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РС-1063-21-024</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06.04.2022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8"/>
        <w:rPr>
          <w:vertAlign w:val="baseline"/>
        </w:rPr>
      </w:pP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КИ-012 от 12.01.2022 г. на Комисията за противодействие на корупцията и за отнемане на незаконно придобитото имущество (КПКОНПИ) по сигнал с рег. № ЦУ01/С-1063/21.12.2021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подаден против Костадин Паунов и Тодор Ушев – общински съветници в Общински съвет (ОбС) В.</w:t>
      </w:r>
    </w:p>
    <w:p w:rsidR="00000000" w:rsidDel="00000000" w:rsidP="00000000" w:rsidRDefault="00000000" w:rsidRPr="00000000" w14:paraId="0000000F">
      <w:pPr>
        <w:tabs>
          <w:tab w:val="left" w:leader="none" w:pos="993"/>
        </w:tabs>
        <w:ind w:firstLine="709"/>
        <w:rPr>
          <w:vertAlign w:val="baseline"/>
        </w:rPr>
      </w:pPr>
      <w:r w:rsidDel="00000000" w:rsidR="00000000" w:rsidRPr="00000000">
        <w:rPr>
          <w:vertAlign w:val="baseline"/>
          <w:rtl w:val="0"/>
        </w:rPr>
        <w:t xml:space="preserve">В сигнала са изложени твърдения за конфликт на интереси по отношение на Паунов и Ушев, които едновременно са общински съветници и служители в „***“ ЕООД. Същите са гласували по точка от дневния ред от проведено заседание на ОбС В., касаеща смяна на временно изпълняващия длъжността управител на „***“ ЕООД.</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Към сигнала са приложени: Протокол от 16.12.2021 г. от заседание на Постоянната комисия по противодействие на корупцията и за отнемане на незаконно придобитото имущество (ПКПКОНПИ) към ОбС В.; Проект на решение с вх. № 749/22.11.2021 г. на ОбС В.; Протокол № 15 от 25.11.2021 г. от проведено заседание на ОбС В., ведно със списък за поименно гласуване и Решение № 312/25.11.2021 г. на ОбС В.</w:t>
      </w:r>
    </w:p>
    <w:p w:rsidR="00000000" w:rsidDel="00000000" w:rsidP="00000000" w:rsidRDefault="00000000" w:rsidRPr="00000000" w14:paraId="00000011">
      <w:pPr>
        <w:rPr>
          <w:vertAlign w:val="baseline"/>
        </w:rPr>
      </w:pPr>
      <w:r w:rsidDel="00000000" w:rsidR="00000000" w:rsidRPr="00000000">
        <w:rPr>
          <w:vertAlign w:val="baseline"/>
          <w:rtl w:val="0"/>
        </w:rPr>
        <w:t xml:space="preserve">С оглед твърденията в сигнала, Комисията е изискала и с писмо вх. № ЦУ01-924#1/11.02.2022 г. на КПКОНПИ от председателя на ПКПКОНПИ към ОбС В. е получила заверени копия от следните доказателства: Клетвен лист от Костадин Паунов от 11.11.2019 г. и Удостоверение за избран общински съветник № 16/28.10.2019 г. на Общинска избирателна комисия В.; Клетвен лист от Тодор Ушев от 11.11.2019 г. и Удостоверение за избран общински съветник № 33/05.11.2019 г. на Общинска избирателна комисия В.; Проект на решение с вх. № 749/22.11.2021 г. на ОбС В.; Решение № 312/25.11.2021 г. на ОбС В.; Протокол № 15 от 25.11.2021 г. от проведено заседание на ОбС В., ведно със списък за поименно гласуване; Решение № 339/14.12.2021 г. на ОбС В.; Протокол № 16 от 14.12.2021 г. от проведено заседание на ОбС В., ведно със списък за поименно гласуване; Протокол № 10 от 23.11.2021 г. от заседание на Постоянната комисия по туризъм, младежта и спорта, опазване на околната среда, земеползване и горско стопанство към ОбС В.; Протокол № 10 от 22.11.2021 г. от заседание на Постоянната комисия по образование, култура, здравеопазване, вероизповедания и социална политика към ОбС В.; Протокол № 10 от 24.11.2021 г. от заседание на Постоянната комисия по икономика, финанси, бюджет и дружества към ОбС В.; Протокол № 1 от 25.01.2022 г. от заседание на Постоянната комисия по градоустройство, строителство и архитектура, инфраструктура и водоснабдяване към ОбС В.; Протокол № 11 от 21.12.2021 г. от заседание на Постоянната комисия по транспорт, обществен ред и сигурност, безопасност на движението, молби и жалби на гражданите, кризисни ситуации и връзки с гражданското общество към ОбС В. и Протокол № 11 от 22.11.2021 г. от заседание на Постоянната комисия по общинска собственост, местно самоуправление, нормативна уредба, регионална политика и евроинтеграция към ОбС В.</w:t>
      </w:r>
    </w:p>
    <w:p w:rsidR="00000000" w:rsidDel="00000000" w:rsidP="00000000" w:rsidRDefault="00000000" w:rsidRPr="00000000" w14:paraId="00000012">
      <w:pPr>
        <w:rPr>
          <w:vertAlign w:val="baseline"/>
        </w:rPr>
      </w:pPr>
      <w:r w:rsidDel="00000000" w:rsidR="00000000" w:rsidRPr="00000000">
        <w:rPr>
          <w:vertAlign w:val="baseline"/>
          <w:rtl w:val="0"/>
        </w:rPr>
        <w:t xml:space="preserve">В допълнение, Комисията е изискала и с писмо вх. № ЦУ01-924#5/23.03.2022 г. на КПКОНПИ от управителя на „***“ ЕООД е получила Трудов договор № 225/25.05.2016 г., сключен между дружеството и А. Т.; Заповед № 218/07.12.2021 г. за прекратяване на трудовото правоотношение на А. Т. по взаимно съгласие и  Трудов договор № 338/10.02.2022 г., сключен между „***“ ЕООД и А. Т..</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НБД „Население“ и на електронната страница на Община В.</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i w:val="0"/>
          <w:iCs w:val="0"/>
          <w:color w:val="000000"/>
          <w:vertAlign w:val="baseline"/>
        </w:rPr>
      </w:pPr>
      <w:r w:rsidDel="00000000" w:rsidR="00000000" w:rsidRPr="00000000">
        <w:rPr>
          <w:rtl w:val="0"/>
        </w:rPr>
      </w:r>
    </w:p>
    <w:p w:rsidR="00000000" w:rsidDel="00000000" w:rsidP="00000000" w:rsidRDefault="00000000" w:rsidRPr="00000000" w14:paraId="00000017">
      <w:pPr>
        <w:ind w:firstLine="709"/>
        <w:rPr>
          <w:color w:val="000000"/>
          <w:vertAlign w:val="baseline"/>
        </w:rPr>
      </w:pPr>
      <w:r w:rsidDel="00000000" w:rsidR="00000000" w:rsidRPr="00000000">
        <w:rPr>
          <w:color w:val="000000"/>
          <w:vertAlign w:val="baseline"/>
          <w:rtl w:val="0"/>
        </w:rPr>
        <w:t xml:space="preserve">Костадин Паунов и Тодор Ушев са избрани за общински съветници в ОбС В. за мандат 2019-2023 г., видно от Клетвен лист от 11.11.2019 г. и Удостоверение за избран общински съветник № 16/28.10.2019 г. на Общинска избирателна комисия (ОИК) В. по отношение на Паунов и Клетвен лист от 11.11.2019 г. и Удостоверение за избран общински съветник № 33/05.11.2019 г. на ОИК В. по отношение на Ушев.</w:t>
      </w:r>
    </w:p>
    <w:p w:rsidR="00000000" w:rsidDel="00000000" w:rsidP="00000000" w:rsidRDefault="00000000" w:rsidRPr="00000000" w14:paraId="00000018">
      <w:pPr>
        <w:rPr>
          <w:vertAlign w:val="baseline"/>
        </w:rPr>
      </w:pPr>
      <w:r w:rsidDel="00000000" w:rsidR="00000000" w:rsidRPr="00000000">
        <w:rPr>
          <w:vertAlign w:val="baseline"/>
          <w:rtl w:val="0"/>
        </w:rPr>
        <w:t xml:space="preserve">От справка на интернет страницата на ОбС В. се установи, че Костадин Паунов е председател на Постоянната комисия по транспорт, обществен ред и сигурност, безопасност на движението, молби и жалби на гражданите и кризисни ситуации и член на Постоянната комисия по икономика, финанси, бюджет и дружества към ОбС В., а Тодор Ушев е член на Постоянната комисия по образование, култура, здравеопазване, вероизповедания и социална политика и Постоянната комисия по общинска собственост, местно самоуправление, нормативна уредба и регионална политика и евроинтеграция към ОбС В..</w:t>
      </w:r>
    </w:p>
    <w:p w:rsidR="00000000" w:rsidDel="00000000" w:rsidP="00000000" w:rsidRDefault="00000000" w:rsidRPr="00000000" w14:paraId="00000019">
      <w:pPr>
        <w:rPr>
          <w:vertAlign w:val="baseline"/>
        </w:rPr>
      </w:pPr>
      <w:r w:rsidDel="00000000" w:rsidR="00000000" w:rsidRPr="00000000">
        <w:rPr>
          <w:vertAlign w:val="baseline"/>
          <w:rtl w:val="0"/>
        </w:rPr>
        <w:t xml:space="preserve">Костадин Паунов, като председател на ПК, внася проект на решение с вх. № 749/22.11.2021 г. на ОбС В. относно освобождаване на ВрИД управител на „***“ ЕООД и определяне на нов временно изпълняващ длъжността управител на „***“ ЕООД до провеждане на конкурс.</w:t>
      </w:r>
    </w:p>
    <w:p w:rsidR="00000000" w:rsidDel="00000000" w:rsidP="00000000" w:rsidRDefault="00000000" w:rsidRPr="00000000" w14:paraId="0000001A">
      <w:pPr>
        <w:rPr>
          <w:vertAlign w:val="baseline"/>
        </w:rPr>
      </w:pPr>
      <w:r w:rsidDel="00000000" w:rsidR="00000000" w:rsidRPr="00000000">
        <w:rPr>
          <w:vertAlign w:val="baseline"/>
          <w:rtl w:val="0"/>
        </w:rPr>
        <w:t xml:space="preserve">Горепосоченият проект на решение е разгледан от постоянните комисии към ОбС В. като допълнителна точка 1. Видно от представения Протокол № 10 от 22.11.2021 г. от проведено заседание на Постоянната комисия по образование, култура, здравеопазване, вероизповедания и социална политика към ОбС В., Тодор Ушев е присъствал на заседанието, на което всички 10 присъстващи общински съветници са гласували по отношение на допълнителната точка 1, но не може да бъде установено дали са гласували „за“, „против“ или „въздържал се“. От Протокол № 11 от 22.11.2021 г. от проведено заседание на Постоянната комисия по общинска собственост, местно самоуправление, нормативна уредба и регионална политика и евроинтеграция към ОбС В. е видно, че Ушев е присъствал на заседанието, но не се установява дали е гласувал. В представените протоколи от заседания на постоянните комисии към ОбС В. не е отразено поименното гласуване на общинските съветници. </w:t>
      </w:r>
    </w:p>
    <w:p w:rsidR="00000000" w:rsidDel="00000000" w:rsidP="00000000" w:rsidRDefault="00000000" w:rsidRPr="00000000" w14:paraId="0000001B">
      <w:pPr>
        <w:rPr>
          <w:vertAlign w:val="baseline"/>
        </w:rPr>
      </w:pPr>
      <w:r w:rsidDel="00000000" w:rsidR="00000000" w:rsidRPr="00000000">
        <w:rPr>
          <w:vertAlign w:val="baseline"/>
          <w:rtl w:val="0"/>
        </w:rPr>
        <w:t xml:space="preserve">Проектът на решение е разгледан и на заседание на Постоянната комисия по икономика, финанси, бюджет и дружества към ОбС В., за което е представен Протокол № 10 от 24.11.2021 г., като от него е видно, че д-р Костадин Паунов отсъства.</w:t>
      </w:r>
    </w:p>
    <w:p w:rsidR="00000000" w:rsidDel="00000000" w:rsidP="00000000" w:rsidRDefault="00000000" w:rsidRPr="00000000" w14:paraId="0000001C">
      <w:pPr>
        <w:rPr>
          <w:vertAlign w:val="baseline"/>
        </w:rPr>
      </w:pPr>
      <w:r w:rsidDel="00000000" w:rsidR="00000000" w:rsidRPr="00000000">
        <w:rPr>
          <w:vertAlign w:val="baseline"/>
          <w:rtl w:val="0"/>
        </w:rPr>
        <w:t xml:space="preserve">Предложението за освобождаване на ВрИД управител на „***“ ЕООД и определяне на нов такъв е разгледано като точка 1 от дневния ред на заседание на ОбС В., обективирано в Протокол № 15 от 25.11.2021 година. При обсъждането на точката, Тодор Ушев предлага като ВрИД управител на болницата да бъде назначен д-р А. Т. По точка 1 от дневния ред е прието Решение № 312/25.11.2021 г. на ОбС В., с което за нов ВрИД управител на „***“ ЕООД до провеждането на конкурс за заемане на длъжността и подписване на договор със спечелилия кандидат е избран д-р А. Т.. От представения списък за поименно гласуване се установява, че Костадин Паунов и Тодор Ушев гласуват „за“ по отношение приемането на горепосоченото решение.</w:t>
      </w:r>
    </w:p>
    <w:p w:rsidR="00000000" w:rsidDel="00000000" w:rsidP="00000000" w:rsidRDefault="00000000" w:rsidRPr="00000000" w14:paraId="0000001D">
      <w:pPr>
        <w:rPr>
          <w:vertAlign w:val="baseline"/>
        </w:rPr>
      </w:pPr>
      <w:r w:rsidDel="00000000" w:rsidR="00000000" w:rsidRPr="00000000">
        <w:rPr>
          <w:vertAlign w:val="baseline"/>
          <w:rtl w:val="0"/>
        </w:rPr>
        <w:t xml:space="preserve">Видно от Протокол № 16 от 14.12.2021 г. от проведено заседание на ОбС В., е прието Решение № 339 на Общинския съвет от същата дата. Според последното ОбС В. отменя своето Решение № 312/25.11.2021 г., освобождава д-р А. Т. като ВрИД управител на „***“ ЕООД и избира на негово място д-р И. Д. до провеждането на конкурс за заемане на длъжността и подписване на договор със спечелилия кандидат. От представения протокол и списък за поименно гласуване се установи, че Костадин Паунов и Тодор Ушев не са присъствали на проведеното заседание и съответно не са упражнили правото си на глас по отношение приемането на горепосоченото решение.</w:t>
      </w:r>
    </w:p>
    <w:p w:rsidR="00000000" w:rsidDel="00000000" w:rsidP="00000000" w:rsidRDefault="00000000" w:rsidRPr="00000000" w14:paraId="0000001E">
      <w:pPr>
        <w:rPr>
          <w:vertAlign w:val="baseline"/>
        </w:rPr>
      </w:pPr>
      <w:r w:rsidDel="00000000" w:rsidR="00000000" w:rsidRPr="00000000">
        <w:rPr>
          <w:vertAlign w:val="baseline"/>
          <w:rtl w:val="0"/>
        </w:rPr>
        <w:t xml:space="preserve">От направена справка в НБД „Население“ се установи, че Костадин Паунов и Тодор Ушев не се намират в родствени връзки по права линия, по съребрена линия – до четвърта степен включително и по сватовство – до втора степен с А. Т. </w:t>
      </w:r>
    </w:p>
    <w:p w:rsidR="00000000" w:rsidDel="00000000" w:rsidP="00000000" w:rsidRDefault="00000000" w:rsidRPr="00000000" w14:paraId="0000001F">
      <w:pPr>
        <w:rPr>
          <w:vertAlign w:val="baseline"/>
        </w:rPr>
      </w:pPr>
      <w:r w:rsidDel="00000000" w:rsidR="00000000" w:rsidRPr="00000000">
        <w:rPr>
          <w:vertAlign w:val="baseline"/>
          <w:rtl w:val="0"/>
        </w:rPr>
        <w:t xml:space="preserve">„***“ ЕООД, ЕИК: 112505488 е с едноличен собственик на капитала Община В.. От справка в ТРРЮЛНЦ по партидата на дружеството се установи, че в периодите от 26.04.2021 г. до 06.12.2021 г. и от 10.02.2022 г. до настоящия момент, като управител е вписан И. Д.. В периода от 06.12.2021 г. до 10.02.2022 г., като управител на „***“ ЕООД е вписан А. Т. От писмо с вх. № ЦУ01-924#1/11.02.2022 г. на КПКОНПИ от председателя на Постоянната комисия за противодействие на корупцията и за отнемане на незаконно придобитото имущество към ОбС В. не се установява Костадин Паунов и Тодор Ушев да имат договорни правоотношения с болничното заведение.</w:t>
      </w:r>
    </w:p>
    <w:p w:rsidR="00000000" w:rsidDel="00000000" w:rsidP="00000000" w:rsidRDefault="00000000" w:rsidRPr="00000000" w14:paraId="00000020">
      <w:pPr>
        <w:rPr>
          <w:vertAlign w:val="baseline"/>
        </w:rPr>
      </w:pPr>
      <w:r w:rsidDel="00000000" w:rsidR="00000000" w:rsidRPr="00000000">
        <w:rPr>
          <w:vertAlign w:val="baseline"/>
          <w:rtl w:val="0"/>
        </w:rPr>
        <w:t xml:space="preserve">Едноличен собственик на капитала на „***“ ЕООД, ЕИК: 200143491 е „Медицински център В.“ ООД, ЕИК: 112523835, в което дружество Костадин Паунов е вписан като съдружник. Управител на „***“ ЕООД от 26.03.2018 г. до настоящия момент е Тодор Ушев. От постъпило в Комисията писмо с вх. № ЦУ01-924#5/23.03.2022 г. от Ушев, в качеството му на управител на болничното заведение се установи, че дружеството има сключен Трудов договор № 225/25.05.2016 г. с А. Т. Договорът е прекратен по взаимно съгласие със Заповед № 218/07.12.2021 г. на управителя. На 10.02.2022 г., между „***“ ЕООД и А. Т., е сключен нов Трудов договор № 338, с който същият е назначен на длъжността „лекар, хирургия“.</w:t>
      </w:r>
    </w:p>
    <w:p w:rsidR="00000000" w:rsidDel="00000000" w:rsidP="00000000" w:rsidRDefault="00000000" w:rsidRPr="00000000" w14:paraId="00000021">
      <w:pPr>
        <w:ind w:firstLine="0"/>
        <w:rPr>
          <w:vertAlign w:val="baseline"/>
        </w:rPr>
      </w:pPr>
      <w:r w:rsidDel="00000000" w:rsidR="00000000" w:rsidRPr="00000000">
        <w:rPr>
          <w:rtl w:val="0"/>
        </w:rPr>
      </w:r>
    </w:p>
    <w:p w:rsidR="00000000" w:rsidDel="00000000" w:rsidP="00000000" w:rsidRDefault="00000000" w:rsidRPr="00000000" w14:paraId="00000022">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Костадин Паунов и Тодор Ушев, в качеството им на общински съветници в ОбС В., са лица, заемащи висша публична длъжност по чл. 6, ал. 1, т. 32 от ЗПКОНПИ 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В правомощие на Общинския съвет, съгласно разпоредбата на чл. 21, ал. 1, т. 9 от Закона за местното самоуправление и местната администрация (ЗМСМА) е приемането на решения за създаване, преобразуване и прекратяване на търговски дружества с общинско имущество и избиране представителите на общината в техните органи. Съгласно чл. 33, ал. 1, т. 1 и т. 3 от ЗМСМА общинският съветник има право да бъде избиран в състава на постоянни и временни комисии на съвета, както и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Установи се, че Паунов и Ушев, в качеството си на общински съветници в ОбС В., са упражнили следните правомощия по служба: Като председател на постоянна комисия, Костадин Паунов внася за разглеждане в ОбС В. проект на решение с вх. № 749/22.11.2021 г. на Общинския съвет относно освобождаване на ВрИД управител на „***“ ЕООД и определяне на нов временно изпълняващ длъжността управител на „***“ ЕООД до провеждане на конкурс; Тодор Ушев упражнява правото си на глас по отношение на внесения проект на решение на заседание на Постоянната комисия по образование, култура, здравеопазване, вероизповедания и социална политика към ОбС В., обективирано в Протокол № 10 от 22.11.2021 г. и участва в обсъждането на точка 1 от дневния ред на заседание на ОбС В., обективирано в Протокол № 15 от 25.11.2021 г., като предлага за ВрИД управител на „***“ ЕООД да бъде назначен д-р А. Т.; Паунов и Ушев гласуват „за“ при приемането на Решение № 312/25.11.2021 г. на ОбС В., с което за нов ВрИД управител на „***“ ЕООД до провеждането на конкурс за заемане на длъжността и подписване на договор със спечелилия кандидат е избран д-р А. Т..</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От справка за родствени връзки в НБД „Население“ се установи, че Костадин Паунов и Тодор Ушев не се намират в родствени връзки по права линия, по съребрена линия – до четвърта степен включително и по сватовство – до втора степен с А. Т. (избран за ВрИД управител на „***“ ЕООД с Решение № 312/25.11.2021 г. на ОбС В.) които да попадат в обхвата на § 1, т. 15, б. „а“ от ДР на ЗПКОНПИ, което не води до свързаност помежду им. Отделно от това не се установи Паунов и Ушев да имат договорни правоотношения с „***“ ЕООД, което не води до свързаност между тях и посоченото дружество, по смисъла на § 1, т. 15, б. „б“ от ДР на ЗПКОНПИ.</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 представените по преписката доказателства не се установи, Паунов и Ушев от една страна и А. Т. от друга, да са свързани лица по смисъла на § 1, т. 15, б. „б“ от ДР на ЗПКОНПИ. Безспорно е, че работодател на Т. в периода от 25.05.2016 г. до 07.12.2021 г., както и от 10.02.2022 г. до 23.03.2022 г. (датата на получено от КПКОНПИ писмо с вх. № ЦУ-01-924#5/23.03.2022 г. от управителя на „***“ ЕООД), е „***“ ЕООД. Управител на дружеството е Тодор Ушев. От справка в ТРРЮЛНЦ по партидата на „Медицински център В.“ ООД, се установи, че Костадин Паунов е вписан като съдружник в дружеството, а същото е записано като едноличен собственик на капитала на „***“ ЕООД. За да е налице свързаност поради икономически зависимости в конкретния случай, следва лицата, заемащи висша публична длъжност, да са работници/служители по трудово правоотношение на трето лице –  работодател, в конкретния случай А. Т. Трудовото правоотношение трябва да е с  такъв характер, че да поставя под цялостна икономическа зависимост съответното овластено лице (Паунов и Ушев). Работодателят има правомощието да определя кариерното му развитие, а работникът/служителят – лицето, заемащо висша публична длъжност, може да понесе дисциплинарна отговорност. В рамките на трудовото правоотношение работникът/служителят може да разчита и на допълнително материално стимулиране, както и на допълнителни плащания, които пряко зависят от работодателя. Съществува и риск от прекратяване на съответното правоотношение, което застрашава издръжката на работника/служителя и неговото семейство. В конкретния случай не може да се направи обоснован извод за наличието на свързаност поради икономически зависимости, тъй като А. Т. няма качеството на работодател спрямо Паунов и Ушев – лица, заемащи висша публична длъжност, а напротив, налице е обратната зависимост. Във връзка с изложеното дотук, не може да се направи извод за релевантен за производството частен интерес за Костадин Паунов и Тодор Ушев от избирането на Т. за ВрИД управител на „***“ ЕООД.</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Костадин Паунов и Тодор Ушев, в качеството им на общински съветници в ОбС В. – лица, заемащи висша публична длъжност, и упражнени от същите правомощия по служба. Не е налице обаче третата предпоставка – наличието на частен интерес от упражнените правомощия, подробно описани по-горе.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Липсата на частен интерес от упражнените правомощия по служба води и до липсата на конфликт на интереси.</w:t>
      </w:r>
    </w:p>
    <w:p w:rsidR="00000000" w:rsidDel="00000000" w:rsidP="00000000" w:rsidRDefault="00000000" w:rsidRPr="00000000" w14:paraId="0000002C">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D">
      <w:pPr>
        <w:ind w:left="2880" w:right="49"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E">
      <w:pPr>
        <w:ind w:left="2880" w:right="49" w:hanging="288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F">
      <w:pPr>
        <w:ind w:right="49"/>
        <w:rPr>
          <w:vertAlign w:val="baseline"/>
        </w:rPr>
      </w:pPr>
      <w:r w:rsidDel="00000000" w:rsidR="00000000" w:rsidRPr="00000000">
        <w:rPr>
          <w:rtl w:val="0"/>
        </w:rPr>
      </w:r>
    </w:p>
    <w:p w:rsidR="00000000" w:rsidDel="00000000" w:rsidP="00000000" w:rsidRDefault="00000000" w:rsidRPr="00000000" w14:paraId="00000030">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Костадин Паунов, ЕГН ***, общински съветник в ОбС В., и в това му качество лице, заемащо висша публична длъжност по смисъла на чл. 6, ал. 1, т. 32 от ЗПКОНПИ, във връзка с внесен проект на решение с вх. № 749/22.11.2021 г. на ОбС В. и гласуване „за“ приемане на Решение № 312/25.11.2021 г. на ОбС В., поради липса на частен интерес.</w:t>
      </w:r>
    </w:p>
    <w:p w:rsidR="00000000" w:rsidDel="00000000" w:rsidP="00000000" w:rsidRDefault="00000000" w:rsidRPr="00000000" w14:paraId="00000031">
      <w:pPr>
        <w:ind w:firstLine="709"/>
        <w:rPr>
          <w:vertAlign w:val="baseline"/>
        </w:rPr>
      </w:pPr>
      <w:r w:rsidDel="00000000" w:rsidR="00000000" w:rsidRPr="00000000">
        <w:rPr>
          <w:rtl w:val="0"/>
        </w:rPr>
      </w:r>
    </w:p>
    <w:p w:rsidR="00000000" w:rsidDel="00000000" w:rsidP="00000000" w:rsidRDefault="00000000" w:rsidRPr="00000000" w14:paraId="00000032">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Тодор Ушев, ЕГН ***, общински съветник в ОбС В., и в това му качество лице, заемащо висша публична длъжност по смисъла на чл. 6, ал. 1, т. 32 от ЗПКОНПИ, във връзка с гласуване на заседание на Постоянната комисия по образование, култура, здравеопазване, вероизповедания и социална политика към ОбС В. по Протокол № 10/22.11.2021 г., участване в обсъждането на точка 1 от дневния ред на заседание на ОбС В. по Протокол № 15/25.11.2021 г. и гласуване „за“ приемане на Решение № 312/25.11.2021 г. на ОбС В., поради липса на частен интерес.</w:t>
      </w:r>
    </w:p>
    <w:p w:rsidR="00000000" w:rsidDel="00000000" w:rsidP="00000000" w:rsidRDefault="00000000" w:rsidRPr="00000000" w14:paraId="00000033">
      <w:pPr>
        <w:ind w:firstLine="709"/>
        <w:rPr>
          <w:vertAlign w:val="baseline"/>
        </w:rPr>
      </w:pPr>
      <w:r w:rsidDel="00000000" w:rsidR="00000000" w:rsidRPr="00000000">
        <w:rPr>
          <w:rtl w:val="0"/>
        </w:rPr>
      </w:r>
    </w:p>
    <w:p w:rsidR="00000000" w:rsidDel="00000000" w:rsidP="00000000" w:rsidRDefault="00000000" w:rsidRPr="00000000" w14:paraId="00000034">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по чл. 76, ал. 2 от ЗПКОНПИ.</w:t>
      </w:r>
    </w:p>
    <w:p w:rsidR="00000000" w:rsidDel="00000000" w:rsidP="00000000" w:rsidRDefault="00000000" w:rsidRPr="00000000" w14:paraId="00000035">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Костадин Паунов и Тодор Ушев – общински съветници в ОбС В., на основание чл. 75, т. 1 от ЗПКОНПИ.  </w:t>
      </w:r>
    </w:p>
    <w:p w:rsidR="00000000" w:rsidDel="00000000" w:rsidP="00000000" w:rsidRDefault="00000000" w:rsidRPr="00000000" w14:paraId="00000036">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C">
      <w:pPr>
        <w:ind w:firstLine="0"/>
        <w:jc w:val="left"/>
        <w:rPr>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0">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3">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