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Е Н И Е  </w:t>
      </w:r>
    </w:p>
    <w:p w:rsidR="00000000" w:rsidDel="00000000" w:rsidP="00000000" w:rsidRDefault="00000000" w:rsidRPr="00000000" w14:paraId="00000005">
      <w:pPr>
        <w:widowControl w:val="0"/>
        <w:ind w:left="283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№ 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РС-КПК-6916-24-132</w:t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8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Днес, 25.11.2024 година, в град София,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 председател: Антон Славчев</w:t>
      </w:r>
    </w:p>
    <w:p w:rsidR="00000000" w:rsidDel="00000000" w:rsidP="00000000" w:rsidRDefault="00000000" w:rsidRPr="00000000" w14:paraId="0000000B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C">
      <w:pPr>
        <w:ind w:firstLine="709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Член: Силвия Къдрева</w:t>
        <w:tab/>
      </w:r>
    </w:p>
    <w:p w:rsidR="00000000" w:rsidDel="00000000" w:rsidP="00000000" w:rsidRDefault="00000000" w:rsidRPr="00000000" w14:paraId="0000000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Производството е по реда на чл. 89, ал. 1 от Закона за противодействие на корупцията (ЗПК) образувано въз основа на Решение на Комисията за противодействие на корупцията (КПК) с рег. № КИ-186 от 09.05.2024 г. по сигнал с вх. рег. № КПК-6916/18.04.2024 г. на КПК. 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</w:rPr>
      </w:pPr>
      <w:bookmarkStart w:colFirst="0" w:colLast="0" w:name="_5cks3bpl1m3" w:id="0"/>
      <w:bookmarkEnd w:id="0"/>
      <w:r w:rsidDel="00000000" w:rsidR="00000000" w:rsidRPr="00000000">
        <w:rPr>
          <w:sz w:val="24"/>
          <w:szCs w:val="24"/>
          <w:rtl w:val="0"/>
        </w:rPr>
        <w:t xml:space="preserve">Производството е образувано против Георги Георгиев– кмет на Община Д.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сигнала се съдържат твърдения, че Георги Георгиев, в качеството си на кмет на Община Д. на проведено заседание на Общински съвет Д. на 20.03.2024 г. е внесъл по т. 8 от дневния ред Докладна записка с вх. № ОС-47/06.03.2024 г. относно: Наемане на лек автомобил за нуждите на Община Д.. В докладната е посочено, че чрез Докладна записка от Е. Е.– заместник-кмет на общината, Георги Георгиев е уведомен за необходимостта от наемане на автомобил за нуждите на структурното звено за управление на горските територии – Общинска собственост. Във връзка с това Георгиев е предложил приемане на Решение от Общински съвет Д. за даване на съгласие за сключване на договор с Н. Н.за наем на лек автомобил джип „Ч.“ с държавен контролен номер В **** СР, за срок от една година и наемна цена от един лев на месец, платим еднократно за една година. </w:t>
      </w:r>
    </w:p>
    <w:p w:rsidR="00000000" w:rsidDel="00000000" w:rsidP="00000000" w:rsidRDefault="00000000" w:rsidRPr="00000000" w14:paraId="00000015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Във връзка с твърденията в настоящия сигнал са приобщени, изискани по предходно административно производство по сигнал с рег. № КПК-305 от 10.01.2024 г., заверени копия на следните доказателства - клетвен лист подписан от Георги Георгиев като кмет на Община Д. за мандат 2023–2027 г. и Удостоверение № 1/2023 г. на Общинска избирателна комисия (ОИК) Д., които са получени в КПК с писмо вх. № КПК-305-4/19.02.2024 г. на КПК от председателя на Постоянна комисия „Обществен ред и сигурност“ при Общински съвет Д.</w:t>
      </w:r>
    </w:p>
    <w:p w:rsidR="00000000" w:rsidDel="00000000" w:rsidP="00000000" w:rsidRDefault="00000000" w:rsidRPr="00000000" w14:paraId="00000016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 писмо вх. № КПК-6916-2/07.06.2024 г. на КПК от председателя на Постоянна комисия „Обществен ред и сигурност“ (ОРС) при Общински съвет Д. са получени заверени копия на следните доказателства: Покана за свикване на шестото редовно заседание на Общински съвет (ОбС) Д. на 20.03.2024 г.; Приет дневен ред от шестото редовно заседание на ОбС Д., проведено на 20.03.2024 г.; Протокол № 6 от проведено редовно заседание на 20.03.2024 г. на ОбС Д.; Решение № 6-8 на ОбС Д. от Протокол № 6/20.03.2024 г.; Докладна записка с изх. № 0800-81/22.02.2024 г. от Е.Е.– заместник-кмет на Община Д., относно: Наемане на лек автомобил „Ч.“, с държавен контролен номер В **** СР за нуждите на Община Д.; Докладна записка с изх. № 0800-100/06.03.2024 г. от Георги Георгиев – кмет на Община Д., относно: Наемане на лек автомобил „Ч.“, с държавен контролен номер В **** СР за нуждите на Община Д.; Договор за наем на лек автомобил „Ч.“, с държавен контролен номер В **** СР, номер на рама 1J4FJ78B8LL254784 и номер на двигател J8SB814F052773, сключен между Община Д. и Н. Н.; Свидетелство за регистрация част I и Декларация от Н. Н.; Протокол № 5 от заседание на Постоянна комисия „Финанси и бюджет“ към ОбС Д., проведено на 18.03.2024 г.; Становище на Постоянна комисия „Финанси и бюджет“ към Докладна записка, относно: Наемане на лек автомобил „Ч.“ с държавен контролен номер В 2053 за нуждите на Община Д.; Справка в табличен вид за наличността на служебни автомобили, обслужващи Община Д. за периода от м. 05.2021 – м. 05.2024 г.; Копие от Акт за упълномощаване на служител на Община Д. да управлява лек автомобил „Ч.“ с държавен контролен номер В **** СР и Справка за разходвани бюджетни средства на Община Д. за зареждане с гориво, обслужване, ремонт сключване на задължителни и други застраховки и извършване на годишни прегледи на лек автомобил „Ч.“ с държавен контролен номер В **** СР.</w:t>
      </w:r>
    </w:p>
    <w:p w:rsidR="00000000" w:rsidDel="00000000" w:rsidP="00000000" w:rsidRDefault="00000000" w:rsidRPr="00000000" w14:paraId="00000017">
      <w:pPr>
        <w:ind w:firstLine="70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Служебно са направени справки на електронната страница на Общинска избирателна комисия (ОИК) Д., електронната страница на Община Д., НБД „Население“ и Търговския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</w:p>
    <w:p w:rsidR="00000000" w:rsidDel="00000000" w:rsidP="00000000" w:rsidRDefault="00000000" w:rsidRPr="00000000" w14:paraId="0000001B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Сигналът е подаден от орган на съдебната власт.</w:t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Георги Георгиев е избран за кмет на Община Д. за мандат 2023 – 2027 г., видно от удостоверение № 1/2023 г. на ОИК Д. и подписан от Георгиев клетвен лист, съответно на 06.11.2023 година.</w:t>
      </w:r>
    </w:p>
    <w:p w:rsidR="00000000" w:rsidDel="00000000" w:rsidP="00000000" w:rsidRDefault="00000000" w:rsidRPr="00000000" w14:paraId="0000001E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събраните в хода на производството доказателства се установи, че чрез Докладна записка № 0800-81 от 22.02.2024 г., Е. Е.- заместник-кмет на Община Д. във връзка с изпълнение на служебните задължения на структурното звено за управление на горски територии - Общинска собственост, уведомява Георги Георгиев – кмет на същата община, че служебен лек автомобил „Лада Нива“ е в неизправност, което води до невъзможност за изпълнение на служебните задължения. Във връзка с изложеното е направено предложение за сключване на договор за наем на лек автомобил „Ч.“, цвят зелен, с държавен контролен номер В **** СР за срок от една година.</w:t>
      </w:r>
    </w:p>
    <w:p w:rsidR="00000000" w:rsidDel="00000000" w:rsidP="00000000" w:rsidRDefault="00000000" w:rsidRPr="00000000" w14:paraId="0000001F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Георги Георгиев в качеството си на кмет на Община Д. е внесъл в ОбС – Д. Докладна записка вх. № ОС-47/06.03.2024 г., в която сочи, че в общинската администрация е постъпила Докладна записка № 0800-81/22.02.2024 г., от Е. Е.- заместник-кмет на Община Д. с предложение за сключване на договор за наем на лек автомобил „Ч.“, с държавен контролен номер В **** СР за срок от една година. Във връзка с това предлага ОбС - Д. да приеме Решение за даване на съгласие за нуждите на общинската администрация Д., да бъде сключен договор за наем на визирания автомобил за срок от една година при наемна цена в размер на един лев, платим еднократно за една календарна година.</w:t>
      </w:r>
    </w:p>
    <w:p w:rsidR="00000000" w:rsidDel="00000000" w:rsidP="00000000" w:rsidRDefault="00000000" w:rsidRPr="00000000" w14:paraId="00000020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проведено на 18.03.2024 г. заседание на Постоянната комисия (ПК) „Финанси и бюджет“ към ОбС Д., по т. 3 от дневния ред председателят на ПК е запознал членовете й с проекта на решение, относно сключване на договор за наем на посочения по-горе лек автомобил. Предложението е прието единодушно. </w:t>
      </w:r>
    </w:p>
    <w:p w:rsidR="00000000" w:rsidDel="00000000" w:rsidP="00000000" w:rsidRDefault="00000000" w:rsidRPr="00000000" w14:paraId="0000002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приетия дневен ред на шесто редовно заседание на ОбС Д. проведено на 20.03.2024 г. под т. 8 е посочена Докладна записка от Георги Георгиев – кмет на Община Д., относно: Наемане на лек автомобил за нуждите на Община Д.. </w:t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Протокол № 6 от проведено редовно заседание на Общински съвет Д., по т. 8 от дневния ред, с 15 (петнадесет) гласа „за“, „против“ – 0 гласа и „въздържал се“ – 0 гласа, на основание чл. 21, ал. 1, т. 6 и чл. 27, ал. 5 от Закона за местното самоуправление и местната администрация (ЗМСМА), ОбС Д. е приел Решение № 6 – 8, с което се дава съгласие за сключване на договор за наем на лек автомобил „Ч.“ с държавен контролен номер № В **** СР, за срок от една година между собственика Н. Н. и Община Д., при месечен наем в размер на един лев, платим еднократно за една календарна година. Също се упълномощава кмета на общината да извърши необходимите действия. </w:t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08.04.2024 г. между Община Д. и Н. Н. е сключен договор рег. № 202/08.04.2024 г. на община Д. за наем на лек автомобил „Ч.“ с държавен контролен номер № В 2035 СР, за срок от една година при месечен наем в размер на един лев., платим еднократно за една календарна година. За представител на Община Д. подпис е положил кметът на общината Георги Георгиев, за другата страна по договора подпис е положил собственика на визирания лек автомобил Н. Н.. Във връзка с договора е съставен протокол № 57 от 10.04.2024 г. за предаване и приемане на движимо имущество.  </w:t>
      </w:r>
    </w:p>
    <w:p w:rsidR="00000000" w:rsidDel="00000000" w:rsidP="00000000" w:rsidRDefault="00000000" w:rsidRPr="00000000" w14:paraId="00000024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извършена проверка в НБД „Население“ по отношение на Георги Георгиев – кмет на Община Д. не се установява наличие на родство по права линия, по съребрена линия до четвърта степен включително, и по сватовство до втора степен, включително с Н. Н..</w:t>
      </w:r>
    </w:p>
    <w:p w:rsidR="00000000" w:rsidDel="00000000" w:rsidP="00000000" w:rsidRDefault="00000000" w:rsidRPr="00000000" w14:paraId="00000025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справка в ТРРЮЛНЦ не се установи съдружие, съвместно участие в акционерни дружества или органи на управление и контрол на търговски дружества или сдружения с нестопанска цел на Георги Георгиев и Н. Н. </w:t>
      </w:r>
    </w:p>
    <w:p w:rsidR="00000000" w:rsidDel="00000000" w:rsidP="00000000" w:rsidRDefault="00000000" w:rsidRPr="00000000" w14:paraId="00000026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Чрез Заповед № 450 от 29.04.2024 г., подписана от Георги Георгиев в качеството му на кмет на Община Д., е определен начина на ползване, управление, поддръжка и експлоатация на автомобилите, собственост на Община Д. и тяхното стопанисване, като за водач на лек автомобил „Ч.“ с държавен контролен номер В **** СР е определен В. М. – главен специалист „Горски фонд“</w:t>
      </w:r>
    </w:p>
    <w:p w:rsidR="00000000" w:rsidDel="00000000" w:rsidP="00000000" w:rsidRDefault="00000000" w:rsidRPr="00000000" w14:paraId="00000027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 получена в КПК справка на налични превозни средства в Община Д. е видно, че за периода – м. 05.2021 – м. 05.2024 г. са налични 26 (двадесет и шест) леки автомобила, включително „Ч.“ с държавен контролен номер № В **** СР.   </w:t>
      </w:r>
    </w:p>
    <w:p w:rsidR="00000000" w:rsidDel="00000000" w:rsidP="00000000" w:rsidRDefault="00000000" w:rsidRPr="00000000" w14:paraId="0000002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настоящото производство се установи, че разходваните бюджетни средства на Община Д. за лек автомобил Ч.“ с държавен контролен номер В **** СР за период 08.04.2024 г. – 31.05.2024 г. са в размер на 2558.21 (две хиляди петстотин петдесет и осем лева и двадесет и една ст.) лева, в това число за застраховка – 281.04 лв., за ремонт 1089 лв., за бърз технически преглед – 32.88 и за гориво 1155.29 лева. </w:t>
      </w:r>
    </w:p>
    <w:p w:rsidR="00000000" w:rsidDel="00000000" w:rsidP="00000000" w:rsidRDefault="00000000" w:rsidRPr="00000000" w14:paraId="00000029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</w:p>
    <w:p w:rsidR="00000000" w:rsidDel="00000000" w:rsidP="00000000" w:rsidRDefault="00000000" w:rsidRPr="00000000" w14:paraId="0000002B">
      <w:pPr>
        <w:ind w:right="-235"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426"/>
          <w:tab w:val="left" w:leader="none" w:pos="6186"/>
        </w:tabs>
        <w:ind w:right="3" w:firstLine="436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</w:t>
      </w:r>
      <w:r w:rsidDel="00000000" w:rsidR="00000000" w:rsidRPr="00000000">
        <w:rPr>
          <w:sz w:val="24"/>
          <w:szCs w:val="24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D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2E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Георги Георгиев в качеството му на кмет на Община Д. е лице, заемащо публична длъжност чл. 6, ал. 1, т. 32 от ЗПК, и органът, компетентен да се произнесе относно наличието или липсата на конфликт на интереси по отношение на него е Комисията за противодействие на корупцията. </w:t>
      </w:r>
    </w:p>
    <w:p w:rsidR="00000000" w:rsidDel="00000000" w:rsidP="00000000" w:rsidRDefault="00000000" w:rsidRPr="00000000" w14:paraId="0000002F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Съгласно чл. 38, ал. 1 от ЗМСМА кметът на общината е орган на изпълнителната власт в общината, с изчерпателно посочени правомощия в чл. 44 от същия закон.</w:t>
      </w:r>
    </w:p>
    <w:p w:rsidR="00000000" w:rsidDel="00000000" w:rsidP="00000000" w:rsidRDefault="00000000" w:rsidRPr="00000000" w14:paraId="00000030">
      <w:pPr>
        <w:tabs>
          <w:tab w:val="left" w:leader="none" w:pos="0"/>
        </w:tabs>
        <w:ind w:right="3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§1, т. 9 от ДР на ЗПК,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31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конкретния случай от получените доказателства по административната преписка се установи, че в качеството си на кмет на Община Д. Георги Георгиев е упражнил правомощия във връзка със заеманата от него публична длъжност, като е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внесъл</w:t>
      </w:r>
      <w:r w:rsidDel="00000000" w:rsidR="00000000" w:rsidRPr="00000000">
        <w:rPr>
          <w:sz w:val="24"/>
          <w:szCs w:val="24"/>
          <w:rtl w:val="0"/>
        </w:rPr>
        <w:t xml:space="preserve"> Докладна записка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вх. № ОС-47/06.03.2024 г., в която сочи, че в общинската администрация е постъпила Докладна записка № 0800-81 от 22.02.2024 г. от Е. Е.- заместник-кмет на Община Д., с предложение за сключване на договор за наем на лек автомобил „Ч.“, с държавен контролен номер В **** СР за срок от една година. В тази връзка предлага ОбС - Д. да приеме Решение за даване на съгласие за нуждите на общинската администрация Д., да бъде сключен договор за наем на визирания автомобил за срок от една година при наемна цена в размер на един лев, платим еднократно за една календарна година. </w:t>
      </w:r>
      <w:r w:rsidDel="00000000" w:rsidR="00000000" w:rsidRPr="00000000">
        <w:rPr>
          <w:sz w:val="24"/>
          <w:szCs w:val="24"/>
          <w:rtl w:val="0"/>
        </w:rPr>
        <w:t xml:space="preserve">В Протокол № 6 от проведено редовно заседание на ОбС Д., по т. 8 от дневния ред, с 15 (петнадесет) гласа „за“, „против“ – 0 гласа и „въздържал се“ – 0 гласа, на основание чл. 21, ал. 1, т. 6 и чл. 27, ал. 5 от ЗМСМА, ОбС Д. е приел Решение № 6 – 8, с което се дава съгласие за сключване на договор за наем на лек автомобил „Ч.“ с държавен контролен номер № В **** СР, за срок от една година между собственика на автомобила Н. Н. и Община Д., при месечен наем в размер на един лев, платим еднократно за една календарна година. В качеството си на кмет на общината Георги Георгиев е упълномощен да извърши необходимите действия.  </w:t>
      </w:r>
    </w:p>
    <w:p w:rsidR="00000000" w:rsidDel="00000000" w:rsidP="00000000" w:rsidRDefault="00000000" w:rsidRPr="00000000" w14:paraId="00000032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На 08.04.2024 г. между Община Д. и Н. Н. е сключен договор рег. № 202/08.04.2024 г. на общ. Д. за наем на лек автомобил „Ч.“ с държавен контролен номер № В 2035 СР, за срок от една година при месечен наем в размер на един лев, платим еднократно за една календарна година. За представител на Община Д.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подпис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е положил кметът на общината Георги Георгиев, за другата страна по договора подпис е положил собственика на визирания лек автомобил Н. Н.</w:t>
      </w:r>
    </w:p>
    <w:p w:rsidR="00000000" w:rsidDel="00000000" w:rsidP="00000000" w:rsidRDefault="00000000" w:rsidRPr="00000000" w14:paraId="00000033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От извършената справка в НБД „Население“ не се установи наличие на родство по права линия, по съребрена линия до четвърта степен включително, и по сватовство до втора степен, включително между Георги Георгиев – кмет на Община Д. и собственика на лекия автомобил, обект на сключения договор - Н. Н.. </w:t>
      </w:r>
    </w:p>
    <w:p w:rsidR="00000000" w:rsidDel="00000000" w:rsidP="00000000" w:rsidRDefault="00000000" w:rsidRPr="00000000" w14:paraId="00000034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Между Георгиев и Н. не се установи и свързаност, базирана на съвместни участия в търговски дружества, в управителни или контролни органи на такива или сдружения с нестопанска цел, в хипотезата на „икономически зависимости“ по смисъла на § 1, т. 9, б. „б“ от ДР на ЗПК.</w:t>
      </w:r>
    </w:p>
    <w:p w:rsidR="00000000" w:rsidDel="00000000" w:rsidP="00000000" w:rsidRDefault="00000000" w:rsidRPr="00000000" w14:paraId="00000035">
      <w:pPr>
        <w:ind w:firstLine="709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Посоченото предпоставя липсата на частен интерес от упражнените от Георгиев правомощия по служба по отношение 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внасяне на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Докладна записка № ОС-47/06.03.2024 г., и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подписване на договор рег. № 202/08.04.2024 г. на община Д. за наем на лек автомобил „Ч.“ с държавен контролен номер № В 2035 СР.</w:t>
      </w:r>
    </w:p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Предвид изложеното, се налага извода, че в случая са налице два от елементите на състава на конфликт на интереси, а именно: лице заемащо публична длъжност и упражнени от лицето правомощия по служба. Липсва частен интерес – негов или на свързано с него лице.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 по отношение на Георги Георгиев, в качеството му на кмет на Община Д. и лице, заемащо публична длъжност по чл. 6, ал. 1, т. 32 от ЗПК при внасяне Докладна записка вх. № ОС-47/06.03.2024 г. и подписване на договор рег. № 202/08.04.2024 г. на общ. Д.. </w:t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от упражнените правомощия по служба от Георги Георгиев, в качеството му на кмет на Община Д.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и лице, заемащо публична длъжност чл. 6, ал. 1, т. 32 от ЗПК, негов или на свързано с него лице.</w:t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Предвид горното, Комисията за противодействие на корупцията, на основание чл. 92, ал. 1 и ал. 2 от ЗПК,</w:t>
      </w:r>
    </w:p>
    <w:p w:rsidR="00000000" w:rsidDel="00000000" w:rsidP="00000000" w:rsidRDefault="00000000" w:rsidRPr="00000000" w14:paraId="00000039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2831" w:firstLine="708.999999999999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3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rtl w:val="0"/>
        </w:rPr>
        <w:t xml:space="preserve"> конфликт на интереси по отношение на Георги Георгиев с ЕГН *********, кмет на Община Д. и в това му качество, лице заемащо публична длъжност по смисъла на чл. 6, ал. 1, т. 32 от ЗПК, във връзка с внасяне в ОбС Д. на Докладна записка вх. № ОС-47/06.03.2024 г. и подписване на Договор рег. № 202/08.04.2024 г. на община Д., поради липса на частен интерес, негов или на свързано с него лице.</w:t>
      </w:r>
    </w:p>
    <w:p w:rsidR="00000000" w:rsidDel="00000000" w:rsidP="00000000" w:rsidRDefault="00000000" w:rsidRPr="00000000" w14:paraId="0000003E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spacing w:line="276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Препис от Решението да се изпрати на Окръжна прокуратура Варна,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5400"/>
        </w:tabs>
        <w:spacing w:line="276" w:lineRule="auto"/>
        <w:ind w:firstLine="70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spacing w:line="276" w:lineRule="auto"/>
        <w:ind w:firstLine="226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ЗАМЕСТНИК-ПРЕДСЕДАТЕЛ:…………П…………….../АНТОН СЛАВЧЕВ/ </w:t>
      </w:r>
    </w:p>
    <w:p w:rsidR="00000000" w:rsidDel="00000000" w:rsidP="00000000" w:rsidRDefault="00000000" w:rsidRPr="00000000" w14:paraId="00000047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ЧЛЕН:…………………..………П………….............../АНТОАНЕТА ЦОНКОВА/</w:t>
      </w:r>
    </w:p>
    <w:p w:rsidR="00000000" w:rsidDel="00000000" w:rsidP="00000000" w:rsidRDefault="00000000" w:rsidRPr="00000000" w14:paraId="00000049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9"/>
          <w:tab w:val="left" w:leader="none" w:pos="1560"/>
          <w:tab w:val="left" w:leader="none" w:pos="1701"/>
          <w:tab w:val="left" w:leader="none" w:pos="5400"/>
        </w:tabs>
        <w:spacing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ЧЛЕН:…………………………...П………………............…../ПЛАМЕН ЙОЦОВ/</w:t>
      </w:r>
    </w:p>
    <w:p w:rsidR="00000000" w:rsidDel="00000000" w:rsidP="00000000" w:rsidRDefault="00000000" w:rsidRPr="00000000" w14:paraId="0000004B">
      <w:pPr>
        <w:tabs>
          <w:tab w:val="left" w:leader="none" w:pos="5400"/>
        </w:tabs>
        <w:spacing w:line="276" w:lineRule="auto"/>
        <w:ind w:firstLine="1701"/>
        <w:jc w:val="both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ЧЛЕН:……………………...……П......................................./СИЛВИЯ КЪДРЕВА/</w:t>
      </w:r>
    </w:p>
    <w:p w:rsidR="00000000" w:rsidDel="00000000" w:rsidP="00000000" w:rsidRDefault="00000000" w:rsidRPr="00000000" w14:paraId="0000004D">
      <w:pPr>
        <w:tabs>
          <w:tab w:val="left" w:leader="none" w:pos="5400"/>
        </w:tabs>
        <w:ind w:firstLine="2268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127" w:top="1417" w:left="1417" w:right="1417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207.0" w:type="dxa"/>
      <w:jc w:val="left"/>
      <w:tblInd w:w="-743.0" w:type="dxa"/>
      <w:tblLayout w:type="fixed"/>
      <w:tblLook w:val="0400"/>
    </w:tblPr>
    <w:tblGrid>
      <w:gridCol w:w="1135"/>
      <w:gridCol w:w="9072"/>
      <w:tblGridChange w:id="0">
        <w:tblGrid>
          <w:gridCol w:w="1135"/>
          <w:gridCol w:w="9072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1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392" w:right="0" w:firstLine="392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                   Р Е П У Б Л И К А   Б Ъ Л Г А Р И Я</w:t>
          </w:r>
        </w:p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  <w:tab w:val="right" w:leader="none" w:pos="8397"/>
            </w:tabs>
            <w:spacing w:after="20" w:before="20" w:line="240" w:lineRule="auto"/>
            <w:ind w:left="0" w:right="-357" w:firstLine="0"/>
            <w:jc w:val="left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</w:p>
        <w:p w:rsidR="00000000" w:rsidDel="00000000" w:rsidP="00000000" w:rsidRDefault="00000000" w:rsidRPr="00000000" w14:paraId="0000005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1"/>
              <w:bCs w:val="1"/>
              <w:sz w:val="16"/>
              <w:szCs w:val="16"/>
              <w:u w:val="singl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София 1000, пл. "Света Неделя" №6 ,  тел: (+359 2)  9401 444, факс: (+359 2) 9401 595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