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xrpzqwkm729o" w:id="0"/>
      <w:bookmarkEnd w:id="0"/>
      <w:r w:rsidDel="00000000" w:rsidR="00000000" w:rsidRPr="00000000">
        <w:rPr>
          <w:rtl w:val="0"/>
        </w:rPr>
      </w:r>
    </w:p>
    <w:p w:rsidR="00000000" w:rsidDel="00000000" w:rsidP="00000000" w:rsidRDefault="00000000" w:rsidRPr="00000000" w14:paraId="0000000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3">
      <w:pPr>
        <w:widowControl w:val="0"/>
        <w:jc w:val="center"/>
        <w:rPr>
          <w:b w:val="1"/>
          <w:bCs w:val="1"/>
          <w:sz w:val="24"/>
          <w:szCs w:val="24"/>
        </w:rPr>
      </w:pPr>
      <w:r w:rsidDel="00000000" w:rsidR="00000000" w:rsidRPr="00000000">
        <w:rPr>
          <w:b w:val="1"/>
          <w:bCs w:val="1"/>
          <w:sz w:val="24"/>
          <w:szCs w:val="24"/>
          <w:rtl w:val="0"/>
        </w:rPr>
        <w:t xml:space="preserve">Р Е Ш Е Н И Е  </w:t>
      </w:r>
    </w:p>
    <w:p w:rsidR="00000000" w:rsidDel="00000000" w:rsidP="00000000" w:rsidRDefault="00000000" w:rsidRPr="00000000" w14:paraId="00000004">
      <w:pPr>
        <w:widowControl w:val="0"/>
        <w:ind w:left="2832" w:firstLine="708.0000000000001"/>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РС-КПК-305-24-131</w:t>
      </w:r>
    </w:p>
    <w:p w:rsidR="00000000" w:rsidDel="00000000" w:rsidP="00000000" w:rsidRDefault="00000000" w:rsidRPr="00000000" w14:paraId="00000005">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7">
      <w:pPr>
        <w:ind w:firstLine="708"/>
        <w:jc w:val="both"/>
        <w:rPr>
          <w:sz w:val="24"/>
          <w:szCs w:val="24"/>
          <w:u w:val="single"/>
        </w:rPr>
      </w:pPr>
      <w:r w:rsidDel="00000000" w:rsidR="00000000" w:rsidRPr="00000000">
        <w:rPr>
          <w:sz w:val="24"/>
          <w:szCs w:val="24"/>
          <w:rtl w:val="0"/>
        </w:rPr>
        <w:t xml:space="preserve">Днес, 25.11.2024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8">
      <w:pPr>
        <w:jc w:val="both"/>
        <w:rPr>
          <w:b w:val="1"/>
          <w:bCs w:val="1"/>
          <w:sz w:val="24"/>
          <w:szCs w:val="24"/>
        </w:rPr>
      </w:pPr>
      <w:r w:rsidDel="00000000" w:rsidR="00000000" w:rsidRPr="00000000">
        <w:rPr>
          <w:rtl w:val="0"/>
        </w:rPr>
      </w:r>
    </w:p>
    <w:p w:rsidR="00000000" w:rsidDel="00000000" w:rsidP="00000000" w:rsidRDefault="00000000" w:rsidRPr="00000000" w14:paraId="00000009">
      <w:pPr>
        <w:ind w:firstLine="709"/>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A">
      <w:pPr>
        <w:ind w:firstLine="709"/>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B">
      <w:pPr>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09"/>
        <w:rPr>
          <w:b w:val="1"/>
          <w:bCs w:val="1"/>
          <w:sz w:val="24"/>
          <w:szCs w:val="24"/>
        </w:rPr>
      </w:pPr>
      <w:r w:rsidDel="00000000" w:rsidR="00000000" w:rsidRPr="00000000">
        <w:rPr>
          <w:b w:val="1"/>
          <w:bCs w:val="1"/>
          <w:sz w:val="24"/>
          <w:szCs w:val="24"/>
          <w:rtl w:val="0"/>
        </w:rPr>
        <w:t xml:space="preserve">Член: Силвия Къдрева</w:t>
        <w:tab/>
      </w:r>
    </w:p>
    <w:p w:rsidR="00000000" w:rsidDel="00000000" w:rsidP="00000000" w:rsidRDefault="00000000" w:rsidRPr="00000000" w14:paraId="0000000D">
      <w:pPr>
        <w:jc w:val="center"/>
        <w:rPr>
          <w:b w:val="1"/>
          <w:bCs w:val="1"/>
          <w:sz w:val="24"/>
          <w:szCs w:val="24"/>
        </w:rPr>
      </w:pPr>
      <w:r w:rsidDel="00000000" w:rsidR="00000000" w:rsidRPr="00000000">
        <w:rPr>
          <w:rtl w:val="0"/>
        </w:rPr>
      </w:r>
    </w:p>
    <w:p w:rsidR="00000000" w:rsidDel="00000000" w:rsidP="00000000" w:rsidRDefault="00000000" w:rsidRPr="00000000" w14:paraId="0000000E">
      <w:pPr>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F">
      <w:pPr>
        <w:jc w:val="center"/>
        <w:rPr>
          <w:b w:val="1"/>
          <w:bCs w:val="1"/>
          <w:sz w:val="24"/>
          <w:szCs w:val="24"/>
        </w:rPr>
      </w:pPr>
      <w:r w:rsidDel="00000000" w:rsidR="00000000" w:rsidRPr="00000000">
        <w:rPr>
          <w:rtl w:val="0"/>
        </w:rPr>
      </w:r>
    </w:p>
    <w:p w:rsidR="00000000" w:rsidDel="00000000" w:rsidP="00000000" w:rsidRDefault="00000000" w:rsidRPr="00000000" w14:paraId="00000010">
      <w:pPr>
        <w:ind w:firstLine="709"/>
        <w:jc w:val="both"/>
        <w:rPr>
          <w:sz w:val="24"/>
          <w:szCs w:val="24"/>
        </w:rPr>
      </w:pPr>
      <w:r w:rsidDel="00000000" w:rsidR="00000000" w:rsidRPr="00000000">
        <w:rPr>
          <w:rtl w:val="0"/>
        </w:rPr>
      </w:r>
    </w:p>
    <w:p w:rsidR="00000000" w:rsidDel="00000000" w:rsidP="00000000" w:rsidRDefault="00000000" w:rsidRPr="00000000" w14:paraId="00000011">
      <w:pPr>
        <w:ind w:firstLine="709"/>
        <w:jc w:val="both"/>
        <w:rPr>
          <w:sz w:val="24"/>
          <w:szCs w:val="24"/>
        </w:rPr>
      </w:pPr>
      <w:r w:rsidDel="00000000" w:rsidR="00000000" w:rsidRPr="00000000">
        <w:rPr>
          <w:sz w:val="24"/>
          <w:szCs w:val="24"/>
          <w:rtl w:val="0"/>
        </w:rPr>
        <w:t xml:space="preserve">Производството е по реда на чл. 89, ал. 1 от Закона за противодействие на корупцията (ЗПК) образувано въз основа на Решение на Комисията за противодействие на корупцията (КПК) с рег. № КИ-020 от 19.01.2024 г. по сигнал с вх. рег. № КПК-305/10.01.2024 г. на КПК. </w:t>
      </w:r>
    </w:p>
    <w:p w:rsidR="00000000" w:rsidDel="00000000" w:rsidP="00000000" w:rsidRDefault="00000000" w:rsidRPr="00000000" w14:paraId="00000012">
      <w:pPr>
        <w:ind w:firstLine="709"/>
        <w:jc w:val="both"/>
        <w:rPr>
          <w:sz w:val="24"/>
          <w:szCs w:val="24"/>
        </w:rPr>
      </w:pPr>
      <w:r w:rsidDel="00000000" w:rsidR="00000000" w:rsidRPr="00000000">
        <w:rPr>
          <w:sz w:val="24"/>
          <w:szCs w:val="24"/>
          <w:rtl w:val="0"/>
        </w:rPr>
        <w:t xml:space="preserve">Производството е образувано против Георги Георгиев– кмет на Община Д.</w:t>
      </w:r>
    </w:p>
    <w:p w:rsidR="00000000" w:rsidDel="00000000" w:rsidP="00000000" w:rsidRDefault="00000000" w:rsidRPr="00000000" w14:paraId="00000013">
      <w:pPr>
        <w:ind w:firstLine="709"/>
        <w:jc w:val="both"/>
        <w:rPr>
          <w:sz w:val="24"/>
          <w:szCs w:val="24"/>
        </w:rPr>
      </w:pPr>
      <w:r w:rsidDel="00000000" w:rsidR="00000000" w:rsidRPr="00000000">
        <w:rPr>
          <w:sz w:val="24"/>
          <w:szCs w:val="24"/>
          <w:rtl w:val="0"/>
        </w:rPr>
        <w:t xml:space="preserve">Сигналът съдържа твърдения, че Георги Георгиев, в качеството си на кмет на Община Д. на проведено заседание на Общински съвет Д. на 24.11.2023 г. е внесъл за разглеждане Докладна записка с вх. № ОС-219/15.11.2023 г. относно: Приемане на Решение от Общински съвет Д. за даване на съгласие за сключване на договор за наем на автомобил марка Б......с рег. № В **** ВВ между собственика „******“ ЕООД и Община Д., при месечен наем в размер на 1 лев, платим еднократно за една календарна година. Едноличен собственик и управител на дружеството „******“ ЕООД е бащата на Георги Георгиев– К. К.</w:t>
      </w:r>
    </w:p>
    <w:p w:rsidR="00000000" w:rsidDel="00000000" w:rsidP="00000000" w:rsidRDefault="00000000" w:rsidRPr="00000000" w14:paraId="00000014">
      <w:pPr>
        <w:ind w:firstLine="709"/>
        <w:jc w:val="both"/>
        <w:rPr>
          <w:sz w:val="24"/>
          <w:szCs w:val="24"/>
        </w:rPr>
      </w:pPr>
      <w:r w:rsidDel="00000000" w:rsidR="00000000" w:rsidRPr="00000000">
        <w:rPr>
          <w:sz w:val="24"/>
          <w:szCs w:val="24"/>
          <w:rtl w:val="0"/>
        </w:rPr>
        <w:t xml:space="preserve">Във връзка с твърденията в сигнала Комисията е изискала и е получила с писмо вх. № КПК-305-4/19.02.2024 г. на КПК от председателя на Постоянна комисия „Обществен ред и сигурност“ (ОРС) при Общински съвет Д. заверени копия на следните доказателства: клетвени листа подписани от Георги Георгиев като кмет на Община Д. за мандати 2019-2023 г. и 2023–2027 г.; Удостоверения № 1/2023 г. и № 1/2019 г. на Общинска избирателна комисия (ОИК) Д.; Покана за свикване на второ редовно заседание на Общински съвет Д. на 24.11.2023 г.; Приет дневен ред от второто редовно заседание на Общински съвет (ОбС) Д., проведено на 24.11.2023 г.; Протокол № 2 от проведено редовно заседание на 24.11.2023 г. на ОбС Д.; Решение № 2-11 на ОбС Д. от Протокол № 2/24.11.2023 г.; копие на Докладна записка с изх. № 0800-542/13.11.2023 г. от Георги Георгиев – кмет на Община Д., относно: Наемане на лек автомобил Б******, с държавен контролен номер В **** ВВ за нуждите на Община Д.; Копие на договор за наем на лек автомобил Б******, с държавен контролен номер В **** ВВ, цвят бял, сключен между Община Д. и „Т.“ ЕООД; Протокол № 1 от заседание на Постоянна комисия „Собственост и стопанство“ към Общински съвет Д., проведено на 22.11.2023 г.; Становище на Постоянна комисия „Собственост и стопанство“ към Общински съвет Д. по втора точка от дневния ред – Докладна записка от Георги Георгиев кмет на Община Д., относно: Наемане на лек автомобил Б******, с държавен контролен номер В **** ВВ за нуждите на Община Д.; Справка в табличен вид за наличността на служебни автомобили, обслужващи Община Д. за периода от 2021 - 2023 г. и Справка в табличен вид на разходвани бюджетни средства на Община Д. за ремонт, сключване на задължителни и други застраховки и извършване на годишни прегледи по отношение на лек автомобил Б******, с държавен контролен номер В **** ВВ за периода 01.2021- 01.2024 година. </w:t>
      </w:r>
    </w:p>
    <w:p w:rsidR="00000000" w:rsidDel="00000000" w:rsidP="00000000" w:rsidRDefault="00000000" w:rsidRPr="00000000" w14:paraId="00000015">
      <w:pPr>
        <w:ind w:firstLine="709"/>
        <w:jc w:val="both"/>
        <w:rPr>
          <w:sz w:val="24"/>
          <w:szCs w:val="24"/>
        </w:rPr>
      </w:pPr>
      <w:r w:rsidDel="00000000" w:rsidR="00000000" w:rsidRPr="00000000">
        <w:rPr>
          <w:sz w:val="24"/>
          <w:szCs w:val="24"/>
          <w:rtl w:val="0"/>
        </w:rPr>
        <w:t xml:space="preserve">С писмо вх. № КПК-305-6/29.02.2024 г. на КПК от „Управление на одобрени лизингови сделки“ към „********“ ЕАД са получени копия на договор № ******  от ***** г. и приложения към него за лизинг на лек автомобил Б*******, цвят ***, с държавен контролен номер В **** ВВ и Свидетелство за регистрация част I.</w:t>
      </w:r>
    </w:p>
    <w:p w:rsidR="00000000" w:rsidDel="00000000" w:rsidP="00000000" w:rsidRDefault="00000000" w:rsidRPr="00000000" w14:paraId="00000016">
      <w:pPr>
        <w:ind w:firstLine="709"/>
        <w:jc w:val="both"/>
        <w:rPr>
          <w:sz w:val="24"/>
          <w:szCs w:val="24"/>
        </w:rPr>
      </w:pPr>
      <w:r w:rsidDel="00000000" w:rsidR="00000000" w:rsidRPr="00000000">
        <w:rPr>
          <w:sz w:val="24"/>
          <w:szCs w:val="24"/>
          <w:rtl w:val="0"/>
        </w:rPr>
        <w:t xml:space="preserve">С писмо вх. № КПК-305-8/11.03.2024 г. на КПК от председателя на Постоянна комисия „ОРС“ при Общински съвет Д. са получени копия на следните документи: фактури и приложения към тях заедно с платежни нареждания и РКО по видове разходи по отношение на разходвани средства от бюджета на Община Д., относно обслужване, ремонт, задължителни застраховки и извършване на годишни технически прегледи, ведно с опис на гореизброените документи, по отношение на лек автомобил Б******, с държавен контролен номер В **** ВВ за периода 01.01.2021-29.02.2024 г.; Препис-извлечение от Решение № 3-6 от 29.11.2019 г. и договор за наем на лек автомобил Б*****, с държавен контролен номер В **** ВВ № **** от ***** г.; Вътрешни правила за финансово управление и контрол в Община Д. с приложения към тях; Спесимен-образец на подписи на лицата, служители в Община Д.; Договор № 534 от 28.12.2023 г.; Заповед № 123/15.02.2021 г.; Заповед № 1044/14.09.2022 г. и Заповед № 404/04.05.2023 година.</w:t>
      </w:r>
    </w:p>
    <w:p w:rsidR="00000000" w:rsidDel="00000000" w:rsidP="00000000" w:rsidRDefault="00000000" w:rsidRPr="00000000" w14:paraId="00000017">
      <w:pPr>
        <w:ind w:firstLine="709"/>
        <w:jc w:val="both"/>
        <w:rPr>
          <w:sz w:val="24"/>
          <w:szCs w:val="24"/>
        </w:rPr>
      </w:pPr>
      <w:r w:rsidDel="00000000" w:rsidR="00000000" w:rsidRPr="00000000">
        <w:rPr>
          <w:sz w:val="24"/>
          <w:szCs w:val="24"/>
          <w:rtl w:val="0"/>
        </w:rPr>
        <w:t xml:space="preserve">С писма вх. № КПК-305-13/15.04.2024 г. и вх. № КПК-305-15/24.06.2024  на КПК от председателя на Постоянна комисия „ОРС“ при Общински съвет Д. са получени удостоверения за получени нетни месечни доходи от Георги Георгиев – кмет на Община Д. </w:t>
      </w:r>
    </w:p>
    <w:p w:rsidR="00000000" w:rsidDel="00000000" w:rsidP="00000000" w:rsidRDefault="00000000" w:rsidRPr="00000000" w14:paraId="00000018">
      <w:pPr>
        <w:ind w:firstLine="709"/>
        <w:jc w:val="both"/>
        <w:rPr>
          <w:sz w:val="24"/>
          <w:szCs w:val="24"/>
        </w:rPr>
      </w:pPr>
      <w:r w:rsidDel="00000000" w:rsidR="00000000" w:rsidRPr="00000000">
        <w:rPr>
          <w:sz w:val="24"/>
          <w:szCs w:val="24"/>
          <w:rtl w:val="0"/>
        </w:rPr>
        <w:t xml:space="preserve">Служебно са направени справки на електронната страница на Общинска избирателна комисия (ОИК) Д., електронната страница на Община Д., НБД „Население“ и Търговския регистър и регистър на юридическите лица с нестопанска цел (ТРРЮЛНЦ).</w:t>
      </w:r>
    </w:p>
    <w:p w:rsidR="00000000" w:rsidDel="00000000" w:rsidP="00000000" w:rsidRDefault="00000000" w:rsidRPr="00000000" w14:paraId="00000019">
      <w:pPr>
        <w:ind w:firstLine="709"/>
        <w:jc w:val="both"/>
        <w:rPr>
          <w:sz w:val="24"/>
          <w:szCs w:val="24"/>
        </w:rPr>
      </w:pPr>
      <w:r w:rsidDel="00000000" w:rsidR="00000000" w:rsidRPr="00000000">
        <w:rPr>
          <w:sz w:val="24"/>
          <w:szCs w:val="24"/>
          <w:rtl w:val="0"/>
        </w:rPr>
        <w:t xml:space="preserve">С Покана изх. № КПК-305-9/14.03.2024 г. на КПК, Георги Георгиев е поканен на изслушване на 27.03.2024 г. във връзка с образуваното срещу него производство за установяване на конфликт на интереси. Георгиев е изслушан по реда чл. 90, ал. 5 от Закона за противодействие на корупцията (ЗПК), на заседание на Комисията, проведено на 27.03.2024 г., на което се яви лично и с адвокат Х. К.– Софийска адвокатска колегия. По време на изслушването, обективирано в Протокол с вътрешен № 33 от 27.04.2023 г. на КПК, Георгиев посочи, че решенията за наемане на два автомобила за нуждите на Община Д. са взети по време на първият му мандат, с оглед липсата на служебен автомобил, който да е бил в движение. Във връзка с това са били наети два автомобила с аналогични договори за наем и наемна цена от 1 (един) лев. Потвърди, че при последваща експлоатация на автомобила (Б*****, с държавен контролен номер В **** ВВ) през 2021 – 2023 г. с оглед на пробега се е появила нуждата от извършване на ремонти дейности по него, за да може да продължи да бъде използван. Към настоящият момент за нуждите на Община Д. са наети още два автомобила, във връзка с което сочи, че решението на ОбС – Д. за наемане на визирания по-горе автомобил, не е  било извънредно. Георгиев споделя, че за него общината е използвала автомобила без да го е платила, което е в обществен интерес и по този начин е спестила от бюджета 110 000 (сто и десет хиляди) лева. Посочва, че при евентуално закупуване на автомобила, би следвало освен извършените разходи по него, да са налице и разходи по изплащането му. Твърди, че общината има само дивиденти, а няма загуба от наема на автомобила. Сочи, че не е имал намерение за злоупотреби или по някакъв начин да се обогати някой, свързан с него или той самият. Твърди, че фирмата („Т.“ ЕООД) не е имала договори или договорни отношения с Община Д. и наемът не е бил плащан, както и че никога не е имал намерение да ощетява общината. </w:t>
      </w:r>
    </w:p>
    <w:p w:rsidR="00000000" w:rsidDel="00000000" w:rsidP="00000000" w:rsidRDefault="00000000" w:rsidRPr="00000000" w14:paraId="0000001A">
      <w:pPr>
        <w:ind w:firstLine="709"/>
        <w:jc w:val="both"/>
        <w:rPr>
          <w:sz w:val="24"/>
          <w:szCs w:val="24"/>
        </w:rPr>
      </w:pPr>
      <w:r w:rsidDel="00000000" w:rsidR="00000000" w:rsidRPr="00000000">
        <w:rPr>
          <w:sz w:val="24"/>
          <w:szCs w:val="24"/>
          <w:rtl w:val="0"/>
        </w:rPr>
        <w:t xml:space="preserve">Според адв. Х. К., не е налице хипотеза на материална облага или реализиран частен интерес, който да е довел до обогатяване на Георгиев. Сочи, че общината използва автомобила на символичен наем, като съгласно разпоредбите на Закона за задълженията и договорите и хипотезата за наемане на вещ, разходите по употребата на вещта, които са фактурирани, са за сметка на ползвателя или на наемателя на вещта. На следващо място, дружеството наемодател по никакъв начин не е облагодетелствано, като също посочи, че визираното дружество не е участвало в никакви процедури за обществени поръчки и няма други правоотношения с общината. Допълва, че амортизацията на автомобила, остават за сметка на дружеството. Сочи, че наемането на автомобил за община е практика за всички общини, които се наемат при облекчени условия за нуждите на служителите в общините. Визира и нает друг автомобил от Община Д. от неправителствена организация „Нова генерация“. Според К. е изпълнен и фактическия състав по отношение на наемането на автомобила от Община Д. – докладна, решение на ОбС – Д., в резултат на което е сключен и въпросния договор за наем. В заключение посочи, че ще се възползват от седемдневния срок за преценка, дали ще изложат допълнително юридически аргументи, както и че Георгиев не е бил облагодетелстван, нито негови роднини от сделката за автомобила. </w:t>
      </w:r>
    </w:p>
    <w:p w:rsidR="00000000" w:rsidDel="00000000" w:rsidP="00000000" w:rsidRDefault="00000000" w:rsidRPr="00000000" w14:paraId="0000001B">
      <w:pPr>
        <w:ind w:firstLine="709"/>
        <w:jc w:val="both"/>
        <w:rPr>
          <w:sz w:val="24"/>
          <w:szCs w:val="24"/>
        </w:rPr>
      </w:pPr>
      <w:r w:rsidDel="00000000" w:rsidR="00000000" w:rsidRPr="00000000">
        <w:rPr>
          <w:sz w:val="24"/>
          <w:szCs w:val="24"/>
          <w:rtl w:val="0"/>
        </w:rPr>
        <w:t xml:space="preserve">На зададен уточняващ въпрос към Георги Георгиев, а именно кого обслужва автомобила и как точно се използва същия, Георгиев отговори, че автомобилът основно се използва от него, има назначен шофьор, който при нужда е возил хора до София и Варна, в т.ч. и от администрацията на общината по повод на извършване на служебна дейност. Отговори отрицателно и на въпрос, дали има и други наети автомобили от  „Т.“ ЕООД. Относно собствеността на Б*****, с държавен контролен номер В **** ВВ, посочи, че автомобилът е собственост на лизингодателя („*******“ ЕАД – КЛОН ВАРНА), въпреки, че лизинговият договор е приключил през 2019 г., тъй като фирмата все още търси клиент, на който да го прехвърли, дари или продаде.</w:t>
      </w:r>
    </w:p>
    <w:p w:rsidR="00000000" w:rsidDel="00000000" w:rsidP="00000000" w:rsidRDefault="00000000" w:rsidRPr="00000000" w14:paraId="0000001C">
      <w:pPr>
        <w:ind w:firstLine="709"/>
        <w:jc w:val="both"/>
        <w:rPr>
          <w:sz w:val="24"/>
          <w:szCs w:val="24"/>
        </w:rPr>
      </w:pPr>
      <w:r w:rsidDel="00000000" w:rsidR="00000000" w:rsidRPr="00000000">
        <w:rPr>
          <w:sz w:val="24"/>
          <w:szCs w:val="24"/>
          <w:rtl w:val="0"/>
        </w:rPr>
        <w:t xml:space="preserve">След проведеното изслушване и във срока по чл. 95, ал. 6 не са получени и съответно регистрирани допълнителни документи от страна на Георги Георгиев или адв. Х. К., имащи отношение по случая.</w:t>
      </w:r>
    </w:p>
    <w:p w:rsidR="00000000" w:rsidDel="00000000" w:rsidP="00000000" w:rsidRDefault="00000000" w:rsidRPr="00000000" w14:paraId="0000001D">
      <w:pPr>
        <w:ind w:firstLine="709"/>
        <w:jc w:val="both"/>
        <w:rPr>
          <w:sz w:val="24"/>
          <w:szCs w:val="24"/>
        </w:rPr>
      </w:pPr>
      <w:r w:rsidDel="00000000" w:rsidR="00000000" w:rsidRPr="00000000">
        <w:rPr>
          <w:sz w:val="24"/>
          <w:szCs w:val="24"/>
          <w:rtl w:val="0"/>
        </w:rPr>
        <w:t xml:space="preserve">В допълнение с писмо вх. № КПК-305-17/03.09.2024 г. на КПК от председателя на Постоянна комисия „ОРС“ при Общински съвет Д. е получена информация, че след извършена проверка в регистъра на договорите на Община Д. е установено, че няма други сключени договори между Общината и „Т.“ ЕООД, освен договор за наем на Б*****, с държавен контролен номер В **** ВВ, за периода от 2021 г. до настоящия момент.</w:t>
      </w:r>
    </w:p>
    <w:p w:rsidR="00000000" w:rsidDel="00000000" w:rsidP="00000000" w:rsidRDefault="00000000" w:rsidRPr="00000000" w14:paraId="0000001E">
      <w:pPr>
        <w:ind w:firstLine="709"/>
        <w:jc w:val="both"/>
        <w:rPr>
          <w:b w:val="1"/>
          <w:bCs w:val="1"/>
          <w:i w:val="1"/>
          <w:iCs w:val="1"/>
          <w:sz w:val="24"/>
          <w:szCs w:val="24"/>
        </w:rPr>
      </w:pPr>
      <w:r w:rsidDel="00000000" w:rsidR="00000000" w:rsidRPr="00000000">
        <w:rPr>
          <w:b w:val="1"/>
          <w:bCs w:val="1"/>
          <w:i w:val="1"/>
          <w:iCs w:val="1"/>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F">
      <w:pPr>
        <w:ind w:firstLine="709"/>
        <w:jc w:val="both"/>
        <w:rPr>
          <w:sz w:val="24"/>
          <w:szCs w:val="24"/>
        </w:rPr>
      </w:pPr>
      <w:r w:rsidDel="00000000" w:rsidR="00000000" w:rsidRPr="00000000">
        <w:rPr>
          <w:rtl w:val="0"/>
        </w:rPr>
      </w:r>
    </w:p>
    <w:p w:rsidR="00000000" w:rsidDel="00000000" w:rsidP="00000000" w:rsidRDefault="00000000" w:rsidRPr="00000000" w14:paraId="00000020">
      <w:pPr>
        <w:ind w:firstLine="709"/>
        <w:jc w:val="both"/>
        <w:rPr>
          <w:sz w:val="24"/>
          <w:szCs w:val="24"/>
        </w:rPr>
      </w:pPr>
      <w:r w:rsidDel="00000000" w:rsidR="00000000" w:rsidRPr="00000000">
        <w:rPr>
          <w:sz w:val="24"/>
          <w:szCs w:val="24"/>
          <w:rtl w:val="0"/>
        </w:rPr>
        <w:t xml:space="preserve">Сигналът е подаден от орган на съдебната власт.</w:t>
      </w:r>
    </w:p>
    <w:p w:rsidR="00000000" w:rsidDel="00000000" w:rsidP="00000000" w:rsidRDefault="00000000" w:rsidRPr="00000000" w14:paraId="00000021">
      <w:pPr>
        <w:ind w:firstLine="709"/>
        <w:jc w:val="both"/>
        <w:rPr>
          <w:sz w:val="24"/>
          <w:szCs w:val="24"/>
        </w:rPr>
      </w:pPr>
      <w:r w:rsidDel="00000000" w:rsidR="00000000" w:rsidRPr="00000000">
        <w:rPr>
          <w:sz w:val="24"/>
          <w:szCs w:val="24"/>
          <w:rtl w:val="0"/>
        </w:rPr>
        <w:t xml:space="preserve">Георги Георгиев е избран за кмет на Община Д. за мандати 2019 -2023 г. и 2023 – 2027 г., видно от удостоверение № 1/2019 г. и № 1/2023 г. на ОИК Д. и подписани от Георгиев клетвени листа, съответно на 06.11.2019 г. и 06.11.2023 година.</w:t>
      </w:r>
    </w:p>
    <w:p w:rsidR="00000000" w:rsidDel="00000000" w:rsidP="00000000" w:rsidRDefault="00000000" w:rsidRPr="00000000" w14:paraId="00000022">
      <w:pPr>
        <w:ind w:firstLine="709"/>
        <w:jc w:val="both"/>
        <w:rPr>
          <w:sz w:val="24"/>
          <w:szCs w:val="24"/>
        </w:rPr>
      </w:pPr>
      <w:r w:rsidDel="00000000" w:rsidR="00000000" w:rsidRPr="00000000">
        <w:rPr>
          <w:sz w:val="24"/>
          <w:szCs w:val="24"/>
          <w:rtl w:val="0"/>
        </w:rPr>
        <w:t xml:space="preserve">От събраните в хода на производството доказателства се установи, че веднага след встъпването си в длъжност на 06.11.2023 г., Георги Георгиев в качеството си на кмет на Община Д. е внесъл в ОбС – Д. Докладна записка вх. № ОС-219/15.11.2023 г., относно наемане на автомобил марка Б******, с държавен контролен номер В **** ВВ за нуждите на Община Д.. В Докладната на общинските съветници от ОбС - Д. е посочено, че с Решение № 3-6 от 29.11.2019 г. също на ОбС Д., се дава съгласие да бъде сключен договор за наем на лек автомобил Б. с държавен контролен номер № В **** ВВ, собственост на „Т.“ ЕООД с ЕИК ********, за нуждите на Община Д., при месечен наема в размер на 1 (един) лев и срок – мандат 2019-2023 г., както и че автомобилът е използван от кмета на общината при изпълнение на неговите служебни задължения. Предлага ОбС - Д. да разгледа предложение за ново наемане на автомобила за срок – мандат 2023-2027 година и на основание чл. 21, ал. 1, т. 23 и ал. 2 от Закона за местното самоуправление и местната администрация (ЗМСМА) да приеме Решение за даване на съгласие за сключване на нов договор за наем на визирания автомобил за срок – мандат 2023–2027 година.</w:t>
      </w:r>
    </w:p>
    <w:p w:rsidR="00000000" w:rsidDel="00000000" w:rsidP="00000000" w:rsidRDefault="00000000" w:rsidRPr="00000000" w14:paraId="00000023">
      <w:pPr>
        <w:ind w:firstLine="709"/>
        <w:jc w:val="both"/>
        <w:rPr>
          <w:sz w:val="24"/>
          <w:szCs w:val="24"/>
        </w:rPr>
      </w:pPr>
      <w:r w:rsidDel="00000000" w:rsidR="00000000" w:rsidRPr="00000000">
        <w:rPr>
          <w:sz w:val="24"/>
          <w:szCs w:val="24"/>
          <w:rtl w:val="0"/>
        </w:rPr>
        <w:t xml:space="preserve">На проведено на 22.11.2023 г. заседание на Постоянна комисия (ПК) „Собственост и стопанство“ към ОбС Д., по т. 2 от дневния ред председателят на ПК е запознал членовете й с проекта на решение на кмета на Община Д. относно сключване на договор за наем на посочения по-горе лек автомобил. Предложението е прието единодушно. </w:t>
      </w:r>
    </w:p>
    <w:p w:rsidR="00000000" w:rsidDel="00000000" w:rsidP="00000000" w:rsidRDefault="00000000" w:rsidRPr="00000000" w14:paraId="00000024">
      <w:pPr>
        <w:ind w:firstLine="709"/>
        <w:jc w:val="both"/>
        <w:rPr>
          <w:sz w:val="24"/>
          <w:szCs w:val="24"/>
        </w:rPr>
      </w:pPr>
      <w:r w:rsidDel="00000000" w:rsidR="00000000" w:rsidRPr="00000000">
        <w:rPr>
          <w:sz w:val="24"/>
          <w:szCs w:val="24"/>
          <w:rtl w:val="0"/>
        </w:rPr>
        <w:t xml:space="preserve">В приетия дневен ред от второто редовно заседание на ОбС Д. проведено на 24.11.2023 г. под т. 11 е посочена Докладна записка от Георги Георгиев – кмет на Община Д., относно: Наемане на автомобил марка Б. с държавен контролен номер В **** ВВ за нуждите на Община Д.. </w:t>
      </w:r>
    </w:p>
    <w:p w:rsidR="00000000" w:rsidDel="00000000" w:rsidP="00000000" w:rsidRDefault="00000000" w:rsidRPr="00000000" w14:paraId="00000025">
      <w:pPr>
        <w:ind w:firstLine="709"/>
        <w:jc w:val="both"/>
        <w:rPr>
          <w:sz w:val="24"/>
          <w:szCs w:val="24"/>
        </w:rPr>
      </w:pPr>
      <w:r w:rsidDel="00000000" w:rsidR="00000000" w:rsidRPr="00000000">
        <w:rPr>
          <w:sz w:val="24"/>
          <w:szCs w:val="24"/>
          <w:rtl w:val="0"/>
        </w:rPr>
        <w:t xml:space="preserve">В Протокол № 2 от проведено на същата дата редовно заседание на Общински съвет Д., по т. 11 от дневния ред, с 16 (шестнадесет) гласа „за“, „против“ – 0 гласа и „въздържал се“ – 0 гласа, на основание чл. 21, ал. 1, т. 23 и ал. 2 от ЗМСМА, ОбС Д. е приел Решение 2 – 11, с което се дава съгласие за сключване на договор за наем на лек автомобил Б. с държавен контролен номер № В **** ВВ, за срок до изтичане на управленски мандат 2023-2027 г. между собственика „Т.“ ООД и Община Д., при месечен наем в размер на 1 (един) лев, платим еднократно за една календарна година. Също се упълномощава кмета на общината да извърши необходимите действия. </w:t>
      </w:r>
    </w:p>
    <w:p w:rsidR="00000000" w:rsidDel="00000000" w:rsidP="00000000" w:rsidRDefault="00000000" w:rsidRPr="00000000" w14:paraId="00000026">
      <w:pPr>
        <w:ind w:firstLine="709"/>
        <w:jc w:val="both"/>
        <w:rPr>
          <w:sz w:val="24"/>
          <w:szCs w:val="24"/>
        </w:rPr>
      </w:pPr>
      <w:r w:rsidDel="00000000" w:rsidR="00000000" w:rsidRPr="00000000">
        <w:rPr>
          <w:sz w:val="24"/>
          <w:szCs w:val="24"/>
          <w:rtl w:val="0"/>
        </w:rPr>
        <w:t xml:space="preserve">При извършена проверка в НБД „Население“ по отношение на Георги Георгиев – кмет на Община Д. е установено, че е син на К. К..</w:t>
      </w:r>
    </w:p>
    <w:p w:rsidR="00000000" w:rsidDel="00000000" w:rsidP="00000000" w:rsidRDefault="00000000" w:rsidRPr="00000000" w14:paraId="00000027">
      <w:pPr>
        <w:ind w:firstLine="709"/>
        <w:jc w:val="both"/>
        <w:rPr>
          <w:sz w:val="24"/>
          <w:szCs w:val="24"/>
        </w:rPr>
      </w:pPr>
      <w:r w:rsidDel="00000000" w:rsidR="00000000" w:rsidRPr="00000000">
        <w:rPr>
          <w:sz w:val="24"/>
          <w:szCs w:val="24"/>
          <w:rtl w:val="0"/>
        </w:rPr>
        <w:t xml:space="preserve">От извършената справка в  ТРРЮЛНЦ по партидата на „Т.“ ЕООД се установи, че дружеството е с едноличен собственик на капитала К. К. и управители К. К. и Г. Д. Предметът на дейност на дружеството е: транспортна дейност, превоз на пътници и товари, отдаване под наем на превозни средства. хотелиерство, ресторантьорство и всякакъв вид туристически и туроператорски сделки и услуги в страната и чужбина; покупко-продажба, строителство, ремонт и обзавеждане на недвижими имоти, с цел препродажба или отдаване под наем; авиационни услуги /след съответен лиценз/; покупка на стоки и други вещи с цел продажба в първоначален, обработен или преработен вид, в страната и чужбина; търговско представителство, комисионни и посреднически сделки; производство, преработка, съхранение и реализация на земеделска продукция; продажба на стоки от собствено производство; консултантски и маркетингови услуги, складови сделки и всяка незабранена от закона дейност. Установено е също, че до 08.12.2015 г. Георги Георгиев, настоящ кмет на Община Д., е бил едноличен собственик на капитала на Т.“ ЕООД.</w:t>
      </w:r>
    </w:p>
    <w:p w:rsidR="00000000" w:rsidDel="00000000" w:rsidP="00000000" w:rsidRDefault="00000000" w:rsidRPr="00000000" w14:paraId="00000028">
      <w:pPr>
        <w:ind w:firstLine="709"/>
        <w:jc w:val="both"/>
        <w:rPr>
          <w:sz w:val="24"/>
          <w:szCs w:val="24"/>
        </w:rPr>
      </w:pPr>
      <w:r w:rsidDel="00000000" w:rsidR="00000000" w:rsidRPr="00000000">
        <w:rPr>
          <w:sz w:val="24"/>
          <w:szCs w:val="24"/>
          <w:rtl w:val="0"/>
        </w:rPr>
        <w:t xml:space="preserve">На 28.12.2023 г. между Община Д. и „Т.“ ЕООД е сключен договор рег. № ******** г. на общ. Д. за наем на лек автомобил Б****с държавен контролен номер № В **** ВВ, за срок до изтичане на управленски мандат 2023-2027 г., при месечен наем в размер на 1 (един) лев., платим еднократно за една календарна година. За представител на Община Д. подпис е положил кметът на общината Георги Георгиев, за другата страна по договора подпис е положил К. К. – управител на „Т.“ ЕООД. Във връзка с договора е съставен протокол № 170 от 29.12.2023 г. за предаване и приемане на движимо имущество.  </w:t>
      </w:r>
    </w:p>
    <w:p w:rsidR="00000000" w:rsidDel="00000000" w:rsidP="00000000" w:rsidRDefault="00000000" w:rsidRPr="00000000" w14:paraId="00000029">
      <w:pPr>
        <w:ind w:firstLine="709"/>
        <w:jc w:val="both"/>
        <w:rPr>
          <w:sz w:val="24"/>
          <w:szCs w:val="24"/>
        </w:rPr>
      </w:pPr>
      <w:r w:rsidDel="00000000" w:rsidR="00000000" w:rsidRPr="00000000">
        <w:rPr>
          <w:sz w:val="24"/>
          <w:szCs w:val="24"/>
          <w:rtl w:val="0"/>
        </w:rPr>
        <w:t xml:space="preserve">От изискана и получена в КПК справка на налични превозни средства в Община Д. е видно, че за период – м. 01.2021 – м. 01.2024 г. са налични 23 (двадесет и три) леки автомобила, включително Б**** с държавен контролен номер № В **** ВВ.   </w:t>
      </w:r>
    </w:p>
    <w:p w:rsidR="00000000" w:rsidDel="00000000" w:rsidP="00000000" w:rsidRDefault="00000000" w:rsidRPr="00000000" w14:paraId="0000002A">
      <w:pPr>
        <w:ind w:firstLine="709"/>
        <w:jc w:val="both"/>
        <w:rPr>
          <w:sz w:val="24"/>
          <w:szCs w:val="24"/>
        </w:rPr>
      </w:pPr>
      <w:r w:rsidDel="00000000" w:rsidR="00000000" w:rsidRPr="00000000">
        <w:rPr>
          <w:sz w:val="24"/>
          <w:szCs w:val="24"/>
          <w:rtl w:val="0"/>
        </w:rPr>
        <w:t xml:space="preserve">От представените доказателства се установи и сключване на предходен, аналогичен договор № *****г. между Община Д. и „Т.“ ЕООД, за наем на лек автомобил Б****с държавен контролен номер № В **** ВВ, за срок до изтичане на управленски мандат 2019-2023 г., при месечен наем в размер на 1 (един) лев., платим еднократно за една календарна година. За представител на Община Д. подпис е положил кметът Георги Георгиев, за другата страна по договора подпис е положил К. К. – едноличен собственик на капитала и управител на „Т.“ ЕООД. </w:t>
      </w:r>
    </w:p>
    <w:p w:rsidR="00000000" w:rsidDel="00000000" w:rsidP="00000000" w:rsidRDefault="00000000" w:rsidRPr="00000000" w14:paraId="0000002B">
      <w:pPr>
        <w:ind w:firstLine="709"/>
        <w:jc w:val="both"/>
        <w:rPr>
          <w:sz w:val="24"/>
          <w:szCs w:val="24"/>
        </w:rPr>
      </w:pPr>
      <w:r w:rsidDel="00000000" w:rsidR="00000000" w:rsidRPr="00000000">
        <w:rPr>
          <w:sz w:val="24"/>
          <w:szCs w:val="24"/>
          <w:rtl w:val="0"/>
        </w:rPr>
        <w:t xml:space="preserve">В релевантния срок, посочен в чл. 91 от ЗПК за извършване на проверка за установяване на конфликт на интереси ( шест месеца от откриването, но не по късно от три години от извършването на нарушението), по настоящото производство се установи, че бюджетните средства на Община Д., изразходвани за период от 2021 – 2024 г. за винетки, застраховки, ремонт, бърз технически преглед и обслужване по отношение на лек автомобил Б**** с държавен контролен номер № В **** ВВ са в размер съответно: за 2021 г. – 19782.32 (деветнадесет хиляди седемстотин осемдесет и два лева и тридесет и две ст. ) лв.; за 2022 г. – 18219.54 (осемнадесет хиляди двеста и деветнадесет лева и петдесет и четири ст.) лв.; за 2023 г. – 11832.76 (единадесет хиляди осемстотин тридесет и два лева и седемдесет и шест ст.) лв. и до 29.02.2024 г. – 1815.73 (хиляда осемстотин и петнадесет лева и седемдесет и три ст.) лв.  </w:t>
      </w:r>
    </w:p>
    <w:p w:rsidR="00000000" w:rsidDel="00000000" w:rsidP="00000000" w:rsidRDefault="00000000" w:rsidRPr="00000000" w14:paraId="0000002C">
      <w:pPr>
        <w:ind w:firstLine="709"/>
        <w:jc w:val="both"/>
        <w:rPr>
          <w:sz w:val="24"/>
          <w:szCs w:val="24"/>
        </w:rPr>
      </w:pPr>
      <w:r w:rsidDel="00000000" w:rsidR="00000000" w:rsidRPr="00000000">
        <w:rPr>
          <w:sz w:val="24"/>
          <w:szCs w:val="24"/>
          <w:rtl w:val="0"/>
        </w:rPr>
        <w:t xml:space="preserve">От получените доказателства относно собствеността на лек автомобил Б**** с държавен контролен номер № В **** ВВ и копие на Свидетелство за регистрация част I се установява, че автомобилът е собственост на „*******“ ЕАД – клон Варна, лизингополучател - ползвател е „Т.“ ЕООД, както и че лекият автомобил е обект на Договор за финансов лизинг на пътно превозно средство № *****г., за срок от 5 (пет) г. до 2020 година.  </w:t>
      </w:r>
    </w:p>
    <w:p w:rsidR="00000000" w:rsidDel="00000000" w:rsidP="00000000" w:rsidRDefault="00000000" w:rsidRPr="00000000" w14:paraId="0000002D">
      <w:pPr>
        <w:ind w:firstLine="709"/>
        <w:jc w:val="both"/>
        <w:rPr>
          <w:sz w:val="24"/>
          <w:szCs w:val="24"/>
        </w:rPr>
      </w:pPr>
      <w:r w:rsidDel="00000000" w:rsidR="00000000" w:rsidRPr="00000000">
        <w:rPr>
          <w:sz w:val="24"/>
          <w:szCs w:val="24"/>
          <w:rtl w:val="0"/>
        </w:rPr>
        <w:t xml:space="preserve">Съгласно чл 12, ал. 2 и чл. 19 от Договор за финансов лизинг на пътно превозно средство № ******** г. всички разходи, разноски и отговорности, свързани с експлоатацията на автомобила и поддържането на лизинговия обект са за сметка на лизингополучателят. Също така</w:t>
      </w:r>
      <w:r w:rsidDel="00000000" w:rsidR="00000000" w:rsidRPr="00000000">
        <w:rPr>
          <w:rtl w:val="0"/>
        </w:rPr>
        <w:t xml:space="preserve"> </w:t>
      </w:r>
      <w:r w:rsidDel="00000000" w:rsidR="00000000" w:rsidRPr="00000000">
        <w:rPr>
          <w:sz w:val="24"/>
          <w:szCs w:val="24"/>
          <w:rtl w:val="0"/>
        </w:rPr>
        <w:t xml:space="preserve">лизингополучателят се задължава да заплаща за своя сметка всички разходи за застрахователни премии, данъци, такси и други разноски, свързани със собствеността на автомобила.</w:t>
      </w:r>
    </w:p>
    <w:p w:rsidR="00000000" w:rsidDel="00000000" w:rsidP="00000000" w:rsidRDefault="00000000" w:rsidRPr="00000000" w14:paraId="0000002E">
      <w:pPr>
        <w:ind w:firstLine="709"/>
        <w:jc w:val="both"/>
        <w:rPr>
          <w:sz w:val="24"/>
          <w:szCs w:val="24"/>
        </w:rPr>
      </w:pPr>
      <w:r w:rsidDel="00000000" w:rsidR="00000000" w:rsidRPr="00000000">
        <w:rPr>
          <w:sz w:val="24"/>
          <w:szCs w:val="24"/>
          <w:rtl w:val="0"/>
        </w:rPr>
        <w:t xml:space="preserve">Георги Георгиев на място в сградата на КПК, чрез подписа си под Протокол от 27.03.2024 г., потвърди подписването на част от разходни касови ордери и платежни/преводни нареждания по издадени фактури, по отношение на разходвани средства от бюджета на Община Д., касаещи обслужване, ремонт, сключване на задължителни и други застраховки и извършване на годишни прегледи по отношение на лек автомобил Б*****, с държавен контролен номер В **** ВВ, които му бяха предявени при запознаването му със събраните доказателствата по административната преписка. </w:t>
      </w:r>
    </w:p>
    <w:p w:rsidR="00000000" w:rsidDel="00000000" w:rsidP="00000000" w:rsidRDefault="00000000" w:rsidRPr="00000000" w14:paraId="0000002F">
      <w:pPr>
        <w:ind w:firstLine="709"/>
        <w:jc w:val="both"/>
        <w:rPr>
          <w:sz w:val="24"/>
          <w:szCs w:val="24"/>
        </w:rPr>
      </w:pPr>
      <w:r w:rsidDel="00000000" w:rsidR="00000000" w:rsidRPr="00000000">
        <w:rPr>
          <w:sz w:val="24"/>
          <w:szCs w:val="24"/>
          <w:rtl w:val="0"/>
        </w:rPr>
        <w:t xml:space="preserve">Установените разходооправдателни документи за разходвани бюджетни средства на Община Д. по отношение на посочения по-горе лек автомобил за периода от 2021-2024 г., са както следва: </w:t>
      </w:r>
    </w:p>
    <w:p w:rsidR="00000000" w:rsidDel="00000000" w:rsidP="00000000" w:rsidRDefault="00000000" w:rsidRPr="00000000" w14:paraId="00000030">
      <w:pPr>
        <w:numPr>
          <w:ilvl w:val="0"/>
          <w:numId w:val="1"/>
        </w:numPr>
        <w:ind w:left="0" w:firstLine="709"/>
        <w:jc w:val="both"/>
        <w:rPr>
          <w:i w:val="1"/>
          <w:iCs w:val="1"/>
          <w:sz w:val="24"/>
          <w:szCs w:val="24"/>
          <w:u w:val="single"/>
        </w:rPr>
      </w:pPr>
      <w:r w:rsidDel="00000000" w:rsidR="00000000" w:rsidRPr="00000000">
        <w:rPr>
          <w:b w:val="1"/>
          <w:bCs w:val="1"/>
          <w:sz w:val="24"/>
          <w:szCs w:val="24"/>
          <w:rtl w:val="0"/>
        </w:rPr>
        <w:t xml:space="preserve">2021 г.</w:t>
      </w:r>
      <w:r w:rsidDel="00000000" w:rsidR="00000000" w:rsidRPr="00000000">
        <w:rPr>
          <w:sz w:val="24"/>
          <w:szCs w:val="24"/>
          <w:rtl w:val="0"/>
        </w:rPr>
        <w:t xml:space="preserve"> -  платежно нареждане по фактура, № 0425202418/10.02.2021 г., с което на „А1 България“ ЕАД на дата 01.03.2021 г., за винетен стикер, са изплатени 97.00 лв.; платежно нареждане по фактура № 8500581079/02.06.2021 г., с което на „*******“ ЕАД на дата 20.07.2021 г. за застраховка са изплатени 1131.86 лв.; платежно нареждане по фактура № 8500594653/18.08.2021 г., с което на „*******“ ЕАД на дата 11.10.2021 г. за застраховка са изплатени 836.22 лв.;</w:t>
      </w:r>
      <w:r w:rsidDel="00000000" w:rsidR="00000000" w:rsidRPr="00000000">
        <w:rPr>
          <w:rtl w:val="0"/>
        </w:rPr>
        <w:t xml:space="preserve"> </w:t>
      </w:r>
      <w:r w:rsidDel="00000000" w:rsidR="00000000" w:rsidRPr="00000000">
        <w:rPr>
          <w:sz w:val="24"/>
          <w:szCs w:val="24"/>
          <w:rtl w:val="0"/>
        </w:rPr>
        <w:t xml:space="preserve">платежно нареждане по фактура № 1059002/05.05.2021 г., с което на „*******“ ЕООД на дата 25.05.2021 г. за ремонт са изплатени 880.99 лв.; платежно нареждане по фактура № 1059153/20.05.2021 г. с което на „*******“ ЕООД на дата 28.05.2021 г. за ремонт са изплатени 603.53 лв.; платежно нареждане по фактура № 1059805/19.07.2021 г.,</w:t>
      </w:r>
      <w:r w:rsidDel="00000000" w:rsidR="00000000" w:rsidRPr="00000000">
        <w:rPr>
          <w:rtl w:val="0"/>
        </w:rPr>
        <w:t xml:space="preserve"> </w:t>
      </w:r>
      <w:r w:rsidDel="00000000" w:rsidR="00000000" w:rsidRPr="00000000">
        <w:rPr>
          <w:sz w:val="24"/>
          <w:szCs w:val="24"/>
          <w:rtl w:val="0"/>
        </w:rPr>
        <w:t xml:space="preserve">с което на „*******“ ЕООД на дата 22.07.2021 г., за ремонт са изплатени 339.25 лв.; платежно нареждане по фактура № 1060107/14.08.2021 г. с което на „*******“ ЕООД на дата 17.08.2021 г. за ремонт са изплатени 2138.11 лв.; платежно нареждане по фактура № 1060761/16.10.202 г., с</w:t>
      </w:r>
      <w:r w:rsidDel="00000000" w:rsidR="00000000" w:rsidRPr="00000000">
        <w:rPr>
          <w:rtl w:val="0"/>
        </w:rPr>
        <w:t xml:space="preserve"> </w:t>
      </w:r>
      <w:r w:rsidDel="00000000" w:rsidR="00000000" w:rsidRPr="00000000">
        <w:rPr>
          <w:sz w:val="24"/>
          <w:szCs w:val="24"/>
          <w:rtl w:val="0"/>
        </w:rPr>
        <w:t xml:space="preserve">което на „*******“ ЕООД на дата 20.10.2021 г. за ремонт са изплатени 540.31 лв.; платежно нареждане по фактура № 1060931/29.10.2021 г., с което на „*******“ ЕООД на дата 05.11.2021 г. за ремонт са изплатени 922.24 лв.; платежно нареждане по фактура № 1061148/16.11.2021 г., с което на „*******“ ЕООД на дата 17.11.2021 г. за ремонт са изплатени 2509.79 лв.; платежно нареждане по фактура № 1058580/25.03.2021 г.,</w:t>
      </w:r>
      <w:r w:rsidDel="00000000" w:rsidR="00000000" w:rsidRPr="00000000">
        <w:rPr>
          <w:rtl w:val="0"/>
        </w:rPr>
        <w:t xml:space="preserve"> </w:t>
      </w:r>
      <w:r w:rsidDel="00000000" w:rsidR="00000000" w:rsidRPr="00000000">
        <w:rPr>
          <w:sz w:val="24"/>
          <w:szCs w:val="24"/>
          <w:rtl w:val="0"/>
        </w:rPr>
        <w:t xml:space="preserve">с което на „*******“ ЕООД на дата 30.03.2021 г. за бърз технически преглед и обслужване са изплатени 9192.68 г.; платежно нареждане по фактура № 1058703/07.04.2021 г., с което на „*******“ ЕООД на дата 15.04.2021 г. за бърз технически преглед и обслужване са изплатени 172.44 лв.;</w:t>
      </w:r>
      <w:r w:rsidDel="00000000" w:rsidR="00000000" w:rsidRPr="00000000">
        <w:rPr>
          <w:rtl w:val="0"/>
        </w:rPr>
        <w:t xml:space="preserve"> </w:t>
      </w:r>
      <w:r w:rsidDel="00000000" w:rsidR="00000000" w:rsidRPr="00000000">
        <w:rPr>
          <w:sz w:val="24"/>
          <w:szCs w:val="24"/>
          <w:rtl w:val="0"/>
        </w:rPr>
        <w:t xml:space="preserve">платежно нареждане по фактура № 1059565/30.06.2021 г., с което на „*******“ ЕООД на дата 07.07.2021 г. за бърз технически преглед и обслужване са изплатени 417.9 лв.</w:t>
      </w:r>
      <w:r w:rsidDel="00000000" w:rsidR="00000000" w:rsidRPr="00000000">
        <w:rPr>
          <w:rtl w:val="0"/>
        </w:rPr>
      </w:r>
    </w:p>
    <w:p w:rsidR="00000000" w:rsidDel="00000000" w:rsidP="00000000" w:rsidRDefault="00000000" w:rsidRPr="00000000" w14:paraId="00000031">
      <w:pPr>
        <w:numPr>
          <w:ilvl w:val="0"/>
          <w:numId w:val="1"/>
        </w:numPr>
        <w:ind w:left="0" w:firstLine="709"/>
        <w:jc w:val="both"/>
        <w:rPr>
          <w:i w:val="1"/>
          <w:iCs w:val="1"/>
          <w:sz w:val="24"/>
          <w:szCs w:val="24"/>
          <w:u w:val="single"/>
        </w:rPr>
      </w:pPr>
      <w:r w:rsidDel="00000000" w:rsidR="00000000" w:rsidRPr="00000000">
        <w:rPr>
          <w:b w:val="1"/>
          <w:bCs w:val="1"/>
          <w:sz w:val="24"/>
          <w:szCs w:val="24"/>
          <w:rtl w:val="0"/>
        </w:rPr>
        <w:t xml:space="preserve">2022 г.</w:t>
      </w:r>
      <w:r w:rsidDel="00000000" w:rsidR="00000000" w:rsidRPr="00000000">
        <w:rPr>
          <w:sz w:val="24"/>
          <w:szCs w:val="24"/>
          <w:rtl w:val="0"/>
        </w:rPr>
        <w:t xml:space="preserve"> - платежно нареждане по фактура, № 0443723713/09.02.2022 г., с което на „А1 България“ ЕАД на дата 25.02.2022 г. за винетен стикер са изплатени 97.00 лв.; платежно нареждане по фактура № 8500611047/17.11.2021 г., с което на „*******“ ЕАД на дата 09.02.2022 г. за застраховка са изплатени 836.22 лв.; платежно нареждане по фактура № 8500636744/14.02.2022 г., с което на „*******“ ЕАД на дата 19.04.2022 г. за застраховка са изплатени 836.21 лв.; платежно нареждане по фактура № 8500658256/02.06.2022 г.,</w:t>
      </w:r>
      <w:r w:rsidDel="00000000" w:rsidR="00000000" w:rsidRPr="00000000">
        <w:rPr>
          <w:color w:val="ff0000"/>
          <w:sz w:val="24"/>
          <w:szCs w:val="24"/>
          <w:rtl w:val="0"/>
        </w:rPr>
        <w:t xml:space="preserve"> </w:t>
      </w:r>
      <w:r w:rsidDel="00000000" w:rsidR="00000000" w:rsidRPr="00000000">
        <w:rPr>
          <w:sz w:val="24"/>
          <w:szCs w:val="24"/>
          <w:rtl w:val="0"/>
        </w:rPr>
        <w:t xml:space="preserve">с което на „*******“ ЕАД на дата 10.06.2022 г. за застраховка са изплатени 1065.26 лв.;</w:t>
      </w:r>
      <w:r w:rsidDel="00000000" w:rsidR="00000000" w:rsidRPr="00000000">
        <w:rPr>
          <w:color w:val="ff0000"/>
          <w:sz w:val="24"/>
          <w:szCs w:val="24"/>
          <w:rtl w:val="0"/>
        </w:rPr>
        <w:t xml:space="preserve"> </w:t>
      </w:r>
      <w:r w:rsidDel="00000000" w:rsidR="00000000" w:rsidRPr="00000000">
        <w:rPr>
          <w:sz w:val="24"/>
          <w:szCs w:val="24"/>
          <w:rtl w:val="0"/>
        </w:rPr>
        <w:t xml:space="preserve">платежно нареждане по фактура № 8500673677/12.08.2022 г., с което на „*******“ ЕАД на дата 23.09.2022 г. за застраховка са изплатени 794.33 лв.;</w:t>
      </w:r>
      <w:r w:rsidDel="00000000" w:rsidR="00000000" w:rsidRPr="00000000">
        <w:rPr>
          <w:color w:val="ff0000"/>
          <w:sz w:val="24"/>
          <w:szCs w:val="24"/>
          <w:rtl w:val="0"/>
        </w:rPr>
        <w:t xml:space="preserve"> </w:t>
      </w:r>
      <w:r w:rsidDel="00000000" w:rsidR="00000000" w:rsidRPr="00000000">
        <w:rPr>
          <w:sz w:val="24"/>
          <w:szCs w:val="24"/>
          <w:rtl w:val="0"/>
        </w:rPr>
        <w:t xml:space="preserve">платежно нареждане по фактура № 8500691008/16.11.2022 г. г., с което на „*******“ ЕАД на дата 31.11.2022 г. за застраховка са изплатени 794.33 лв.; платежно нареждане по фактура № 1061729/13.01.2022 г., с което на „*******“ ЕООД на дата 17.01.2022 г. за ремонт са изплатени 2581.74 лв.;</w:t>
      </w:r>
      <w:r w:rsidDel="00000000" w:rsidR="00000000" w:rsidRPr="00000000">
        <w:rPr>
          <w:color w:val="ff0000"/>
          <w:sz w:val="24"/>
          <w:szCs w:val="24"/>
          <w:rtl w:val="0"/>
        </w:rPr>
        <w:t xml:space="preserve"> </w:t>
      </w:r>
      <w:r w:rsidDel="00000000" w:rsidR="00000000" w:rsidRPr="00000000">
        <w:rPr>
          <w:sz w:val="24"/>
          <w:szCs w:val="24"/>
          <w:rtl w:val="0"/>
        </w:rPr>
        <w:t xml:space="preserve">платежно нареждане по фактура № 1063857/11.07.2022 г., с което на „*******“ ЕООД на дата 13.07.2022 г., за ремонт са изплатени 465.59 лв.;</w:t>
      </w:r>
      <w:r w:rsidDel="00000000" w:rsidR="00000000" w:rsidRPr="00000000">
        <w:rPr>
          <w:color w:val="ff0000"/>
          <w:sz w:val="24"/>
          <w:szCs w:val="24"/>
          <w:rtl w:val="0"/>
        </w:rPr>
        <w:t xml:space="preserve"> </w:t>
      </w:r>
      <w:r w:rsidDel="00000000" w:rsidR="00000000" w:rsidRPr="00000000">
        <w:rPr>
          <w:sz w:val="24"/>
          <w:szCs w:val="24"/>
          <w:rtl w:val="0"/>
        </w:rPr>
        <w:t xml:space="preserve">платежно нареждане по фактура № 1064256/10.08.2022 г., с което на „*******“ ЕООД на дата 15.08.2022 г. за ремонт са изплатени 1396.19 лв.; платежно нареждане по фактура № 0122184441/19.08.2022 г., с което на „******“ ЕООД на дата 08.09.2022 година за ремонт са изплатени 1005.84.;</w:t>
      </w:r>
      <w:r w:rsidDel="00000000" w:rsidR="00000000" w:rsidRPr="00000000">
        <w:rPr>
          <w:color w:val="ff0000"/>
          <w:sz w:val="24"/>
          <w:szCs w:val="24"/>
          <w:rtl w:val="0"/>
        </w:rPr>
        <w:t xml:space="preserve"> </w:t>
      </w:r>
      <w:r w:rsidDel="00000000" w:rsidR="00000000" w:rsidRPr="00000000">
        <w:rPr>
          <w:sz w:val="24"/>
          <w:szCs w:val="24"/>
          <w:rtl w:val="0"/>
        </w:rPr>
        <w:t xml:space="preserve">платежно нареждане по фактура № 1065017/07.10.2022 г., с което на „*******“ ЕООД на дата 12.10.2022 г.. за ремонт са изплатени 2237.93 лв.; платежно нареждане по фактура № 1065876/30.11.2022 г., с което на „*******“ ЕООД на дата 07.12.2022 г. за ремонт са изплатени 1280.47 лв.; платежно нареждане по фактура № 1065914/02.12.2022 г., с което на „*******“ ЕООД на дата 07.12.2022 г. за ремонт са изплатени 380.99 лв.; платежно нареждане по фактура № 8500625409/02.02.2022 г., с което на „*******“ ЕАД на дата 09.02.2022 г. за бърз технически преглед и обслужване/данък са изплатени 199.27 лв.; платежно нареждане по фактура № 1062314/09.03.2022 г., с което на „*******“ ЕООД на дата 11.03.2022 г. за бърз технически преглед и обслужване са изплатени 955.61 лв.; платежно нареждане по фактура № 1062674/06.04.2022 г., с което на „*******“ ЕООД на дата 11.04.2022 г. за бърз технически преглед и обслужване са изплатени 163.68 лв.; платежно нареждане по фактура № 1063370/01.06.2022 г., с което на „*******“ ЕООД на дата 08.06.2022 г. за бърз технически преглед и обслужване са изплатени 437.64 лв.; платежно нареждане по фактура № 3100190978/07.07.2022 г., с което на „******“ ЕООД на дата 13.07.2022 г. за бърз технически преглед и обслужване са изплатени 1535.16 лв.;</w:t>
      </w:r>
      <w:r w:rsidDel="00000000" w:rsidR="00000000" w:rsidRPr="00000000">
        <w:rPr>
          <w:color w:val="ff0000"/>
          <w:sz w:val="24"/>
          <w:szCs w:val="24"/>
          <w:rtl w:val="0"/>
        </w:rPr>
        <w:t xml:space="preserve"> </w:t>
      </w:r>
      <w:r w:rsidDel="00000000" w:rsidR="00000000" w:rsidRPr="00000000">
        <w:rPr>
          <w:sz w:val="24"/>
          <w:szCs w:val="24"/>
          <w:rtl w:val="0"/>
        </w:rPr>
        <w:t xml:space="preserve">платежно нареждане по фактура № 1064532/01.09.2022 г., с което на „*******“ ЕООД на дата 01.09.2022 г. за бърз технически преглед и обслужване са изплатени 226.5 лв.; платежно нареждане по фактура № 1065216/24.10.2022 г.г., с което на „*******“ ЕООД на дата 27.10.2022 година за бърз технически преглед и обслужване са изплатени 929.498 лв.</w:t>
      </w:r>
      <w:r w:rsidDel="00000000" w:rsidR="00000000" w:rsidRPr="00000000">
        <w:rPr>
          <w:rtl w:val="0"/>
        </w:rPr>
      </w:r>
    </w:p>
    <w:p w:rsidR="00000000" w:rsidDel="00000000" w:rsidP="00000000" w:rsidRDefault="00000000" w:rsidRPr="00000000" w14:paraId="00000032">
      <w:pPr>
        <w:numPr>
          <w:ilvl w:val="0"/>
          <w:numId w:val="1"/>
        </w:numPr>
        <w:ind w:left="0" w:firstLine="709"/>
        <w:jc w:val="both"/>
        <w:rPr>
          <w:i w:val="1"/>
          <w:iCs w:val="1"/>
          <w:sz w:val="24"/>
          <w:szCs w:val="24"/>
          <w:u w:val="single"/>
        </w:rPr>
      </w:pPr>
      <w:r w:rsidDel="00000000" w:rsidR="00000000" w:rsidRPr="00000000">
        <w:rPr>
          <w:b w:val="1"/>
          <w:bCs w:val="1"/>
          <w:sz w:val="24"/>
          <w:szCs w:val="24"/>
          <w:rtl w:val="0"/>
        </w:rPr>
        <w:t xml:space="preserve">2023 г. -  </w:t>
      </w:r>
      <w:r w:rsidDel="00000000" w:rsidR="00000000" w:rsidRPr="00000000">
        <w:rPr>
          <w:sz w:val="24"/>
          <w:szCs w:val="24"/>
          <w:rtl w:val="0"/>
        </w:rPr>
        <w:t xml:space="preserve">платежно нареждане по фактура № 0462296829/09.02.2022 г., с което на „А1 България“ ЕАД на дата 16.02.2023 г. за винетен стикер, са изплатени 97.00 лв.;</w:t>
      </w:r>
      <w:r w:rsidDel="00000000" w:rsidR="00000000" w:rsidRPr="00000000">
        <w:rPr>
          <w:rtl w:val="0"/>
        </w:rPr>
        <w:t xml:space="preserve"> </w:t>
      </w:r>
      <w:r w:rsidDel="00000000" w:rsidR="00000000" w:rsidRPr="00000000">
        <w:rPr>
          <w:sz w:val="24"/>
          <w:szCs w:val="24"/>
          <w:rtl w:val="0"/>
        </w:rPr>
        <w:t xml:space="preserve">платежно нареждане по фактура № 8500740405/30.05.2023 г., с което на „*******“ ЕАД на дата 14.06.2023 г. за застраховка са изплатени 1068.48 лв.; платежно нареждане по фактура № 8500717771/15.02.2023 г., с което на „*******“ ЕАД на дата 07.03.2023 г. за застраховка са изплатени 794.31 лв.; платежно нареждане по фактура № 8500705280/02.02.2023 г., с което на „*******“ ЕАД на дата 07.03.2023 г. за данък са изплатени 199.27 лв.; платежно нареждане по фактура № 8500754576/16.08.2023г., с което на „*******“ ЕАД на дата 07.09.2023 г. за застраховка са изплатени 754.62 лв.; платежно нареждане по фактура № 1067746/25.04.2023г., с което на „*******“ ООД на дата 28.04.2023 г. за ремонт са изплатени 3223.87 лв.; платежно нареждане по фактура № 1067344/24.03.2023 г.,с което на „*******“ ООД на дата 13.07.2023 г. за ремонт са изплатени 3420.36 лв.; платежно нареждане по фактура № 1068483/15.06.2023г.,с което на „*******“ ООД на дата 13.07.2023 г. за ремонт са изплатени 207.97 лв.; платежно нареждане по фактура № 1069480/29.08.2023 г., с което на „*******“ ООД на дата 05.09.2023 г. за ремонт са изплатени 96.44 лв.; платежно нареждане по фактура № 1066549/24.01.2023 г., с което на „*******“ ООД на дата 31.01.2023 г. за бърз технически преглед и обслужване са изплатени 895.8 лв.; платежно нареждане по фактура № 1068952/17.07.2023 г., с което на „*******“ ООД на дата 25.07.2023 г. за бърз технически преглед и обслужване са изплатени 208.85 лв.; платежно нареждане по фактура № 1069698/15.09.2023 г., с което на „*******“ ООД на дата 29.09.2023 г. за бърз технически преглед и обслужване са изплатени 208.85 лв.; платежно нареждане по фактура № 1070617/15.11.2023 година, с което на „*******“ ООД на дата 23.11.2023 г. за бърз технически преглед и обслужване са изплатени 992.96 лв.; платежно нареждане по фактура № 1070831/28.11.2023 г., с което на „*******“ ООД на дата 01.12.2023 г. за бърз технически преглед и обслужване са изплатени 674.6 лв.</w:t>
      </w:r>
      <w:r w:rsidDel="00000000" w:rsidR="00000000" w:rsidRPr="00000000">
        <w:rPr>
          <w:rtl w:val="0"/>
        </w:rPr>
      </w:r>
    </w:p>
    <w:p w:rsidR="00000000" w:rsidDel="00000000" w:rsidP="00000000" w:rsidRDefault="00000000" w:rsidRPr="00000000" w14:paraId="00000033">
      <w:pPr>
        <w:numPr>
          <w:ilvl w:val="0"/>
          <w:numId w:val="1"/>
        </w:numPr>
        <w:ind w:left="142" w:firstLine="566"/>
        <w:jc w:val="both"/>
        <w:rPr>
          <w:sz w:val="24"/>
          <w:szCs w:val="24"/>
        </w:rPr>
      </w:pPr>
      <w:r w:rsidDel="00000000" w:rsidR="00000000" w:rsidRPr="00000000">
        <w:rPr>
          <w:b w:val="1"/>
          <w:bCs w:val="1"/>
          <w:sz w:val="24"/>
          <w:szCs w:val="24"/>
          <w:rtl w:val="0"/>
        </w:rPr>
        <w:t xml:space="preserve">2024 г. - </w:t>
      </w:r>
      <w:r w:rsidDel="00000000" w:rsidR="00000000" w:rsidRPr="00000000">
        <w:rPr>
          <w:sz w:val="24"/>
          <w:szCs w:val="24"/>
          <w:rtl w:val="0"/>
        </w:rPr>
        <w:t xml:space="preserve">платежно нареждане по фактура № 0480498358/09.02.2024 г., с което на „А1 България“ ЕАД дата 19.02.2024 г. за винетен стикер, са изплатени 87.00 лв.; платежно нареждане по фактура № 8500774352/15.11.2023 г., с което на „*******“ ЕАД на дата 09.01.2024 г. за данък са изплатени 754.62 лв.; платежно нареждане по фактура № 01071283/05.01.2024 г., с което на „*******“ ООД на дата 11.01.2024 г. за ремонт са изплатени 974.11 лв.; </w:t>
      </w:r>
    </w:p>
    <w:p w:rsidR="00000000" w:rsidDel="00000000" w:rsidP="00000000" w:rsidRDefault="00000000" w:rsidRPr="00000000" w14:paraId="00000034">
      <w:pPr>
        <w:ind w:firstLine="708"/>
        <w:jc w:val="both"/>
        <w:rPr>
          <w:sz w:val="24"/>
          <w:szCs w:val="24"/>
        </w:rPr>
      </w:pPr>
      <w:r w:rsidDel="00000000" w:rsidR="00000000" w:rsidRPr="00000000">
        <w:rPr>
          <w:b w:val="1"/>
          <w:bCs w:val="1"/>
          <w:sz w:val="24"/>
          <w:szCs w:val="24"/>
          <w:rtl w:val="0"/>
        </w:rPr>
        <w:t xml:space="preserve">В обобщен вариант разходооправдателните документи за 2021 г. са в размер на: </w:t>
      </w:r>
      <w:r w:rsidDel="00000000" w:rsidR="00000000" w:rsidRPr="00000000">
        <w:rPr>
          <w:sz w:val="24"/>
          <w:szCs w:val="24"/>
          <w:rtl w:val="0"/>
        </w:rPr>
        <w:t xml:space="preserve">винетен стикери 97.00 лв., застраховки 1968.08 лв., ремонт 7934.22 лв., бърз технически преглед и обслужване 9783.02 лв. или общо 19782.32 лева.</w:t>
      </w:r>
    </w:p>
    <w:p w:rsidR="00000000" w:rsidDel="00000000" w:rsidP="00000000" w:rsidRDefault="00000000" w:rsidRPr="00000000" w14:paraId="00000035">
      <w:pPr>
        <w:ind w:left="142" w:firstLine="566"/>
        <w:jc w:val="both"/>
        <w:rPr>
          <w:sz w:val="24"/>
          <w:szCs w:val="24"/>
        </w:rPr>
      </w:pPr>
      <w:r w:rsidDel="00000000" w:rsidR="00000000" w:rsidRPr="00000000">
        <w:rPr>
          <w:b w:val="1"/>
          <w:bCs w:val="1"/>
          <w:sz w:val="24"/>
          <w:szCs w:val="24"/>
          <w:rtl w:val="0"/>
        </w:rPr>
        <w:t xml:space="preserve">В обобщен вариант разходооправдателните документи за 2022 г. са в размер на: </w:t>
      </w:r>
      <w:r w:rsidDel="00000000" w:rsidR="00000000" w:rsidRPr="00000000">
        <w:rPr>
          <w:sz w:val="24"/>
          <w:szCs w:val="24"/>
          <w:rtl w:val="0"/>
        </w:rPr>
        <w:t xml:space="preserve">винетен стикери 97.00 лв., застраховки 4326.45 лв., ремонт 9348.75 лв., бърз технически преглед и обслужване 4447.34 лв. или общо 18219.54 лева.</w:t>
      </w:r>
    </w:p>
    <w:p w:rsidR="00000000" w:rsidDel="00000000" w:rsidP="00000000" w:rsidRDefault="00000000" w:rsidRPr="00000000" w14:paraId="00000036">
      <w:pPr>
        <w:ind w:left="142" w:firstLine="566"/>
        <w:jc w:val="both"/>
        <w:rPr>
          <w:sz w:val="24"/>
          <w:szCs w:val="24"/>
        </w:rPr>
      </w:pPr>
      <w:r w:rsidDel="00000000" w:rsidR="00000000" w:rsidRPr="00000000">
        <w:rPr>
          <w:b w:val="1"/>
          <w:bCs w:val="1"/>
          <w:sz w:val="24"/>
          <w:szCs w:val="24"/>
          <w:rtl w:val="0"/>
        </w:rPr>
        <w:t xml:space="preserve">В</w:t>
      </w:r>
      <w:r w:rsidDel="00000000" w:rsidR="00000000" w:rsidRPr="00000000">
        <w:rPr>
          <w:sz w:val="24"/>
          <w:szCs w:val="24"/>
          <w:rtl w:val="0"/>
        </w:rPr>
        <w:t xml:space="preserve"> </w:t>
      </w:r>
      <w:r w:rsidDel="00000000" w:rsidR="00000000" w:rsidRPr="00000000">
        <w:rPr>
          <w:b w:val="1"/>
          <w:bCs w:val="1"/>
          <w:sz w:val="24"/>
          <w:szCs w:val="24"/>
          <w:rtl w:val="0"/>
        </w:rPr>
        <w:t xml:space="preserve">обобщен вариант разходооправдателните документи за 2023 г. са в размер на:</w:t>
      </w:r>
      <w:r w:rsidDel="00000000" w:rsidR="00000000" w:rsidRPr="00000000">
        <w:rPr>
          <w:sz w:val="24"/>
          <w:szCs w:val="24"/>
          <w:rtl w:val="0"/>
        </w:rPr>
        <w:t xml:space="preserve"> винетен стикери 87.00 лв., застраховки 2816.68 лв., ремонт 6948.64 лв., бърз технически преглед и обслужване 2981.06 лв. или общо 11832.76 лева.</w:t>
      </w:r>
    </w:p>
    <w:p w:rsidR="00000000" w:rsidDel="00000000" w:rsidP="00000000" w:rsidRDefault="00000000" w:rsidRPr="00000000" w14:paraId="00000037">
      <w:pPr>
        <w:ind w:firstLine="709"/>
        <w:jc w:val="both"/>
        <w:rPr>
          <w:sz w:val="24"/>
          <w:szCs w:val="24"/>
        </w:rPr>
      </w:pPr>
      <w:r w:rsidDel="00000000" w:rsidR="00000000" w:rsidRPr="00000000">
        <w:rPr>
          <w:b w:val="1"/>
          <w:bCs w:val="1"/>
          <w:sz w:val="24"/>
          <w:szCs w:val="24"/>
          <w:rtl w:val="0"/>
        </w:rPr>
        <w:t xml:space="preserve">В обобщен вариант разходооправдателните документи от 01.01.2024 г. до 29.02.2024 г. са в размер на:</w:t>
      </w:r>
      <w:r w:rsidDel="00000000" w:rsidR="00000000" w:rsidRPr="00000000">
        <w:rPr>
          <w:sz w:val="24"/>
          <w:szCs w:val="24"/>
          <w:rtl w:val="0"/>
        </w:rPr>
        <w:t xml:space="preserve"> винетен стикери 87.00 лв., застраховки 754.62 лв., бърз технически преглед и обслужване 974.11 лв. или общо 1815.73 лева.</w:t>
      </w:r>
    </w:p>
    <w:p w:rsidR="00000000" w:rsidDel="00000000" w:rsidP="00000000" w:rsidRDefault="00000000" w:rsidRPr="00000000" w14:paraId="00000038">
      <w:pPr>
        <w:ind w:firstLine="709"/>
        <w:jc w:val="both"/>
        <w:rPr>
          <w:sz w:val="24"/>
          <w:szCs w:val="24"/>
        </w:rPr>
      </w:pPr>
      <w:r w:rsidDel="00000000" w:rsidR="00000000" w:rsidRPr="00000000">
        <w:rPr>
          <w:sz w:val="24"/>
          <w:szCs w:val="24"/>
          <w:rtl w:val="0"/>
        </w:rPr>
        <w:t xml:space="preserve">От писмо с вх. № КПК-305-17/03.09.2024 г. на КПК става ясно, че няма други сключени договори между Община Д. и „Т.“ ЕООД, освен договор за наем на Б*****, с държавен контролен номер В **** ВВ, за периода от 2021 г. до настоящия момент.</w:t>
      </w:r>
    </w:p>
    <w:p w:rsidR="00000000" w:rsidDel="00000000" w:rsidP="00000000" w:rsidRDefault="00000000" w:rsidRPr="00000000" w14:paraId="00000039">
      <w:pPr>
        <w:ind w:firstLine="709"/>
        <w:jc w:val="both"/>
        <w:rPr>
          <w:sz w:val="24"/>
          <w:szCs w:val="24"/>
        </w:rPr>
      </w:pPr>
      <w:r w:rsidDel="00000000" w:rsidR="00000000" w:rsidRPr="00000000">
        <w:rPr>
          <w:rtl w:val="0"/>
        </w:rPr>
      </w:r>
    </w:p>
    <w:p w:rsidR="00000000" w:rsidDel="00000000" w:rsidP="00000000" w:rsidRDefault="00000000" w:rsidRPr="00000000" w14:paraId="0000003A">
      <w:pPr>
        <w:ind w:firstLine="709"/>
        <w:jc w:val="both"/>
        <w:rPr>
          <w:b w:val="1"/>
          <w:bCs w:val="1"/>
          <w:i w:val="1"/>
          <w:iCs w:val="1"/>
          <w:sz w:val="24"/>
          <w:szCs w:val="24"/>
        </w:rPr>
      </w:pPr>
      <w:r w:rsidDel="00000000" w:rsidR="00000000" w:rsidRPr="00000000">
        <w:rPr>
          <w:sz w:val="24"/>
          <w:szCs w:val="24"/>
          <w:rtl w:val="0"/>
        </w:rPr>
        <w:t xml:space="preserve"> </w:t>
      </w: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3B">
      <w:pPr>
        <w:ind w:right="-235" w:firstLine="709"/>
        <w:jc w:val="both"/>
        <w:rPr>
          <w:b w:val="1"/>
          <w:bCs w:val="1"/>
          <w:i w:val="1"/>
          <w:iCs w:val="1"/>
          <w:sz w:val="24"/>
          <w:szCs w:val="24"/>
        </w:rPr>
      </w:pPr>
      <w:r w:rsidDel="00000000" w:rsidR="00000000" w:rsidRPr="00000000">
        <w:rPr>
          <w:rtl w:val="0"/>
        </w:rPr>
      </w:r>
    </w:p>
    <w:p w:rsidR="00000000" w:rsidDel="00000000" w:rsidP="00000000" w:rsidRDefault="00000000" w:rsidRPr="00000000" w14:paraId="0000003C">
      <w:pPr>
        <w:tabs>
          <w:tab w:val="left" w:leader="none" w:pos="426"/>
        </w:tabs>
        <w:ind w:right="3" w:firstLine="436"/>
        <w:jc w:val="both"/>
        <w:rPr>
          <w:sz w:val="24"/>
          <w:szCs w:val="24"/>
        </w:rPr>
      </w:pPr>
      <w:r w:rsidDel="00000000" w:rsidR="00000000" w:rsidRPr="00000000">
        <w:rPr>
          <w:sz w:val="24"/>
          <w:szCs w:val="24"/>
          <w:rtl w:val="0"/>
        </w:rPr>
        <w:t xml:space="preserve">    Сигналът е подаден от орган на съдебната власт.</w:t>
      </w:r>
    </w:p>
    <w:p w:rsidR="00000000" w:rsidDel="00000000" w:rsidP="00000000" w:rsidRDefault="00000000" w:rsidRPr="00000000" w14:paraId="0000003D">
      <w:pPr>
        <w:tabs>
          <w:tab w:val="left" w:leader="none" w:pos="0"/>
        </w:tabs>
        <w:ind w:right="3" w:firstLine="709"/>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E">
      <w:pPr>
        <w:tabs>
          <w:tab w:val="left" w:leader="none" w:pos="0"/>
        </w:tabs>
        <w:ind w:right="3" w:firstLine="709"/>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w:t>
      </w:r>
      <w:r w:rsidDel="00000000" w:rsidR="00000000" w:rsidRPr="00000000">
        <w:rPr>
          <w:color w:val="ff0000"/>
          <w:sz w:val="24"/>
          <w:szCs w:val="24"/>
          <w:rtl w:val="0"/>
        </w:rPr>
        <w:t xml:space="preserve"> </w:t>
      </w:r>
      <w:r w:rsidDel="00000000" w:rsidR="00000000" w:rsidRPr="00000000">
        <w:rPr>
          <w:sz w:val="24"/>
          <w:szCs w:val="24"/>
          <w:rtl w:val="0"/>
        </w:rPr>
        <w:t xml:space="preserve">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F">
      <w:pPr>
        <w:tabs>
          <w:tab w:val="left" w:leader="none" w:pos="0"/>
        </w:tabs>
        <w:ind w:right="3" w:firstLine="709"/>
        <w:jc w:val="both"/>
        <w:rPr>
          <w:sz w:val="24"/>
          <w:szCs w:val="24"/>
        </w:rPr>
      </w:pPr>
      <w:r w:rsidDel="00000000" w:rsidR="00000000" w:rsidRPr="00000000">
        <w:rPr>
          <w:sz w:val="24"/>
          <w:szCs w:val="24"/>
          <w:rtl w:val="0"/>
        </w:rPr>
        <w:t xml:space="preserve">Георги Георгиев в качеството му на кмет на Община Д. е лице, заемащо публична длъжност чл. 6, ал. 1, т. 32 от ЗПК, респективно чл. 6, ал. 1, т. 32 ЗПКОНПИ (отм.)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40">
      <w:pPr>
        <w:tabs>
          <w:tab w:val="left" w:leader="none" w:pos="0"/>
        </w:tabs>
        <w:ind w:right="3" w:firstLine="709"/>
        <w:jc w:val="both"/>
        <w:rPr>
          <w:sz w:val="24"/>
          <w:szCs w:val="24"/>
        </w:rPr>
      </w:pPr>
      <w:r w:rsidDel="00000000" w:rsidR="00000000" w:rsidRPr="00000000">
        <w:rPr>
          <w:sz w:val="24"/>
          <w:szCs w:val="24"/>
          <w:rtl w:val="0"/>
        </w:rPr>
        <w:t xml:space="preserve">Съгласно чл. 38, ал. 1 от ЗМСМА кметът на общината е орган на изпълнителната власт в общината, с изчерпателно посочени правомощия в чл. 44 от същия закон.</w:t>
      </w:r>
    </w:p>
    <w:p w:rsidR="00000000" w:rsidDel="00000000" w:rsidP="00000000" w:rsidRDefault="00000000" w:rsidRPr="00000000" w14:paraId="00000041">
      <w:pPr>
        <w:tabs>
          <w:tab w:val="left" w:leader="none" w:pos="0"/>
        </w:tabs>
        <w:ind w:right="3" w:firstLine="709"/>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от ДР на ЗПК – респективно §1, т. 15 от ДР  ЗПКОНПИ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42">
      <w:pPr>
        <w:tabs>
          <w:tab w:val="left" w:leader="none" w:pos="0"/>
        </w:tabs>
        <w:ind w:right="3" w:firstLine="709"/>
        <w:jc w:val="both"/>
        <w:rPr>
          <w:sz w:val="24"/>
          <w:szCs w:val="24"/>
        </w:rPr>
      </w:pPr>
      <w:r w:rsidDel="00000000" w:rsidR="00000000" w:rsidRPr="00000000">
        <w:rPr>
          <w:sz w:val="24"/>
          <w:szCs w:val="24"/>
          <w:rtl w:val="0"/>
        </w:rPr>
        <w:t xml:space="preserve">Конфликтът на интереси предполага упражнени правомощия по служба от лицето, заемащо висша/публична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 респективно Глава VIII, Раздел II от ЗПК ЗПКОНПИ (отм.)</w:t>
      </w:r>
    </w:p>
    <w:p w:rsidR="00000000" w:rsidDel="00000000" w:rsidP="00000000" w:rsidRDefault="00000000" w:rsidRPr="00000000" w14:paraId="00000043">
      <w:pPr>
        <w:tabs>
          <w:tab w:val="left" w:leader="none" w:pos="0"/>
        </w:tabs>
        <w:ind w:right="3" w:firstLine="709"/>
        <w:jc w:val="both"/>
        <w:rPr>
          <w:sz w:val="24"/>
          <w:szCs w:val="24"/>
        </w:rPr>
      </w:pPr>
      <w:r w:rsidDel="00000000" w:rsidR="00000000" w:rsidRPr="00000000">
        <w:rPr>
          <w:sz w:val="24"/>
          <w:szCs w:val="24"/>
          <w:rtl w:val="0"/>
        </w:rPr>
        <w:t xml:space="preserve">Съгласно чл. 58 от ЗПКОНПИ (отм.), респективно чл. 76 от ЗПК</w:t>
      </w:r>
      <w:r w:rsidDel="00000000" w:rsidR="00000000" w:rsidRPr="00000000">
        <w:rPr>
          <w:rtl w:val="0"/>
        </w:rPr>
        <w:t xml:space="preserve"> </w:t>
      </w:r>
      <w:r w:rsidDel="00000000" w:rsidR="00000000" w:rsidRPr="00000000">
        <w:rPr>
          <w:sz w:val="24"/>
          <w:szCs w:val="24"/>
          <w:rtl w:val="0"/>
        </w:rPr>
        <w:t xml:space="preserve">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44">
      <w:pPr>
        <w:tabs>
          <w:tab w:val="left" w:leader="none" w:pos="0"/>
        </w:tabs>
        <w:ind w:right="3" w:firstLine="709"/>
        <w:jc w:val="both"/>
        <w:rPr>
          <w:sz w:val="24"/>
          <w:szCs w:val="24"/>
        </w:rPr>
      </w:pPr>
      <w:r w:rsidDel="00000000" w:rsidR="00000000" w:rsidRPr="00000000">
        <w:rPr>
          <w:sz w:val="24"/>
          <w:szCs w:val="24"/>
          <w:rtl w:val="0"/>
        </w:rPr>
        <w:t xml:space="preserve"> Разпоредбата на чл. 59, ал. 1, предложение второ от</w:t>
      </w:r>
      <w:r w:rsidDel="00000000" w:rsidR="00000000" w:rsidRPr="00000000">
        <w:rPr>
          <w:rtl w:val="0"/>
        </w:rPr>
        <w:t xml:space="preserve"> </w:t>
      </w:r>
      <w:r w:rsidDel="00000000" w:rsidR="00000000" w:rsidRPr="00000000">
        <w:rPr>
          <w:sz w:val="24"/>
          <w:szCs w:val="24"/>
          <w:rtl w:val="0"/>
        </w:rPr>
        <w:t xml:space="preserve">ЗПКОНПИ (отм.), респективно  чл. 77, ал. 1, предложение второ от ЗПК предвижда, че лице заемащо висша/публична длъжност няма право да разходва бюджетни средства, включително средства от фондове, принадлежащи на Европейския съюз или предоставени от Европейския съюз на българската държава, да издава удостоверения, разрешения или лицензии или да осъществява контрол по тези дейности в интерес на юридически лица с нестопанска цел, търговски дружества или кооперации, в които то или </w:t>
      </w:r>
      <w:r w:rsidDel="00000000" w:rsidR="00000000" w:rsidRPr="00000000">
        <w:rPr>
          <w:b w:val="1"/>
          <w:bCs w:val="1"/>
          <w:sz w:val="24"/>
          <w:szCs w:val="24"/>
          <w:rtl w:val="0"/>
        </w:rPr>
        <w:t xml:space="preserve">свързани с него лица </w:t>
      </w:r>
      <w:r w:rsidDel="00000000" w:rsidR="00000000" w:rsidRPr="00000000">
        <w:rPr>
          <w:sz w:val="24"/>
          <w:szCs w:val="24"/>
          <w:rtl w:val="0"/>
        </w:rPr>
        <w:t xml:space="preserve">са членове на орган на управление или контрол, управители, съдружници или притежават дялове или акции.</w:t>
      </w:r>
    </w:p>
    <w:p w:rsidR="00000000" w:rsidDel="00000000" w:rsidP="00000000" w:rsidRDefault="00000000" w:rsidRPr="00000000" w14:paraId="00000045">
      <w:pPr>
        <w:ind w:firstLine="708"/>
        <w:jc w:val="both"/>
        <w:rPr>
          <w:sz w:val="24"/>
          <w:szCs w:val="24"/>
        </w:rPr>
      </w:pPr>
      <w:r w:rsidDel="00000000" w:rsidR="00000000" w:rsidRPr="00000000">
        <w:rPr>
          <w:sz w:val="24"/>
          <w:szCs w:val="24"/>
          <w:rtl w:val="0"/>
        </w:rPr>
        <w:t xml:space="preserve">Видно от справка в НБД „Население“ Георги Георгиев е син на К. К., което обуславя тяхната </w:t>
      </w:r>
      <w:r w:rsidDel="00000000" w:rsidR="00000000" w:rsidRPr="00000000">
        <w:rPr>
          <w:b w:val="1"/>
          <w:bCs w:val="1"/>
          <w:sz w:val="24"/>
          <w:szCs w:val="24"/>
          <w:rtl w:val="0"/>
        </w:rPr>
        <w:t xml:space="preserve">свързаност</w:t>
      </w:r>
      <w:r w:rsidDel="00000000" w:rsidR="00000000" w:rsidRPr="00000000">
        <w:rPr>
          <w:sz w:val="24"/>
          <w:szCs w:val="24"/>
          <w:rtl w:val="0"/>
        </w:rPr>
        <w:t xml:space="preserve">, съгласно § 1, т. 15 от ДР на ЗПКОНПИ (отм.), респ. § 1, т. 9, б. „а“ от ДР на ЗПК. </w:t>
      </w:r>
    </w:p>
    <w:p w:rsidR="00000000" w:rsidDel="00000000" w:rsidP="00000000" w:rsidRDefault="00000000" w:rsidRPr="00000000" w14:paraId="00000046">
      <w:pPr>
        <w:ind w:firstLine="708"/>
        <w:jc w:val="both"/>
        <w:rPr>
          <w:sz w:val="24"/>
          <w:szCs w:val="24"/>
        </w:rPr>
      </w:pPr>
      <w:r w:rsidDel="00000000" w:rsidR="00000000" w:rsidRPr="00000000">
        <w:rPr>
          <w:sz w:val="24"/>
          <w:szCs w:val="24"/>
          <w:rtl w:val="0"/>
        </w:rPr>
        <w:t xml:space="preserve">От справка в ТРРЮЛНЦ се установи, че К. К. е едноличен собственик на капитала и управител на „Т.“ ЕООД, което предполага, че всяко упражнено в полза на дружеството правомощие по служба от Георги Георгиев, като кмет на Община Д. ползва и свързаното с него лице и негов баща К. К. </w:t>
      </w:r>
    </w:p>
    <w:p w:rsidR="00000000" w:rsidDel="00000000" w:rsidP="00000000" w:rsidRDefault="00000000" w:rsidRPr="00000000" w14:paraId="00000047">
      <w:pPr>
        <w:tabs>
          <w:tab w:val="left" w:leader="none" w:pos="709"/>
        </w:tabs>
        <w:ind w:right="49"/>
        <w:jc w:val="both"/>
        <w:rPr>
          <w:sz w:val="24"/>
          <w:szCs w:val="24"/>
        </w:rPr>
      </w:pPr>
      <w:r w:rsidDel="00000000" w:rsidR="00000000" w:rsidRPr="00000000">
        <w:rPr>
          <w:sz w:val="24"/>
          <w:szCs w:val="24"/>
          <w:rtl w:val="0"/>
        </w:rPr>
        <w:t xml:space="preserve">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8">
      <w:pPr>
        <w:ind w:firstLine="709"/>
        <w:jc w:val="both"/>
        <w:rPr>
          <w:color w:val="000000"/>
          <w:sz w:val="24"/>
          <w:szCs w:val="24"/>
        </w:rPr>
      </w:pPr>
      <w:r w:rsidDel="00000000" w:rsidR="00000000" w:rsidRPr="00000000">
        <w:rPr>
          <w:sz w:val="24"/>
          <w:szCs w:val="24"/>
          <w:rtl w:val="0"/>
        </w:rPr>
        <w:t xml:space="preserve">От представените по преписката материали се установи, че в качеството си на кмет на Община Д. Георги Георгиев е </w:t>
      </w:r>
      <w:r w:rsidDel="00000000" w:rsidR="00000000" w:rsidRPr="00000000">
        <w:rPr>
          <w:b w:val="1"/>
          <w:bCs w:val="1"/>
          <w:sz w:val="24"/>
          <w:szCs w:val="24"/>
          <w:rtl w:val="0"/>
        </w:rPr>
        <w:t xml:space="preserve">упражнил правомощия</w:t>
      </w:r>
      <w:r w:rsidDel="00000000" w:rsidR="00000000" w:rsidRPr="00000000">
        <w:rPr>
          <w:sz w:val="24"/>
          <w:szCs w:val="24"/>
          <w:rtl w:val="0"/>
        </w:rPr>
        <w:t xml:space="preserve"> във връзка със заеманата от него публична длъжност, като е </w:t>
      </w:r>
      <w:r w:rsidDel="00000000" w:rsidR="00000000" w:rsidRPr="00000000">
        <w:rPr>
          <w:b w:val="1"/>
          <w:bCs w:val="1"/>
          <w:sz w:val="24"/>
          <w:szCs w:val="24"/>
          <w:rtl w:val="0"/>
        </w:rPr>
        <w:t xml:space="preserve">внесъл</w:t>
      </w:r>
      <w:r w:rsidDel="00000000" w:rsidR="00000000" w:rsidRPr="00000000">
        <w:rPr>
          <w:sz w:val="24"/>
          <w:szCs w:val="24"/>
          <w:rtl w:val="0"/>
        </w:rPr>
        <w:t xml:space="preserve"> Докладна записка </w:t>
      </w:r>
      <w:r w:rsidDel="00000000" w:rsidR="00000000" w:rsidRPr="00000000">
        <w:rPr>
          <w:color w:val="000000"/>
          <w:sz w:val="24"/>
          <w:szCs w:val="24"/>
          <w:rtl w:val="0"/>
        </w:rPr>
        <w:t xml:space="preserve">вх. № ОС-219/15.11.2023 г., относно наемане на автомобил марка Б******, с държавен контролен номер В **** ВВ за нуждите на Община Д., с която на общинските съветници от ОбС Д. е посочено, че с Решение № 3-6 от 29.11.2019 година, ОбС Д. е дал съгласие да бъде сключен договор за наем на лек автомобил Б**** с държавен контролен номер № В **** ВВ, собственост на „Т.“ ЕООД, ЕИК ********, за нуждите на Община Д., при месечен наем в размер на 1 (един) лев и срок – мандат 2019-2023 г., както и че автомобилът е използван от кмета на общината при изпълнение на неговите служебни задължения. Във връзка с това предлага на ОбС Д. да разгледа предложение за ново наемане на автомобила за срок – мандат 2023-2027 г. и на основание чл. 21, ал. 1, т. 23 и ал. 2 от Закона за местното самоуправление и местната администрация да се приеме Решение за даване на съгласие за сключване на нов договор за наем на визирания автомобил за срок – мандат 2023–2027 година. </w:t>
      </w:r>
      <w:r w:rsidDel="00000000" w:rsidR="00000000" w:rsidRPr="00000000">
        <w:rPr>
          <w:sz w:val="24"/>
          <w:szCs w:val="24"/>
          <w:rtl w:val="0"/>
        </w:rPr>
        <w:t xml:space="preserve">В Протокол № 2 от проведено на 24.11.2023 г. редовно заседание на Общински съвет Д. е прието Решение 2 – 11, с което се дава съгласие за сключване на посочения по-горе договор за наем на визирания лек автомобил Б****с държавен контролен номер № В **** ВВ. Георги Георгиев, в качеството си на кмет на Община Д. е </w:t>
      </w:r>
      <w:r w:rsidDel="00000000" w:rsidR="00000000" w:rsidRPr="00000000">
        <w:rPr>
          <w:b w:val="1"/>
          <w:bCs w:val="1"/>
          <w:sz w:val="24"/>
          <w:szCs w:val="24"/>
          <w:rtl w:val="0"/>
        </w:rPr>
        <w:t xml:space="preserve">подписал</w:t>
      </w:r>
      <w:r w:rsidDel="00000000" w:rsidR="00000000" w:rsidRPr="00000000">
        <w:rPr>
          <w:sz w:val="24"/>
          <w:szCs w:val="24"/>
          <w:rtl w:val="0"/>
        </w:rPr>
        <w:t xml:space="preserve"> на 28.12.2023 г. договор рег. № ******** г. на общ. Д. за наем на лек автомобил Б****с държавен контролен номер № В **** ВВ, за срок до изтичане на управленски мандат 2023-2027 г. при месечен наем в размер на 1 (един) лев., платим еднократно за една календарна година с „Т.“ ЕООД, като подпис за дружеството е положил свързаното с г. Георгиев лице - К. К. – баща на Георгиев и управител на същото. </w:t>
      </w:r>
      <w:r w:rsidDel="00000000" w:rsidR="00000000" w:rsidRPr="00000000">
        <w:rPr>
          <w:rtl w:val="0"/>
        </w:rPr>
      </w:r>
    </w:p>
    <w:p w:rsidR="00000000" w:rsidDel="00000000" w:rsidP="00000000" w:rsidRDefault="00000000" w:rsidRPr="00000000" w14:paraId="00000049">
      <w:pPr>
        <w:tabs>
          <w:tab w:val="left" w:leader="none" w:pos="709"/>
        </w:tabs>
        <w:ind w:right="49"/>
        <w:jc w:val="both"/>
        <w:rPr>
          <w:color w:val="000000"/>
          <w:sz w:val="24"/>
          <w:szCs w:val="24"/>
        </w:rPr>
      </w:pPr>
      <w:r w:rsidDel="00000000" w:rsidR="00000000" w:rsidRPr="00000000">
        <w:rPr>
          <w:color w:val="000000"/>
          <w:sz w:val="24"/>
          <w:szCs w:val="24"/>
          <w:rtl w:val="0"/>
        </w:rPr>
        <w:tab/>
        <w:t xml:space="preserve">Във връзка с упражнените по-горе правомощия от Георги Георгиев, а именно </w:t>
      </w:r>
      <w:r w:rsidDel="00000000" w:rsidR="00000000" w:rsidRPr="00000000">
        <w:rPr>
          <w:b w:val="1"/>
          <w:bCs w:val="1"/>
          <w:color w:val="000000"/>
          <w:sz w:val="24"/>
          <w:szCs w:val="24"/>
          <w:rtl w:val="0"/>
        </w:rPr>
        <w:t xml:space="preserve">внасяне </w:t>
      </w:r>
      <w:r w:rsidDel="00000000" w:rsidR="00000000" w:rsidRPr="00000000">
        <w:rPr>
          <w:color w:val="000000"/>
          <w:sz w:val="24"/>
          <w:szCs w:val="24"/>
          <w:rtl w:val="0"/>
        </w:rPr>
        <w:t xml:space="preserve">на Докладна записка в ОбС-Д. с предложение за сключване на договор за наем с дружество, собственост на неговия баща</w:t>
      </w:r>
      <w:r w:rsidDel="00000000" w:rsidR="00000000" w:rsidRPr="00000000">
        <w:rPr>
          <w:rtl w:val="0"/>
        </w:rPr>
        <w:t xml:space="preserve"> </w:t>
      </w:r>
      <w:r w:rsidDel="00000000" w:rsidR="00000000" w:rsidRPr="00000000">
        <w:rPr>
          <w:color w:val="000000"/>
          <w:sz w:val="24"/>
          <w:szCs w:val="24"/>
          <w:rtl w:val="0"/>
        </w:rPr>
        <w:t xml:space="preserve">и </w:t>
      </w:r>
      <w:r w:rsidDel="00000000" w:rsidR="00000000" w:rsidRPr="00000000">
        <w:rPr>
          <w:b w:val="1"/>
          <w:bCs w:val="1"/>
          <w:color w:val="000000"/>
          <w:sz w:val="24"/>
          <w:szCs w:val="24"/>
          <w:rtl w:val="0"/>
        </w:rPr>
        <w:t xml:space="preserve">подписване</w:t>
      </w:r>
      <w:r w:rsidDel="00000000" w:rsidR="00000000" w:rsidRPr="00000000">
        <w:rPr>
          <w:color w:val="000000"/>
          <w:sz w:val="24"/>
          <w:szCs w:val="24"/>
          <w:rtl w:val="0"/>
        </w:rPr>
        <w:t xml:space="preserve"> на процесния договор с дружество, чийто едноличен собственик е баща му се налага извода за </w:t>
      </w:r>
      <w:r w:rsidDel="00000000" w:rsidR="00000000" w:rsidRPr="00000000">
        <w:rPr>
          <w:b w:val="1"/>
          <w:bCs w:val="1"/>
          <w:color w:val="000000"/>
          <w:sz w:val="24"/>
          <w:szCs w:val="24"/>
          <w:rtl w:val="0"/>
        </w:rPr>
        <w:t xml:space="preserve">наличие на частен интерес и нарушение на разпоредбата на чл. 76 от ЗПК</w:t>
      </w:r>
      <w:r w:rsidDel="00000000" w:rsidR="00000000" w:rsidRPr="00000000">
        <w:rPr>
          <w:color w:val="000000"/>
          <w:sz w:val="24"/>
          <w:szCs w:val="24"/>
          <w:rtl w:val="0"/>
        </w:rPr>
        <w:t xml:space="preserve">, сочеща забрана на лице, заемащо публична длъжност, да участва </w:t>
      </w:r>
      <w:r w:rsidDel="00000000" w:rsidR="00000000" w:rsidRPr="00000000">
        <w:rPr>
          <w:b w:val="1"/>
          <w:bCs w:val="1"/>
          <w:sz w:val="24"/>
          <w:szCs w:val="24"/>
          <w:rtl w:val="0"/>
        </w:rPr>
        <w:t xml:space="preserve">в подготовката н</w:t>
      </w:r>
      <w:r w:rsidDel="00000000" w:rsidR="00000000" w:rsidRPr="00000000">
        <w:rPr>
          <w:color w:val="000000"/>
          <w:sz w:val="24"/>
          <w:szCs w:val="24"/>
          <w:rtl w:val="0"/>
        </w:rPr>
        <w:t xml:space="preserve">а акт, както и да </w:t>
      </w:r>
      <w:r w:rsidDel="00000000" w:rsidR="00000000" w:rsidRPr="00000000">
        <w:rPr>
          <w:b w:val="1"/>
          <w:bCs w:val="1"/>
          <w:sz w:val="24"/>
          <w:szCs w:val="24"/>
          <w:rtl w:val="0"/>
        </w:rPr>
        <w:t xml:space="preserve">сключва</w:t>
      </w:r>
      <w:r w:rsidDel="00000000" w:rsidR="00000000" w:rsidRPr="00000000">
        <w:rPr>
          <w:color w:val="000000"/>
          <w:sz w:val="24"/>
          <w:szCs w:val="24"/>
          <w:rtl w:val="0"/>
        </w:rPr>
        <w:t xml:space="preserve"> договори или да извършва други дейности в частен интерес при изпълнение на правомощията или задълженията си по служба или, внасяйки Докладна записка с предложение за сключване на договор за наем с дружеството, на което свързаното с него лице и негов баща е едноличен собственик – Георги Георгиев е нарушил забраната на чл. 76, изр. първо от ЗПК, а със сключване на договор за наем със същото е нарушил забраната на чл. 76, изр. второ от ЗПК.</w:t>
      </w:r>
    </w:p>
    <w:p w:rsidR="00000000" w:rsidDel="00000000" w:rsidP="00000000" w:rsidRDefault="00000000" w:rsidRPr="00000000" w14:paraId="0000004A">
      <w:pPr>
        <w:tabs>
          <w:tab w:val="left" w:leader="none" w:pos="709"/>
        </w:tabs>
        <w:ind w:right="49"/>
        <w:jc w:val="both"/>
        <w:rPr>
          <w:color w:val="000000"/>
          <w:sz w:val="24"/>
          <w:szCs w:val="24"/>
        </w:rPr>
      </w:pPr>
      <w:r w:rsidDel="00000000" w:rsidR="00000000" w:rsidRPr="00000000">
        <w:rPr>
          <w:color w:val="000000"/>
          <w:sz w:val="24"/>
          <w:szCs w:val="24"/>
          <w:rtl w:val="0"/>
        </w:rPr>
        <w:tab/>
        <w:t xml:space="preserve">Нарушенията са извършени в гр. Д. на 15.11.2023 г. – направено предложение, съответно на 28.12.2023 г. – сключен договор. </w:t>
      </w:r>
    </w:p>
    <w:p w:rsidR="00000000" w:rsidDel="00000000" w:rsidP="00000000" w:rsidRDefault="00000000" w:rsidRPr="00000000" w14:paraId="0000004B">
      <w:pPr>
        <w:tabs>
          <w:tab w:val="left" w:leader="none" w:pos="709"/>
        </w:tabs>
        <w:ind w:right="49"/>
        <w:jc w:val="both"/>
        <w:rPr>
          <w:color w:val="000000"/>
          <w:sz w:val="24"/>
          <w:szCs w:val="24"/>
        </w:rPr>
      </w:pPr>
      <w:r w:rsidDel="00000000" w:rsidR="00000000" w:rsidRPr="00000000">
        <w:rPr>
          <w:color w:val="000000"/>
          <w:sz w:val="24"/>
          <w:szCs w:val="24"/>
          <w:rtl w:val="0"/>
        </w:rPr>
        <w:tab/>
        <w:t xml:space="preserve">В резултат на нарушенията е реализирана нематериална облага за свързаното с Георги Георгиев лице и негов баща К. К., изразяваща се в помощ и подкрепа по смисъла на чл. 72 от ЗПК.</w:t>
      </w:r>
    </w:p>
    <w:p w:rsidR="00000000" w:rsidDel="00000000" w:rsidP="00000000" w:rsidRDefault="00000000" w:rsidRPr="00000000" w14:paraId="0000004C">
      <w:pPr>
        <w:ind w:firstLine="709"/>
        <w:jc w:val="both"/>
        <w:rPr>
          <w:sz w:val="24"/>
          <w:szCs w:val="24"/>
        </w:rPr>
      </w:pPr>
      <w:r w:rsidDel="00000000" w:rsidR="00000000" w:rsidRPr="00000000">
        <w:rPr>
          <w:sz w:val="24"/>
          <w:szCs w:val="24"/>
          <w:rtl w:val="0"/>
        </w:rPr>
        <w:t xml:space="preserve">Тук следва да се посочи, че съгласно чл. 81, ал. 1 от ЗПК, когато лице, заемащо публична длъжност, има частен интерес, то е длъжно да си направи </w:t>
      </w:r>
      <w:r w:rsidDel="00000000" w:rsidR="00000000" w:rsidRPr="00000000">
        <w:rPr>
          <w:b w:val="1"/>
          <w:bCs w:val="1"/>
          <w:sz w:val="24"/>
          <w:szCs w:val="24"/>
          <w:rtl w:val="0"/>
        </w:rPr>
        <w:t xml:space="preserve">самоотвод</w:t>
      </w:r>
      <w:r w:rsidDel="00000000" w:rsidR="00000000" w:rsidRPr="00000000">
        <w:rPr>
          <w:sz w:val="24"/>
          <w:szCs w:val="24"/>
          <w:rtl w:val="0"/>
        </w:rPr>
        <w:t xml:space="preserve"> от изпълнението на конкретно правомощие или задължение по служба. Липсата на данни за направен самоотвод на Георгиев при </w:t>
      </w:r>
      <w:r w:rsidDel="00000000" w:rsidR="00000000" w:rsidRPr="00000000">
        <w:rPr>
          <w:b w:val="1"/>
          <w:bCs w:val="1"/>
          <w:sz w:val="24"/>
          <w:szCs w:val="24"/>
          <w:rtl w:val="0"/>
        </w:rPr>
        <w:t xml:space="preserve">внасяне</w:t>
      </w:r>
      <w:r w:rsidDel="00000000" w:rsidR="00000000" w:rsidRPr="00000000">
        <w:rPr>
          <w:sz w:val="24"/>
          <w:szCs w:val="24"/>
          <w:rtl w:val="0"/>
        </w:rPr>
        <w:t xml:space="preserve"> на Докладна за сключване на договор за наем и подписване на конкретния договор за наем с дружество с едноличен собственик на капитала и управител неговия баща К. К.</w:t>
      </w:r>
      <w:r w:rsidDel="00000000" w:rsidR="00000000" w:rsidRPr="00000000">
        <w:rPr>
          <w:color w:val="ff0000"/>
          <w:sz w:val="24"/>
          <w:szCs w:val="24"/>
          <w:rtl w:val="0"/>
        </w:rPr>
        <w:t xml:space="preserve"> </w:t>
      </w:r>
      <w:r w:rsidDel="00000000" w:rsidR="00000000" w:rsidRPr="00000000">
        <w:rPr>
          <w:sz w:val="24"/>
          <w:szCs w:val="24"/>
          <w:rtl w:val="0"/>
        </w:rPr>
        <w:t xml:space="preserve">сочи, че е налице нарушение на чл. 76 от ЗПК. Частният интерес на свързаното с Георги Георгиев лице и негов баща, собственик на „Т.“ ЕООД</w:t>
      </w:r>
      <w:r w:rsidDel="00000000" w:rsidR="00000000" w:rsidRPr="00000000">
        <w:rPr>
          <w:rtl w:val="0"/>
        </w:rPr>
        <w:t xml:space="preserve"> </w:t>
      </w:r>
      <w:r w:rsidDel="00000000" w:rsidR="00000000" w:rsidRPr="00000000">
        <w:rPr>
          <w:sz w:val="24"/>
          <w:szCs w:val="24"/>
          <w:rtl w:val="0"/>
        </w:rPr>
        <w:t xml:space="preserve">може да се обоснове не толкова с дължимата наемна цена по договора за наем (12 лв./година ), а с обстоятелството, че всички възникнали разходи, свързани с експлоатацията и поддръжката на автомобила са изцяло за сметка на ползвателя, в случая Община Д.. При липса на такъв договор за наем, чрез който на наемателя е вменено задължението автомобилът да се обслужва и поддържа със средства от бюджета на общината, всички разходи по сключване на задължителни и други застраховки, ремонти, обслужване и др., биха били за сметка на дружеството - наемодател, респективно на неговият едноличен собственик и свързано с Георги Георгиев лице и негов баща К. К., в изпълнение на чл. 12 , ал. 2 и чл. 19 от Договор за финансов лизинг на пътно превозно средство № ********* година.  </w:t>
      </w:r>
    </w:p>
    <w:p w:rsidR="00000000" w:rsidDel="00000000" w:rsidP="00000000" w:rsidRDefault="00000000" w:rsidRPr="00000000" w14:paraId="0000004D">
      <w:pPr>
        <w:ind w:firstLine="709"/>
        <w:jc w:val="both"/>
        <w:rPr>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В хода на събиране на относимите доказателства по административната преписка се установи, че същият автомобил е използван от Георги Георгиев, в качеството му на кмет на Община Д. и в предходния мандат 2019 – 2023 г., като упражнените от Георгиев правомощия по сключване на предходен, идентичен договор за наем на същия автомобил и евентуално разходване на бюджетни средства на Община Д. за периода 2019 – 2020 година, са извън тригодишният срок на проверка, съгласно чл. 91 от ЗПК.</w:t>
      </w:r>
    </w:p>
    <w:p w:rsidR="00000000" w:rsidDel="00000000" w:rsidP="00000000" w:rsidRDefault="00000000" w:rsidRPr="00000000" w14:paraId="0000004E">
      <w:pPr>
        <w:ind w:right="3" w:firstLine="709"/>
        <w:jc w:val="both"/>
        <w:rPr>
          <w:sz w:val="24"/>
          <w:szCs w:val="24"/>
        </w:rPr>
      </w:pPr>
      <w:r w:rsidDel="00000000" w:rsidR="00000000" w:rsidRPr="00000000">
        <w:rPr>
          <w:sz w:val="24"/>
          <w:szCs w:val="24"/>
          <w:rtl w:val="0"/>
        </w:rPr>
        <w:t xml:space="preserve">В производството е установено, че Георги Георгиев, в качеството си на кмет на Община Д. и лице, заемащо публична длъжност по смисъла на чл. 6, ал. 1, т. 32 от ЗПК, в изпълнение на правомощията си произтичащи от разпоредбата на чл. 11, ал. 3 от Закона за публичните финанси, във връзка с чл. 44, ал. 1, т. 5 от ЗМСМА, е разходвал общински бюджетни средства на Община Д. за обслужване, ремонт, сключване на задължителни и други застраховки и извършване на годишни прегледи по отношение на наетия автомобил за период 2021 г. – 2024 г. чрез подписване на платежни нареждания по визирани по-горе във фактическата част фактури на дати, както следва: </w:t>
      </w:r>
      <w:r w:rsidDel="00000000" w:rsidR="00000000" w:rsidRPr="00000000">
        <w:rPr>
          <w:b w:val="1"/>
          <w:bCs w:val="1"/>
          <w:sz w:val="24"/>
          <w:szCs w:val="24"/>
          <w:rtl w:val="0"/>
        </w:rPr>
        <w:t xml:space="preserve">25.05.2021 г.,</w:t>
      </w:r>
      <w:r w:rsidDel="00000000" w:rsidR="00000000" w:rsidRPr="00000000">
        <w:rPr>
          <w:sz w:val="24"/>
          <w:szCs w:val="24"/>
          <w:rtl w:val="0"/>
        </w:rPr>
        <w:t xml:space="preserve"> - изплатени 880.99 лв., </w:t>
      </w:r>
      <w:r w:rsidDel="00000000" w:rsidR="00000000" w:rsidRPr="00000000">
        <w:rPr>
          <w:b w:val="1"/>
          <w:bCs w:val="1"/>
          <w:sz w:val="24"/>
          <w:szCs w:val="24"/>
          <w:rtl w:val="0"/>
        </w:rPr>
        <w:t xml:space="preserve">28.05.2021 г</w:t>
      </w:r>
      <w:r w:rsidDel="00000000" w:rsidR="00000000" w:rsidRPr="00000000">
        <w:rPr>
          <w:sz w:val="24"/>
          <w:szCs w:val="24"/>
          <w:rtl w:val="0"/>
        </w:rPr>
        <w:t xml:space="preserve">.</w:t>
      </w:r>
      <w:r w:rsidDel="00000000" w:rsidR="00000000" w:rsidRPr="00000000">
        <w:rPr>
          <w:rtl w:val="0"/>
        </w:rPr>
        <w:t xml:space="preserve"> - </w:t>
      </w:r>
      <w:r w:rsidDel="00000000" w:rsidR="00000000" w:rsidRPr="00000000">
        <w:rPr>
          <w:sz w:val="24"/>
          <w:szCs w:val="24"/>
          <w:rtl w:val="0"/>
        </w:rPr>
        <w:t xml:space="preserve">изплатени 603.53 лв., </w:t>
      </w:r>
      <w:r w:rsidDel="00000000" w:rsidR="00000000" w:rsidRPr="00000000">
        <w:rPr>
          <w:b w:val="1"/>
          <w:bCs w:val="1"/>
          <w:sz w:val="24"/>
          <w:szCs w:val="24"/>
          <w:rtl w:val="0"/>
        </w:rPr>
        <w:t xml:space="preserve">22.07.2021 г.,</w:t>
      </w:r>
      <w:r w:rsidDel="00000000" w:rsidR="00000000" w:rsidRPr="00000000">
        <w:rPr>
          <w:sz w:val="24"/>
          <w:szCs w:val="24"/>
          <w:rtl w:val="0"/>
        </w:rPr>
        <w:t xml:space="preserve"> - изплатени 339.25 лв.,  </w:t>
      </w:r>
      <w:r w:rsidDel="00000000" w:rsidR="00000000" w:rsidRPr="00000000">
        <w:rPr>
          <w:b w:val="1"/>
          <w:bCs w:val="1"/>
          <w:sz w:val="24"/>
          <w:szCs w:val="24"/>
          <w:rtl w:val="0"/>
        </w:rPr>
        <w:t xml:space="preserve">17.08.2021 г.</w:t>
      </w:r>
      <w:r w:rsidDel="00000000" w:rsidR="00000000" w:rsidRPr="00000000">
        <w:rPr>
          <w:sz w:val="24"/>
          <w:szCs w:val="24"/>
          <w:rtl w:val="0"/>
        </w:rPr>
        <w:t xml:space="preserve">  - изплатени 2138.11 лв.,  </w:t>
      </w:r>
      <w:r w:rsidDel="00000000" w:rsidR="00000000" w:rsidRPr="00000000">
        <w:rPr>
          <w:b w:val="1"/>
          <w:bCs w:val="1"/>
          <w:sz w:val="24"/>
          <w:szCs w:val="24"/>
          <w:rtl w:val="0"/>
        </w:rPr>
        <w:t xml:space="preserve">20.10.2021 г.</w:t>
      </w:r>
      <w:r w:rsidDel="00000000" w:rsidR="00000000" w:rsidRPr="00000000">
        <w:rPr>
          <w:sz w:val="24"/>
          <w:szCs w:val="24"/>
          <w:rtl w:val="0"/>
        </w:rPr>
        <w:t xml:space="preserve"> - изплатени 540.31 лв., </w:t>
      </w:r>
      <w:r w:rsidDel="00000000" w:rsidR="00000000" w:rsidRPr="00000000">
        <w:rPr>
          <w:b w:val="1"/>
          <w:bCs w:val="1"/>
          <w:sz w:val="24"/>
          <w:szCs w:val="24"/>
          <w:rtl w:val="0"/>
        </w:rPr>
        <w:t xml:space="preserve">05.11.2021 г.</w:t>
      </w:r>
      <w:r w:rsidDel="00000000" w:rsidR="00000000" w:rsidRPr="00000000">
        <w:rPr>
          <w:sz w:val="24"/>
          <w:szCs w:val="24"/>
          <w:rtl w:val="0"/>
        </w:rPr>
        <w:t xml:space="preserve"> - изплатени 922.24 лв., </w:t>
      </w:r>
      <w:r w:rsidDel="00000000" w:rsidR="00000000" w:rsidRPr="00000000">
        <w:rPr>
          <w:b w:val="1"/>
          <w:bCs w:val="1"/>
          <w:sz w:val="24"/>
          <w:szCs w:val="24"/>
          <w:rtl w:val="0"/>
        </w:rPr>
        <w:t xml:space="preserve">17.11.2021 г.</w:t>
      </w:r>
      <w:r w:rsidDel="00000000" w:rsidR="00000000" w:rsidRPr="00000000">
        <w:rPr>
          <w:sz w:val="24"/>
          <w:szCs w:val="24"/>
          <w:rtl w:val="0"/>
        </w:rPr>
        <w:t xml:space="preserve"> - изплатени 2509.79 лв., </w:t>
      </w:r>
      <w:r w:rsidDel="00000000" w:rsidR="00000000" w:rsidRPr="00000000">
        <w:rPr>
          <w:b w:val="1"/>
          <w:bCs w:val="1"/>
          <w:sz w:val="24"/>
          <w:szCs w:val="24"/>
          <w:rtl w:val="0"/>
        </w:rPr>
        <w:t xml:space="preserve">15.04.2021 г.</w:t>
      </w:r>
      <w:r w:rsidDel="00000000" w:rsidR="00000000" w:rsidRPr="00000000">
        <w:rPr>
          <w:sz w:val="24"/>
          <w:szCs w:val="24"/>
          <w:rtl w:val="0"/>
        </w:rPr>
        <w:t xml:space="preserve"> – изплатени 172.44 лв., </w:t>
      </w:r>
      <w:r w:rsidDel="00000000" w:rsidR="00000000" w:rsidRPr="00000000">
        <w:rPr>
          <w:b w:val="1"/>
          <w:bCs w:val="1"/>
          <w:sz w:val="24"/>
          <w:szCs w:val="24"/>
          <w:rtl w:val="0"/>
        </w:rPr>
        <w:t xml:space="preserve">07.07.2021 г.</w:t>
      </w:r>
      <w:r w:rsidDel="00000000" w:rsidR="00000000" w:rsidRPr="00000000">
        <w:rPr>
          <w:sz w:val="24"/>
          <w:szCs w:val="24"/>
          <w:rtl w:val="0"/>
        </w:rPr>
        <w:t xml:space="preserve"> – изплатени 417.9 лв., </w:t>
      </w:r>
      <w:r w:rsidDel="00000000" w:rsidR="00000000" w:rsidRPr="00000000">
        <w:rPr>
          <w:b w:val="1"/>
          <w:bCs w:val="1"/>
          <w:sz w:val="24"/>
          <w:szCs w:val="24"/>
          <w:rtl w:val="0"/>
        </w:rPr>
        <w:t xml:space="preserve">07.07.2021 г.</w:t>
      </w:r>
      <w:r w:rsidDel="00000000" w:rsidR="00000000" w:rsidRPr="00000000">
        <w:rPr>
          <w:sz w:val="24"/>
          <w:szCs w:val="24"/>
          <w:rtl w:val="0"/>
        </w:rPr>
        <w:t xml:space="preserve"> – изплатени 945.8 лв., </w:t>
      </w:r>
      <w:r w:rsidDel="00000000" w:rsidR="00000000" w:rsidRPr="00000000">
        <w:rPr>
          <w:b w:val="1"/>
          <w:bCs w:val="1"/>
          <w:sz w:val="24"/>
          <w:szCs w:val="24"/>
          <w:rtl w:val="0"/>
        </w:rPr>
        <w:t xml:space="preserve">06.01.2022 г. – </w:t>
      </w:r>
      <w:r w:rsidDel="00000000" w:rsidR="00000000" w:rsidRPr="00000000">
        <w:rPr>
          <w:sz w:val="24"/>
          <w:szCs w:val="24"/>
          <w:rtl w:val="0"/>
        </w:rPr>
        <w:t xml:space="preserve">изплатени</w:t>
      </w:r>
      <w:r w:rsidDel="00000000" w:rsidR="00000000" w:rsidRPr="00000000">
        <w:rPr>
          <w:b w:val="1"/>
          <w:bCs w:val="1"/>
          <w:sz w:val="24"/>
          <w:szCs w:val="24"/>
          <w:rtl w:val="0"/>
        </w:rPr>
        <w:t xml:space="preserve"> </w:t>
      </w:r>
      <w:r w:rsidDel="00000000" w:rsidR="00000000" w:rsidRPr="00000000">
        <w:rPr>
          <w:sz w:val="24"/>
          <w:szCs w:val="24"/>
          <w:rtl w:val="0"/>
        </w:rPr>
        <w:t xml:space="preserve">1646.11 лв., </w:t>
      </w:r>
      <w:r w:rsidDel="00000000" w:rsidR="00000000" w:rsidRPr="00000000">
        <w:rPr>
          <w:b w:val="1"/>
          <w:bCs w:val="1"/>
          <w:sz w:val="24"/>
          <w:szCs w:val="24"/>
          <w:rtl w:val="0"/>
        </w:rPr>
        <w:t xml:space="preserve">23.09.2022 г. – </w:t>
      </w:r>
      <w:r w:rsidDel="00000000" w:rsidR="00000000" w:rsidRPr="00000000">
        <w:rPr>
          <w:sz w:val="24"/>
          <w:szCs w:val="24"/>
          <w:rtl w:val="0"/>
        </w:rPr>
        <w:t xml:space="preserve">изплатени</w:t>
      </w:r>
      <w:r w:rsidDel="00000000" w:rsidR="00000000" w:rsidRPr="00000000">
        <w:rPr>
          <w:b w:val="1"/>
          <w:bCs w:val="1"/>
          <w:sz w:val="24"/>
          <w:szCs w:val="24"/>
          <w:rtl w:val="0"/>
        </w:rPr>
        <w:t xml:space="preserve"> </w:t>
      </w:r>
      <w:r w:rsidDel="00000000" w:rsidR="00000000" w:rsidRPr="00000000">
        <w:rPr>
          <w:sz w:val="24"/>
          <w:szCs w:val="24"/>
          <w:rtl w:val="0"/>
        </w:rPr>
        <w:t xml:space="preserve">794.33 лв., </w:t>
      </w:r>
      <w:r w:rsidDel="00000000" w:rsidR="00000000" w:rsidRPr="00000000">
        <w:rPr>
          <w:b w:val="1"/>
          <w:bCs w:val="1"/>
          <w:sz w:val="24"/>
          <w:szCs w:val="24"/>
          <w:rtl w:val="0"/>
        </w:rPr>
        <w:t xml:space="preserve">31.11.2022 г. – </w:t>
      </w:r>
      <w:r w:rsidDel="00000000" w:rsidR="00000000" w:rsidRPr="00000000">
        <w:rPr>
          <w:sz w:val="24"/>
          <w:szCs w:val="24"/>
          <w:rtl w:val="0"/>
        </w:rPr>
        <w:t xml:space="preserve">изплатени 794.33 лв., </w:t>
      </w:r>
      <w:r w:rsidDel="00000000" w:rsidR="00000000" w:rsidRPr="00000000">
        <w:rPr>
          <w:b w:val="1"/>
          <w:bCs w:val="1"/>
          <w:sz w:val="24"/>
          <w:szCs w:val="24"/>
          <w:rtl w:val="0"/>
        </w:rPr>
        <w:t xml:space="preserve">12.10.2022 г.</w:t>
      </w:r>
      <w:r w:rsidDel="00000000" w:rsidR="00000000" w:rsidRPr="00000000">
        <w:rPr>
          <w:sz w:val="24"/>
          <w:szCs w:val="24"/>
          <w:rtl w:val="0"/>
        </w:rPr>
        <w:t xml:space="preserve"> - изплатени 2237.93 лв., </w:t>
      </w:r>
      <w:r w:rsidDel="00000000" w:rsidR="00000000" w:rsidRPr="00000000">
        <w:rPr>
          <w:b w:val="1"/>
          <w:bCs w:val="1"/>
          <w:sz w:val="24"/>
          <w:szCs w:val="24"/>
          <w:rtl w:val="0"/>
        </w:rPr>
        <w:t xml:space="preserve">11.03.2022 г.</w:t>
      </w:r>
      <w:r w:rsidDel="00000000" w:rsidR="00000000" w:rsidRPr="00000000">
        <w:rPr>
          <w:sz w:val="24"/>
          <w:szCs w:val="24"/>
          <w:rtl w:val="0"/>
        </w:rPr>
        <w:t xml:space="preserve"> - изплатени 955.61 лв., </w:t>
      </w:r>
      <w:r w:rsidDel="00000000" w:rsidR="00000000" w:rsidRPr="00000000">
        <w:rPr>
          <w:b w:val="1"/>
          <w:bCs w:val="1"/>
          <w:sz w:val="24"/>
          <w:szCs w:val="24"/>
          <w:rtl w:val="0"/>
        </w:rPr>
        <w:t xml:space="preserve">11.04.2022 г. </w:t>
      </w:r>
      <w:r w:rsidDel="00000000" w:rsidR="00000000" w:rsidRPr="00000000">
        <w:rPr>
          <w:sz w:val="24"/>
          <w:szCs w:val="24"/>
          <w:rtl w:val="0"/>
        </w:rPr>
        <w:t xml:space="preserve">- изплатени 163.68 лв., </w:t>
      </w:r>
      <w:r w:rsidDel="00000000" w:rsidR="00000000" w:rsidRPr="00000000">
        <w:rPr>
          <w:b w:val="1"/>
          <w:bCs w:val="1"/>
          <w:sz w:val="24"/>
          <w:szCs w:val="24"/>
          <w:rtl w:val="0"/>
        </w:rPr>
        <w:t xml:space="preserve">08.06.2022 г. </w:t>
      </w:r>
      <w:r w:rsidDel="00000000" w:rsidR="00000000" w:rsidRPr="00000000">
        <w:rPr>
          <w:sz w:val="24"/>
          <w:szCs w:val="24"/>
          <w:rtl w:val="0"/>
        </w:rPr>
        <w:t xml:space="preserve">- изплатени 437.64 лв., </w:t>
      </w:r>
      <w:r w:rsidDel="00000000" w:rsidR="00000000" w:rsidRPr="00000000">
        <w:rPr>
          <w:b w:val="1"/>
          <w:bCs w:val="1"/>
          <w:sz w:val="24"/>
          <w:szCs w:val="24"/>
          <w:rtl w:val="0"/>
        </w:rPr>
        <w:t xml:space="preserve">01.09.2022 г.</w:t>
      </w:r>
      <w:r w:rsidDel="00000000" w:rsidR="00000000" w:rsidRPr="00000000">
        <w:rPr>
          <w:sz w:val="24"/>
          <w:szCs w:val="24"/>
          <w:rtl w:val="0"/>
        </w:rPr>
        <w:t xml:space="preserve">- изплатени 226.5 лв., </w:t>
      </w:r>
      <w:r w:rsidDel="00000000" w:rsidR="00000000" w:rsidRPr="00000000">
        <w:rPr>
          <w:b w:val="1"/>
          <w:bCs w:val="1"/>
          <w:sz w:val="24"/>
          <w:szCs w:val="24"/>
          <w:rtl w:val="0"/>
        </w:rPr>
        <w:t xml:space="preserve">27.10.2022 г. </w:t>
      </w:r>
      <w:r w:rsidDel="00000000" w:rsidR="00000000" w:rsidRPr="00000000">
        <w:rPr>
          <w:sz w:val="24"/>
          <w:szCs w:val="24"/>
          <w:rtl w:val="0"/>
        </w:rPr>
        <w:t xml:space="preserve">- изплатени 929.48. лв., </w:t>
      </w:r>
      <w:r w:rsidDel="00000000" w:rsidR="00000000" w:rsidRPr="00000000">
        <w:rPr>
          <w:b w:val="1"/>
          <w:bCs w:val="1"/>
          <w:sz w:val="24"/>
          <w:szCs w:val="24"/>
          <w:rtl w:val="0"/>
        </w:rPr>
        <w:t xml:space="preserve">16.02.2023 г. </w:t>
      </w:r>
      <w:r w:rsidDel="00000000" w:rsidR="00000000" w:rsidRPr="00000000">
        <w:rPr>
          <w:sz w:val="24"/>
          <w:szCs w:val="24"/>
          <w:rtl w:val="0"/>
        </w:rPr>
        <w:t xml:space="preserve">- изплатени 87 лв., </w:t>
      </w:r>
      <w:r w:rsidDel="00000000" w:rsidR="00000000" w:rsidRPr="00000000">
        <w:rPr>
          <w:b w:val="1"/>
          <w:bCs w:val="1"/>
          <w:sz w:val="24"/>
          <w:szCs w:val="24"/>
          <w:rtl w:val="0"/>
        </w:rPr>
        <w:t xml:space="preserve">07.03.2023 г. - </w:t>
      </w:r>
      <w:r w:rsidDel="00000000" w:rsidR="00000000" w:rsidRPr="00000000">
        <w:rPr>
          <w:sz w:val="24"/>
          <w:szCs w:val="24"/>
          <w:rtl w:val="0"/>
        </w:rPr>
        <w:t xml:space="preserve">изплатени 794.31 лв., </w:t>
      </w:r>
      <w:r w:rsidDel="00000000" w:rsidR="00000000" w:rsidRPr="00000000">
        <w:rPr>
          <w:b w:val="1"/>
          <w:bCs w:val="1"/>
          <w:sz w:val="24"/>
          <w:szCs w:val="24"/>
          <w:rtl w:val="0"/>
        </w:rPr>
        <w:t xml:space="preserve">07.09.2023 г.</w:t>
      </w:r>
      <w:r w:rsidDel="00000000" w:rsidR="00000000" w:rsidRPr="00000000">
        <w:rPr>
          <w:sz w:val="24"/>
          <w:szCs w:val="24"/>
          <w:rtl w:val="0"/>
        </w:rPr>
        <w:t xml:space="preserve"> - изплатени 754.62 лв., </w:t>
      </w:r>
      <w:r w:rsidDel="00000000" w:rsidR="00000000" w:rsidRPr="00000000">
        <w:rPr>
          <w:b w:val="1"/>
          <w:bCs w:val="1"/>
          <w:sz w:val="24"/>
          <w:szCs w:val="24"/>
          <w:rtl w:val="0"/>
        </w:rPr>
        <w:t xml:space="preserve">28.04.2023 г. - </w:t>
      </w:r>
      <w:r w:rsidDel="00000000" w:rsidR="00000000" w:rsidRPr="00000000">
        <w:rPr>
          <w:sz w:val="24"/>
          <w:szCs w:val="24"/>
          <w:rtl w:val="0"/>
        </w:rPr>
        <w:t xml:space="preserve">изплатени</w:t>
      </w:r>
      <w:r w:rsidDel="00000000" w:rsidR="00000000" w:rsidRPr="00000000">
        <w:rPr>
          <w:b w:val="1"/>
          <w:bCs w:val="1"/>
          <w:sz w:val="24"/>
          <w:szCs w:val="24"/>
          <w:rtl w:val="0"/>
        </w:rPr>
        <w:t xml:space="preserve"> </w:t>
      </w:r>
      <w:r w:rsidDel="00000000" w:rsidR="00000000" w:rsidRPr="00000000">
        <w:rPr>
          <w:sz w:val="24"/>
          <w:szCs w:val="24"/>
          <w:rtl w:val="0"/>
        </w:rPr>
        <w:t xml:space="preserve">3223.87 лв., </w:t>
      </w:r>
      <w:r w:rsidDel="00000000" w:rsidR="00000000" w:rsidRPr="00000000">
        <w:rPr>
          <w:b w:val="1"/>
          <w:bCs w:val="1"/>
          <w:sz w:val="24"/>
          <w:szCs w:val="24"/>
          <w:rtl w:val="0"/>
        </w:rPr>
        <w:t xml:space="preserve">13.07.2023 г. - </w:t>
      </w:r>
      <w:r w:rsidDel="00000000" w:rsidR="00000000" w:rsidRPr="00000000">
        <w:rPr>
          <w:sz w:val="24"/>
          <w:szCs w:val="24"/>
          <w:rtl w:val="0"/>
        </w:rPr>
        <w:t xml:space="preserve">изплатени 3420.36 лв., </w:t>
      </w:r>
      <w:r w:rsidDel="00000000" w:rsidR="00000000" w:rsidRPr="00000000">
        <w:rPr>
          <w:b w:val="1"/>
          <w:bCs w:val="1"/>
          <w:sz w:val="24"/>
          <w:szCs w:val="24"/>
          <w:rtl w:val="0"/>
        </w:rPr>
        <w:t xml:space="preserve">05.09.2023 г. - </w:t>
      </w:r>
      <w:r w:rsidDel="00000000" w:rsidR="00000000" w:rsidRPr="00000000">
        <w:rPr>
          <w:sz w:val="24"/>
          <w:szCs w:val="24"/>
          <w:rtl w:val="0"/>
        </w:rPr>
        <w:t xml:space="preserve">изплатени 96.44 лв., с което е нарушил разпоредбата на чл. 59, ал. 1, предл. второ от ЗПКОНПИ (отм.), респективно чл. 77, ал. 1, предложение второ от ЗПК – разходвал е бюджетни средства в интерес на дружеството „Т.“ ЕООД, на което неговият баща и свързано с него лице е едноличен собственик.</w:t>
      </w:r>
    </w:p>
    <w:p w:rsidR="00000000" w:rsidDel="00000000" w:rsidP="00000000" w:rsidRDefault="00000000" w:rsidRPr="00000000" w14:paraId="0000004F">
      <w:pPr>
        <w:ind w:firstLine="709"/>
        <w:jc w:val="both"/>
        <w:rPr>
          <w:sz w:val="24"/>
          <w:szCs w:val="24"/>
        </w:rPr>
      </w:pPr>
      <w:r w:rsidDel="00000000" w:rsidR="00000000" w:rsidRPr="00000000">
        <w:rPr>
          <w:sz w:val="24"/>
          <w:szCs w:val="24"/>
          <w:rtl w:val="0"/>
        </w:rPr>
        <w:t xml:space="preserve">Общо изплатените суми, по подписани платежни нареждания от Георги Георгиев, в качеството му на кмет на Община Д., или разходваните бюджетни средства за лек автомобил Б***** с държавен контролен номер № В **** ВВ за проверявания период (2021 – 2024 г.) са в размер на </w:t>
      </w:r>
      <w:r w:rsidDel="00000000" w:rsidR="00000000" w:rsidRPr="00000000">
        <w:rPr>
          <w:color w:val="000000"/>
          <w:sz w:val="24"/>
          <w:szCs w:val="24"/>
          <w:rtl w:val="0"/>
        </w:rPr>
        <w:t xml:space="preserve">26032.57 </w:t>
      </w:r>
      <w:r w:rsidDel="00000000" w:rsidR="00000000" w:rsidRPr="00000000">
        <w:rPr>
          <w:sz w:val="24"/>
          <w:szCs w:val="24"/>
          <w:rtl w:val="0"/>
        </w:rPr>
        <w:t xml:space="preserve">лв. (двадесет и шест хиляди тридесет и два лева и петдесет и седем ст.), като същата съставлява материална облага за свързаното с Георги Георгиев лице и негов баща К. К. – едноличен собственик на „Т.“ ЕООД – спестен доход в пари.</w:t>
      </w:r>
    </w:p>
    <w:p w:rsidR="00000000" w:rsidDel="00000000" w:rsidP="00000000" w:rsidRDefault="00000000" w:rsidRPr="00000000" w14:paraId="00000050">
      <w:pPr>
        <w:ind w:firstLine="709"/>
        <w:jc w:val="both"/>
        <w:rPr>
          <w:sz w:val="24"/>
          <w:szCs w:val="24"/>
        </w:rPr>
      </w:pPr>
      <w:r w:rsidDel="00000000" w:rsidR="00000000" w:rsidRPr="00000000">
        <w:rPr>
          <w:sz w:val="24"/>
          <w:szCs w:val="24"/>
          <w:rtl w:val="0"/>
        </w:rPr>
        <w:t xml:space="preserve">Обстоятелството, че бащата на Георги Георгиев е собственик на капитала и управител на „Т.“ ЕООД, с което дружество е сключен договор за наем на визирания автомобил и са разходвани средства на Община Д. за неговото експлоатиране и поддръжка, налага извода за наличие на частен интерес по смисъла на чл. 71 във връзка с чл. 77 от ЗПК, повлиял върху безпристрастното и обективно изпълнение на правомощията на Георгиев по служба, в качеството му на кмет на Община Д. при разходването на бюджетни средства на общината. </w:t>
      </w:r>
    </w:p>
    <w:p w:rsidR="00000000" w:rsidDel="00000000" w:rsidP="00000000" w:rsidRDefault="00000000" w:rsidRPr="00000000" w14:paraId="00000051">
      <w:pPr>
        <w:ind w:firstLine="708"/>
        <w:jc w:val="both"/>
        <w:rPr>
          <w:sz w:val="24"/>
          <w:szCs w:val="24"/>
        </w:rPr>
      </w:pPr>
      <w:r w:rsidDel="00000000" w:rsidR="00000000" w:rsidRPr="00000000">
        <w:rPr>
          <w:sz w:val="24"/>
          <w:szCs w:val="24"/>
          <w:rtl w:val="0"/>
        </w:rPr>
        <w:t xml:space="preserve">Ирелевантен е фактът, че в конкретния случай наемната цена на автомобила е в годишен размер от 12 (дванадесет) лева и други суми от бюджета на Община Д. не са постъпвали по сметка на „Т.“ ЕООД по отношение на сключения договор за наем, тъй като приложимата норма на чл. 77, ал. 1, предл. второ от ЗПК, изисква разходването да е извършено в интерес на юридическо лице, в което лице, заемащо публична длъжност или </w:t>
      </w:r>
      <w:r w:rsidDel="00000000" w:rsidR="00000000" w:rsidRPr="00000000">
        <w:rPr>
          <w:b w:val="1"/>
          <w:bCs w:val="1"/>
          <w:sz w:val="24"/>
          <w:szCs w:val="24"/>
          <w:rtl w:val="0"/>
        </w:rPr>
        <w:t xml:space="preserve">свързани с него лица са членове на орган на управление или контрол, съдружници или притежават дялове</w:t>
      </w:r>
      <w:r w:rsidDel="00000000" w:rsidR="00000000" w:rsidRPr="00000000">
        <w:rPr>
          <w:sz w:val="24"/>
          <w:szCs w:val="24"/>
          <w:rtl w:val="0"/>
        </w:rPr>
        <w:t xml:space="preserve">. В случая не се изисква наличие на икономически зависимости, по смисъла на § 1, т. 15, б. „б“ от ДР на ЗПКОНПИ (отм.), респ. § 1, т. 9, буква „б“ от ДР на ЗПК, между Георги Георгиев, в качеството му на лице, заемащо висша/публична длъжност и „Т.“ ЕООД, доколкото е безспорно качеството на свързаното с него лице и негов баща, като едноличен собственик и управител на „Т.“ ЕООД.</w:t>
      </w:r>
    </w:p>
    <w:p w:rsidR="00000000" w:rsidDel="00000000" w:rsidP="00000000" w:rsidRDefault="00000000" w:rsidRPr="00000000" w14:paraId="00000052">
      <w:pPr>
        <w:ind w:firstLine="708"/>
        <w:jc w:val="both"/>
        <w:rPr>
          <w:sz w:val="24"/>
          <w:szCs w:val="24"/>
        </w:rPr>
      </w:pPr>
      <w:r w:rsidDel="00000000" w:rsidR="00000000" w:rsidRPr="00000000">
        <w:rPr>
          <w:sz w:val="24"/>
          <w:szCs w:val="24"/>
          <w:rtl w:val="0"/>
        </w:rPr>
        <w:t xml:space="preserve">Във връзка с гореизложеното, Комисията не може да кредитира тезата на Георги Георгиев и процесуалния му представител адв. Х. К., че не е налице хипотеза на материална облага или реализиран частен интерес при сключване на договор рег. № ******** г. за наем на лек автомобил Б****с държавен контролен номер № В **** ВВ, между Община Д. и „Т.“ ЕООД, собственост на свързано, по смисъла на § 1, т. 9, буква „а“ от ДР на ЗПК с Георгиев лице и подписани от последния преводни нареждания, чрез които са разходвани бюджетни средства в интерес на „Т.“ ЕООД, тъй като самата разпоредба на чл. 59 от ЗПКОНПИ (отм.), съответно чл. 77 от ЗПК презумира наличието на такъв.</w:t>
      </w:r>
    </w:p>
    <w:p w:rsidR="00000000" w:rsidDel="00000000" w:rsidP="00000000" w:rsidRDefault="00000000" w:rsidRPr="00000000" w14:paraId="00000053">
      <w:pPr>
        <w:ind w:firstLine="708"/>
        <w:jc w:val="both"/>
        <w:rPr>
          <w:sz w:val="24"/>
          <w:szCs w:val="24"/>
        </w:rPr>
      </w:pPr>
      <w:r w:rsidDel="00000000" w:rsidR="00000000" w:rsidRPr="00000000">
        <w:rPr>
          <w:sz w:val="24"/>
          <w:szCs w:val="24"/>
          <w:rtl w:val="0"/>
        </w:rPr>
        <w:t xml:space="preserve">Следователно, и в случая са налице елементите на понятието „конфликт на интереси“ по чл. 52 от ЗПКОНПИ (отм.), респективно чл. 70 от ЗПК: лице, заемащо публична длъжност, упражнени правомощия по служба и наличие на частен интерес - разходване на бюджетни средства в полза на „Т.“ ЕООД, което е със собственик на капитала и управител бащата на Георги Георгиев. </w:t>
      </w:r>
    </w:p>
    <w:p w:rsidR="00000000" w:rsidDel="00000000" w:rsidP="00000000" w:rsidRDefault="00000000" w:rsidRPr="00000000" w14:paraId="00000054">
      <w:pPr>
        <w:ind w:firstLine="708"/>
        <w:jc w:val="both"/>
        <w:rPr>
          <w:b w:val="1"/>
          <w:bCs w:val="1"/>
          <w:sz w:val="24"/>
          <w:szCs w:val="24"/>
        </w:rPr>
      </w:pPr>
      <w:r w:rsidDel="00000000" w:rsidR="00000000" w:rsidRPr="00000000">
        <w:rPr>
          <w:sz w:val="24"/>
          <w:szCs w:val="24"/>
          <w:rtl w:val="0"/>
        </w:rPr>
        <w:t xml:space="preserve">Нарушението по чл. 59, ал. 1, предл. второ от ЗПКОНПИ (отм.), респективно чл. 77, ал. 1, пр. 2 от ЗПК е извършено с действия на следните дати:</w:t>
      </w:r>
      <w:r w:rsidDel="00000000" w:rsidR="00000000" w:rsidRPr="00000000">
        <w:rPr>
          <w:rtl w:val="0"/>
        </w:rPr>
        <w:t xml:space="preserve"> </w:t>
      </w:r>
      <w:r w:rsidDel="00000000" w:rsidR="00000000" w:rsidRPr="00000000">
        <w:rPr>
          <w:b w:val="1"/>
          <w:bCs w:val="1"/>
          <w:sz w:val="24"/>
          <w:szCs w:val="24"/>
          <w:rtl w:val="0"/>
        </w:rPr>
        <w:t xml:space="preserve">25.05.2021 г., - 28.05.2021 г., 22.07.2021 г., - 17.08.2021 г., 20.10.2021 г., 05.11.2021 г., 17.11.2021 г., 15.04.2021 г., 07.07.2021 г., 07.07.2021 г., 06.01.2022 г., 23.09.2022 г., 31.11.2022 г., 12.10.2022 г., 11.03.2022 г., 11.04.2022 г., 08.06.2022 г., 01.09.2022 г., 27.10.2022 г., 16.02.2023 г., 07.03.2023 г., 07.09.2023 г., 28.04.2023 г., 13.07.2023 г., 05.09.2023 г. в град Д..</w:t>
      </w:r>
    </w:p>
    <w:p w:rsidR="00000000" w:rsidDel="00000000" w:rsidP="00000000" w:rsidRDefault="00000000" w:rsidRPr="00000000" w14:paraId="00000055">
      <w:pPr>
        <w:ind w:firstLine="709"/>
        <w:jc w:val="both"/>
        <w:rPr>
          <w:sz w:val="24"/>
          <w:szCs w:val="24"/>
        </w:rPr>
      </w:pPr>
      <w:r w:rsidDel="00000000" w:rsidR="00000000" w:rsidRPr="00000000">
        <w:rPr>
          <w:sz w:val="24"/>
          <w:szCs w:val="24"/>
          <w:rtl w:val="0"/>
        </w:rPr>
        <w:t xml:space="preserve">Следва да се отбележи, че поради наличието на частен интерес, Георгиев е имал възможността да делегира правомощията си по отношение на сключване на договор за наем с дружество, собственост на баща му и разходване на бюджетни средства (за обслужване, ремонти, сключване на задължителни и други застраховки и извършване на годишни прегледи по отношение на наемният автомобил) на заместник-кмет на Община Д., което същият не е извършил. В подкрепа на изложеното е й разпоредбата на чл. 11, ал. 4 от ЗПФ, съгласно която като определено от закона длъжностно лице да разходва бюджетни средства, кметът на общината може да делегира правомощията си на първостепенен разпоредител на заместник-кмета или секретаря на общината, което не е осъществено в настоящия случай.</w:t>
      </w:r>
    </w:p>
    <w:p w:rsidR="00000000" w:rsidDel="00000000" w:rsidP="00000000" w:rsidRDefault="00000000" w:rsidRPr="00000000" w14:paraId="00000056">
      <w:pPr>
        <w:ind w:firstLine="709"/>
        <w:jc w:val="both"/>
        <w:rPr>
          <w:sz w:val="24"/>
          <w:szCs w:val="24"/>
        </w:rPr>
      </w:pPr>
      <w:r w:rsidDel="00000000" w:rsidR="00000000" w:rsidRPr="00000000">
        <w:rPr>
          <w:sz w:val="24"/>
          <w:szCs w:val="24"/>
          <w:rtl w:val="0"/>
        </w:rPr>
        <w:t xml:space="preserve">Установените от Комисията за противодействие на корупцията нарушения на чл. 76 и чл. 77, ал. 1, предл. второ от ЗПК, съответно чл. 59 от ЗПКОНПИ (отм.),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57">
      <w:pPr>
        <w:ind w:firstLine="709"/>
        <w:jc w:val="both"/>
        <w:rPr>
          <w:sz w:val="24"/>
          <w:szCs w:val="24"/>
        </w:rPr>
      </w:pPr>
      <w:r w:rsidDel="00000000" w:rsidR="00000000" w:rsidRPr="00000000">
        <w:rPr>
          <w:sz w:val="24"/>
          <w:szCs w:val="24"/>
          <w:rtl w:val="0"/>
        </w:rPr>
        <w:t xml:space="preserve">На основание чл. 99, ал. 1 от ЗПК,</w:t>
      </w:r>
      <w:r w:rsidDel="00000000" w:rsidR="00000000" w:rsidRPr="00000000">
        <w:rPr>
          <w:rtl w:val="0"/>
        </w:rPr>
        <w:t xml:space="preserve"> </w:t>
      </w:r>
      <w:r w:rsidDel="00000000" w:rsidR="00000000" w:rsidRPr="00000000">
        <w:rPr>
          <w:sz w:val="24"/>
          <w:szCs w:val="24"/>
          <w:rtl w:val="0"/>
        </w:rPr>
        <w:t xml:space="preserve">на отнемане в полза на държавата от Георги Георгиев подлежи и сумата в общ размер на 4 515.32 лв. (четири хиляди петстотин и петнадесет лева и тридесет и две стотинки), явяваща се сбор от нетното му възнаграждение за датите на извършените нарушения. </w:t>
      </w:r>
    </w:p>
    <w:p w:rsidR="00000000" w:rsidDel="00000000" w:rsidP="00000000" w:rsidRDefault="00000000" w:rsidRPr="00000000" w14:paraId="00000058">
      <w:pPr>
        <w:ind w:firstLine="709"/>
        <w:jc w:val="both"/>
        <w:rPr>
          <w:sz w:val="24"/>
          <w:szCs w:val="24"/>
        </w:rPr>
      </w:pPr>
      <w:r w:rsidDel="00000000" w:rsidR="00000000" w:rsidRPr="00000000">
        <w:rPr>
          <w:sz w:val="24"/>
          <w:szCs w:val="24"/>
          <w:rtl w:val="0"/>
        </w:rPr>
        <w:t xml:space="preserve">На основание чл. 99, ал. 2 от ЗПК, на отнемане в полза на държавата от Георги Георгиев подлежи и сумата в общ размер на </w:t>
      </w:r>
      <w:r w:rsidDel="00000000" w:rsidR="00000000" w:rsidRPr="00000000">
        <w:rPr>
          <w:color w:val="000000"/>
          <w:sz w:val="24"/>
          <w:szCs w:val="24"/>
          <w:rtl w:val="0"/>
        </w:rPr>
        <w:t xml:space="preserve">26032.57 лв. (двадесет и шест хиляди тридесет и два лева и петдесет и седем ст.)</w:t>
      </w:r>
      <w:r w:rsidDel="00000000" w:rsidR="00000000" w:rsidRPr="00000000">
        <w:rPr>
          <w:sz w:val="24"/>
          <w:szCs w:val="24"/>
          <w:rtl w:val="0"/>
        </w:rPr>
        <w:t xml:space="preserve">, представляваща извършени плащания от общинския бюджет за експлоатиране и обслужване на наетия автомобил  Б****с държавен контролен номер № В **** ВВ, с преводни нареждания от </w:t>
      </w:r>
      <w:r w:rsidDel="00000000" w:rsidR="00000000" w:rsidRPr="00000000">
        <w:rPr>
          <w:b w:val="1"/>
          <w:bCs w:val="1"/>
          <w:sz w:val="24"/>
          <w:szCs w:val="24"/>
          <w:rtl w:val="0"/>
        </w:rPr>
        <w:t xml:space="preserve">25.05.2021 г.,</w:t>
      </w:r>
      <w:r w:rsidDel="00000000" w:rsidR="00000000" w:rsidRPr="00000000">
        <w:rPr>
          <w:sz w:val="24"/>
          <w:szCs w:val="24"/>
          <w:rtl w:val="0"/>
        </w:rPr>
        <w:t xml:space="preserve"> - </w:t>
      </w:r>
      <w:r w:rsidDel="00000000" w:rsidR="00000000" w:rsidRPr="00000000">
        <w:rPr>
          <w:b w:val="1"/>
          <w:bCs w:val="1"/>
          <w:sz w:val="24"/>
          <w:szCs w:val="24"/>
          <w:rtl w:val="0"/>
        </w:rPr>
        <w:t xml:space="preserve">28.05.2021 г</w:t>
      </w:r>
      <w:r w:rsidDel="00000000" w:rsidR="00000000" w:rsidRPr="00000000">
        <w:rPr>
          <w:sz w:val="24"/>
          <w:szCs w:val="24"/>
          <w:rtl w:val="0"/>
        </w:rPr>
        <w:t xml:space="preserve">.,</w:t>
      </w:r>
      <w:r w:rsidDel="00000000" w:rsidR="00000000" w:rsidRPr="00000000">
        <w:rPr>
          <w:rtl w:val="0"/>
        </w:rPr>
        <w:t xml:space="preserve"> </w:t>
      </w:r>
      <w:r w:rsidDel="00000000" w:rsidR="00000000" w:rsidRPr="00000000">
        <w:rPr>
          <w:b w:val="1"/>
          <w:bCs w:val="1"/>
          <w:sz w:val="24"/>
          <w:szCs w:val="24"/>
          <w:rtl w:val="0"/>
        </w:rPr>
        <w:t xml:space="preserve">22.07.2021 г.,</w:t>
      </w:r>
      <w:r w:rsidDel="00000000" w:rsidR="00000000" w:rsidRPr="00000000">
        <w:rPr>
          <w:sz w:val="24"/>
          <w:szCs w:val="24"/>
          <w:rtl w:val="0"/>
        </w:rPr>
        <w:t xml:space="preserve"> - </w:t>
      </w:r>
      <w:r w:rsidDel="00000000" w:rsidR="00000000" w:rsidRPr="00000000">
        <w:rPr>
          <w:b w:val="1"/>
          <w:bCs w:val="1"/>
          <w:sz w:val="24"/>
          <w:szCs w:val="24"/>
          <w:rtl w:val="0"/>
        </w:rPr>
        <w:t xml:space="preserve">17.08.2021 г.,</w:t>
      </w:r>
      <w:r w:rsidDel="00000000" w:rsidR="00000000" w:rsidRPr="00000000">
        <w:rPr>
          <w:sz w:val="24"/>
          <w:szCs w:val="24"/>
          <w:rtl w:val="0"/>
        </w:rPr>
        <w:t xml:space="preserve"> </w:t>
      </w:r>
      <w:r w:rsidDel="00000000" w:rsidR="00000000" w:rsidRPr="00000000">
        <w:rPr>
          <w:b w:val="1"/>
          <w:bCs w:val="1"/>
          <w:sz w:val="24"/>
          <w:szCs w:val="24"/>
          <w:rtl w:val="0"/>
        </w:rPr>
        <w:t xml:space="preserve">20.10.2021 г.,</w:t>
      </w:r>
      <w:r w:rsidDel="00000000" w:rsidR="00000000" w:rsidRPr="00000000">
        <w:rPr>
          <w:sz w:val="24"/>
          <w:szCs w:val="24"/>
          <w:rtl w:val="0"/>
        </w:rPr>
        <w:t xml:space="preserve"> </w:t>
      </w:r>
      <w:r w:rsidDel="00000000" w:rsidR="00000000" w:rsidRPr="00000000">
        <w:rPr>
          <w:b w:val="1"/>
          <w:bCs w:val="1"/>
          <w:sz w:val="24"/>
          <w:szCs w:val="24"/>
          <w:rtl w:val="0"/>
        </w:rPr>
        <w:t xml:space="preserve">05.11.2021 г.,</w:t>
      </w:r>
      <w:r w:rsidDel="00000000" w:rsidR="00000000" w:rsidRPr="00000000">
        <w:rPr>
          <w:sz w:val="24"/>
          <w:szCs w:val="24"/>
          <w:rtl w:val="0"/>
        </w:rPr>
        <w:t xml:space="preserve"> </w:t>
      </w:r>
      <w:r w:rsidDel="00000000" w:rsidR="00000000" w:rsidRPr="00000000">
        <w:rPr>
          <w:b w:val="1"/>
          <w:bCs w:val="1"/>
          <w:sz w:val="24"/>
          <w:szCs w:val="24"/>
          <w:rtl w:val="0"/>
        </w:rPr>
        <w:t xml:space="preserve">17.11.2021 г.,</w:t>
      </w:r>
      <w:r w:rsidDel="00000000" w:rsidR="00000000" w:rsidRPr="00000000">
        <w:rPr>
          <w:sz w:val="24"/>
          <w:szCs w:val="24"/>
          <w:rtl w:val="0"/>
        </w:rPr>
        <w:t xml:space="preserve"> </w:t>
      </w:r>
      <w:r w:rsidDel="00000000" w:rsidR="00000000" w:rsidRPr="00000000">
        <w:rPr>
          <w:b w:val="1"/>
          <w:bCs w:val="1"/>
          <w:sz w:val="24"/>
          <w:szCs w:val="24"/>
          <w:rtl w:val="0"/>
        </w:rPr>
        <w:t xml:space="preserve">15.04.2021 г.,</w:t>
      </w:r>
      <w:r w:rsidDel="00000000" w:rsidR="00000000" w:rsidRPr="00000000">
        <w:rPr>
          <w:sz w:val="24"/>
          <w:szCs w:val="24"/>
          <w:rtl w:val="0"/>
        </w:rPr>
        <w:t xml:space="preserve"> </w:t>
      </w:r>
      <w:r w:rsidDel="00000000" w:rsidR="00000000" w:rsidRPr="00000000">
        <w:rPr>
          <w:b w:val="1"/>
          <w:bCs w:val="1"/>
          <w:sz w:val="24"/>
          <w:szCs w:val="24"/>
          <w:rtl w:val="0"/>
        </w:rPr>
        <w:t xml:space="preserve">07.07.2021 г.,</w:t>
      </w:r>
      <w:r w:rsidDel="00000000" w:rsidR="00000000" w:rsidRPr="00000000">
        <w:rPr>
          <w:sz w:val="24"/>
          <w:szCs w:val="24"/>
          <w:rtl w:val="0"/>
        </w:rPr>
        <w:t xml:space="preserve"> </w:t>
      </w:r>
      <w:r w:rsidDel="00000000" w:rsidR="00000000" w:rsidRPr="00000000">
        <w:rPr>
          <w:b w:val="1"/>
          <w:bCs w:val="1"/>
          <w:sz w:val="24"/>
          <w:szCs w:val="24"/>
          <w:rtl w:val="0"/>
        </w:rPr>
        <w:t xml:space="preserve">07.07.2021 г.,</w:t>
      </w:r>
      <w:r w:rsidDel="00000000" w:rsidR="00000000" w:rsidRPr="00000000">
        <w:rPr>
          <w:sz w:val="24"/>
          <w:szCs w:val="24"/>
          <w:rtl w:val="0"/>
        </w:rPr>
        <w:t xml:space="preserve"> </w:t>
      </w:r>
      <w:r w:rsidDel="00000000" w:rsidR="00000000" w:rsidRPr="00000000">
        <w:rPr>
          <w:b w:val="1"/>
          <w:bCs w:val="1"/>
          <w:sz w:val="24"/>
          <w:szCs w:val="24"/>
          <w:rtl w:val="0"/>
        </w:rPr>
        <w:t xml:space="preserve">06.01.2022 г.</w:t>
      </w:r>
      <w:r w:rsidDel="00000000" w:rsidR="00000000" w:rsidRPr="00000000">
        <w:rPr>
          <w:sz w:val="24"/>
          <w:szCs w:val="24"/>
          <w:rtl w:val="0"/>
        </w:rPr>
        <w:t xml:space="preserve">, </w:t>
      </w:r>
      <w:r w:rsidDel="00000000" w:rsidR="00000000" w:rsidRPr="00000000">
        <w:rPr>
          <w:b w:val="1"/>
          <w:bCs w:val="1"/>
          <w:sz w:val="24"/>
          <w:szCs w:val="24"/>
          <w:rtl w:val="0"/>
        </w:rPr>
        <w:t xml:space="preserve">23.09.2022 г., 31.11.2022 г., 12.10.2022 г.,</w:t>
      </w:r>
      <w:r w:rsidDel="00000000" w:rsidR="00000000" w:rsidRPr="00000000">
        <w:rPr>
          <w:sz w:val="24"/>
          <w:szCs w:val="24"/>
          <w:rtl w:val="0"/>
        </w:rPr>
        <w:t xml:space="preserve"> </w:t>
      </w:r>
      <w:r w:rsidDel="00000000" w:rsidR="00000000" w:rsidRPr="00000000">
        <w:rPr>
          <w:b w:val="1"/>
          <w:bCs w:val="1"/>
          <w:sz w:val="24"/>
          <w:szCs w:val="24"/>
          <w:rtl w:val="0"/>
        </w:rPr>
        <w:t xml:space="preserve">11.03.2022 г.,</w:t>
      </w:r>
      <w:r w:rsidDel="00000000" w:rsidR="00000000" w:rsidRPr="00000000">
        <w:rPr>
          <w:sz w:val="24"/>
          <w:szCs w:val="24"/>
          <w:rtl w:val="0"/>
        </w:rPr>
        <w:t xml:space="preserve"> </w:t>
      </w:r>
      <w:r w:rsidDel="00000000" w:rsidR="00000000" w:rsidRPr="00000000">
        <w:rPr>
          <w:b w:val="1"/>
          <w:bCs w:val="1"/>
          <w:sz w:val="24"/>
          <w:szCs w:val="24"/>
          <w:rtl w:val="0"/>
        </w:rPr>
        <w:t xml:space="preserve">11.04.2022 г., 08.06.2022 г., 01.09.2022 г., 27.10.2022 г.,</w:t>
      </w:r>
      <w:r w:rsidDel="00000000" w:rsidR="00000000" w:rsidRPr="00000000">
        <w:rPr>
          <w:sz w:val="24"/>
          <w:szCs w:val="24"/>
          <w:rtl w:val="0"/>
        </w:rPr>
        <w:t xml:space="preserve"> </w:t>
      </w:r>
      <w:r w:rsidDel="00000000" w:rsidR="00000000" w:rsidRPr="00000000">
        <w:rPr>
          <w:b w:val="1"/>
          <w:bCs w:val="1"/>
          <w:sz w:val="24"/>
          <w:szCs w:val="24"/>
          <w:rtl w:val="0"/>
        </w:rPr>
        <w:t xml:space="preserve">16.02.2023 г., 07.03.2023 г., 07.09.2023 г.,</w:t>
      </w:r>
      <w:r w:rsidDel="00000000" w:rsidR="00000000" w:rsidRPr="00000000">
        <w:rPr>
          <w:sz w:val="24"/>
          <w:szCs w:val="24"/>
          <w:rtl w:val="0"/>
        </w:rPr>
        <w:t xml:space="preserve"> </w:t>
      </w:r>
      <w:r w:rsidDel="00000000" w:rsidR="00000000" w:rsidRPr="00000000">
        <w:rPr>
          <w:b w:val="1"/>
          <w:bCs w:val="1"/>
          <w:sz w:val="24"/>
          <w:szCs w:val="24"/>
          <w:rtl w:val="0"/>
        </w:rPr>
        <w:t xml:space="preserve">28.04.2023 г., 13.07.2023 г., 05.09.2023 г. -</w:t>
      </w:r>
      <w:r w:rsidDel="00000000" w:rsidR="00000000" w:rsidRPr="00000000">
        <w:rPr>
          <w:color w:val="ff0000"/>
          <w:sz w:val="24"/>
          <w:szCs w:val="24"/>
          <w:rtl w:val="0"/>
        </w:rPr>
        <w:t xml:space="preserve"> </w:t>
      </w:r>
      <w:r w:rsidDel="00000000" w:rsidR="00000000" w:rsidRPr="00000000">
        <w:rPr>
          <w:sz w:val="24"/>
          <w:szCs w:val="24"/>
          <w:rtl w:val="0"/>
        </w:rPr>
        <w:t xml:space="preserve">представляващи реализираната материална облага в резултат от конфликта на интереси.</w:t>
      </w:r>
    </w:p>
    <w:p w:rsidR="00000000" w:rsidDel="00000000" w:rsidP="00000000" w:rsidRDefault="00000000" w:rsidRPr="00000000" w14:paraId="00000059">
      <w:pPr>
        <w:ind w:firstLine="709"/>
        <w:jc w:val="both"/>
        <w:rPr>
          <w:sz w:val="24"/>
          <w:szCs w:val="24"/>
        </w:rPr>
      </w:pPr>
      <w:r w:rsidDel="00000000" w:rsidR="00000000" w:rsidRPr="00000000">
        <w:rPr>
          <w:sz w:val="24"/>
          <w:szCs w:val="24"/>
          <w:rtl w:val="0"/>
        </w:rPr>
        <w:t xml:space="preserve">В хода на производството е установено,че към дружество „Т.“ ЕООД са извършени плащания и с преводни нареждания от дати:  01.03.2021 г., 20.07.2021 г., 11.10.2021 г., 30.03.2021 г., 05.02.2021 г.,  04.06.2021 г.,  10.08.2021 г., 07.01.2022 г., 25.02.2022 г., 09.02.2022 г., 19.04.2022 г., 10.06.2022 г., 17.01.2022 г., 13.07.2022 г., 15.08.2022 г., 08.09.2022 г., 07.12.2022 г., 09.02.2022 г., 13.07.2022 г., 12.09.2022 г., 14.06.2023 г., 07.03.2023 г.,  25.07.2023 г.,  29.09.2023 г., 23.11.2023 г., 01.12.2023 г., 08.02.2023 г., 06.04.2023 г., 26.07.2023 г., 24.10.2023 г., 24.10.2023 г., 09.01.2024 г., 11.01.2024 г., 14.02.2024 г., със средства от бюджета на Община Д., но същите не са подписани от Георги Георгиев, в качеството му на кмет на общината, което от своя страна налага извода за липса на упражнени от него правомощия по служба. </w:t>
      </w:r>
    </w:p>
    <w:p w:rsidR="00000000" w:rsidDel="00000000" w:rsidP="00000000" w:rsidRDefault="00000000" w:rsidRPr="00000000" w14:paraId="0000005A">
      <w:pPr>
        <w:jc w:val="both"/>
        <w:rPr>
          <w:sz w:val="24"/>
          <w:szCs w:val="24"/>
        </w:rPr>
      </w:pPr>
      <w:r w:rsidDel="00000000" w:rsidR="00000000" w:rsidRPr="00000000">
        <w:rPr>
          <w:sz w:val="24"/>
          <w:szCs w:val="24"/>
          <w:rtl w:val="0"/>
        </w:rPr>
        <w:tab/>
        <w:t xml:space="preserve">С оглед изложеното, в случая се налага изводът, че е налице само един от елементите на състава на конфликт на интереси по чл. 70 от ЗПК, а именно: лице, заемащо публична длъжност. Липсват обаче упражнени от лицето правомощия по служба в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на чл. 70 от ЗПК.</w:t>
      </w:r>
    </w:p>
    <w:p w:rsidR="00000000" w:rsidDel="00000000" w:rsidP="00000000" w:rsidRDefault="00000000" w:rsidRPr="00000000" w14:paraId="0000005B">
      <w:pPr>
        <w:jc w:val="both"/>
        <w:rPr>
          <w:sz w:val="24"/>
          <w:szCs w:val="24"/>
        </w:rPr>
      </w:pPr>
      <w:r w:rsidDel="00000000" w:rsidR="00000000" w:rsidRPr="00000000">
        <w:rPr>
          <w:sz w:val="24"/>
          <w:szCs w:val="24"/>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частен интерес от упражнените правомощия по служба от Георги Георгиев, в качеството му на кмет на Община Д., на свързаното с него лице и негов баща К. К..</w:t>
      </w:r>
    </w:p>
    <w:p w:rsidR="00000000" w:rsidDel="00000000" w:rsidP="00000000" w:rsidRDefault="00000000" w:rsidRPr="00000000" w14:paraId="0000005C">
      <w:pPr>
        <w:ind w:firstLine="709"/>
        <w:jc w:val="both"/>
        <w:rPr>
          <w:sz w:val="24"/>
          <w:szCs w:val="24"/>
        </w:rPr>
      </w:pPr>
      <w:r w:rsidDel="00000000" w:rsidR="00000000" w:rsidRPr="00000000">
        <w:rPr>
          <w:sz w:val="24"/>
          <w:szCs w:val="24"/>
          <w:rtl w:val="0"/>
        </w:rPr>
        <w:t xml:space="preserve">Предвид изложеното, Комисията за противодействие на корупцията, на основание чл. 92 от ЗПК във вр. с чл. 113, ал. 1 от ЗПК и чл. 99, ал. 1 и ал. 2 от ЗПК,</w:t>
      </w:r>
    </w:p>
    <w:p w:rsidR="00000000" w:rsidDel="00000000" w:rsidP="00000000" w:rsidRDefault="00000000" w:rsidRPr="00000000" w14:paraId="0000005D">
      <w:pPr>
        <w:jc w:val="both"/>
        <w:rPr>
          <w:color w:val="ff0000"/>
          <w:sz w:val="24"/>
          <w:szCs w:val="24"/>
        </w:rPr>
      </w:pPr>
      <w:r w:rsidDel="00000000" w:rsidR="00000000" w:rsidRPr="00000000">
        <w:rPr>
          <w:rtl w:val="0"/>
        </w:rPr>
      </w:r>
    </w:p>
    <w:p w:rsidR="00000000" w:rsidDel="00000000" w:rsidP="00000000" w:rsidRDefault="00000000" w:rsidRPr="00000000" w14:paraId="0000005E">
      <w:pPr>
        <w:jc w:val="both"/>
        <w:rPr>
          <w:color w:val="ff0000"/>
          <w:sz w:val="24"/>
          <w:szCs w:val="24"/>
        </w:rPr>
      </w:pPr>
      <w:r w:rsidDel="00000000" w:rsidR="00000000" w:rsidRPr="00000000">
        <w:rPr>
          <w:rtl w:val="0"/>
        </w:rPr>
      </w:r>
    </w:p>
    <w:p w:rsidR="00000000" w:rsidDel="00000000" w:rsidP="00000000" w:rsidRDefault="00000000" w:rsidRPr="00000000" w14:paraId="0000005F">
      <w:pPr>
        <w:ind w:left="2831" w:firstLine="708.9999999999998"/>
        <w:jc w:val="both"/>
        <w:rPr>
          <w:b w:val="1"/>
          <w:bCs w:val="1"/>
          <w:sz w:val="24"/>
          <w:szCs w:val="24"/>
        </w:rPr>
      </w:pPr>
      <w:r w:rsidDel="00000000" w:rsidR="00000000" w:rsidRPr="00000000">
        <w:rPr>
          <w:b w:val="1"/>
          <w:bCs w:val="1"/>
          <w:sz w:val="24"/>
          <w:szCs w:val="24"/>
          <w:rtl w:val="0"/>
        </w:rPr>
        <w:t xml:space="preserve">Р Е Ш И:</w:t>
      </w:r>
    </w:p>
    <w:p w:rsidR="00000000" w:rsidDel="00000000" w:rsidP="00000000" w:rsidRDefault="00000000" w:rsidRPr="00000000" w14:paraId="00000060">
      <w:pPr>
        <w:ind w:left="2831" w:firstLine="708.9999999999998"/>
        <w:jc w:val="both"/>
        <w:rPr>
          <w:b w:val="1"/>
          <w:bCs w:val="1"/>
          <w:sz w:val="24"/>
          <w:szCs w:val="24"/>
        </w:rPr>
      </w:pPr>
      <w:r w:rsidDel="00000000" w:rsidR="00000000" w:rsidRPr="00000000">
        <w:rPr>
          <w:rtl w:val="0"/>
        </w:rPr>
      </w:r>
    </w:p>
    <w:p w:rsidR="00000000" w:rsidDel="00000000" w:rsidP="00000000" w:rsidRDefault="00000000" w:rsidRPr="00000000" w14:paraId="00000061">
      <w:pPr>
        <w:ind w:firstLine="709"/>
        <w:jc w:val="both"/>
        <w:rPr>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Георги Георгиев с ЕГН *******, кмет на Община Д. в мандати 2019 г. - 2023 г. и 2023 г. – 2027 г., и в това му качество, лице заемащо публична длъжност по смисъла на чл. 6, ал. 1, т. 32 от ЗПК, за това, че в качеството си на кмет на Община Д. е внесъл в ОбС – Д. Докладна записка вх. № ОС-219/15.11.2023 г., относно наемане на автомобил марка Б******, с държавен контролен номер В **** ВВ за нуждите на Община Д. от „Т.“ ЕООД, ЕИК ********, собственост на свързано, по смисъла на § 1, т. 9, буква „а“ от ДР на ЗПК, с него лице и негов баща К. К., с което е нарушил разпоредбата на чл. 76, изречение първо, предложение първо от ЗПК. </w:t>
      </w:r>
    </w:p>
    <w:p w:rsidR="00000000" w:rsidDel="00000000" w:rsidP="00000000" w:rsidRDefault="00000000" w:rsidRPr="00000000" w14:paraId="00000062">
      <w:pPr>
        <w:ind w:firstLine="709"/>
        <w:jc w:val="both"/>
        <w:rPr>
          <w:sz w:val="24"/>
          <w:szCs w:val="24"/>
        </w:rPr>
      </w:pPr>
      <w:r w:rsidDel="00000000" w:rsidR="00000000" w:rsidRPr="00000000">
        <w:rPr>
          <w:rtl w:val="0"/>
        </w:rPr>
      </w:r>
    </w:p>
    <w:p w:rsidR="00000000" w:rsidDel="00000000" w:rsidP="00000000" w:rsidRDefault="00000000" w:rsidRPr="00000000" w14:paraId="00000063">
      <w:pPr>
        <w:ind w:firstLine="709"/>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глоба в размер на 5000 (пет хиляди) лв. на Георги Георгиев с ЕГН *******, с постоянен адрес в *******, на основание чл. 113, ал. 1 от ЗПК за осъществен конфликт на интереси по чл. 70 от ЗПК, за нарушение на разпоредбата на чл. 76, изречение първо, предложение първо от ЗПК, извършено в качеството му на кмет на Община Д. и лице, заемащо публична длъжност, по смисъла на чл. 6, ал. 1, т. 32 от ЗПК, </w:t>
      </w:r>
    </w:p>
    <w:p w:rsidR="00000000" w:rsidDel="00000000" w:rsidP="00000000" w:rsidRDefault="00000000" w:rsidRPr="00000000" w14:paraId="00000064">
      <w:pPr>
        <w:ind w:firstLine="709"/>
        <w:jc w:val="both"/>
        <w:rPr>
          <w:sz w:val="24"/>
          <w:szCs w:val="24"/>
        </w:rPr>
      </w:pPr>
      <w:r w:rsidDel="00000000" w:rsidR="00000000" w:rsidRPr="00000000">
        <w:rPr>
          <w:rtl w:val="0"/>
        </w:rPr>
      </w:r>
    </w:p>
    <w:p w:rsidR="00000000" w:rsidDel="00000000" w:rsidP="00000000" w:rsidRDefault="00000000" w:rsidRPr="00000000" w14:paraId="00000065">
      <w:pPr>
        <w:ind w:firstLine="709"/>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Община Д. от Георги Георгиев с ЕГН *******, с постоянен адрес в *******, сума в размер на 180,45 (сто и осемдесет лева и четиридесет и пет стотинки) лева, представляваща нетното дневно възнаграждение за датата на внасяне на Докладна записка вх. № ОС-219/15.11.2023 г., получено от деянието, породило конфликт на интереси, на основание чл. 99, ал. 1 от ЗПК.</w:t>
      </w:r>
    </w:p>
    <w:p w:rsidR="00000000" w:rsidDel="00000000" w:rsidP="00000000" w:rsidRDefault="00000000" w:rsidRPr="00000000" w14:paraId="00000066">
      <w:pPr>
        <w:ind w:firstLine="709"/>
        <w:jc w:val="both"/>
        <w:rPr>
          <w:sz w:val="24"/>
          <w:szCs w:val="24"/>
        </w:rPr>
      </w:pPr>
      <w:r w:rsidDel="00000000" w:rsidR="00000000" w:rsidRPr="00000000">
        <w:rPr>
          <w:rtl w:val="0"/>
        </w:rPr>
      </w:r>
    </w:p>
    <w:p w:rsidR="00000000" w:rsidDel="00000000" w:rsidP="00000000" w:rsidRDefault="00000000" w:rsidRPr="00000000" w14:paraId="00000067">
      <w:pPr>
        <w:ind w:firstLine="708"/>
        <w:jc w:val="both"/>
        <w:rPr>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Георги Георгиев с ЕГН *******, кмет на Община Д. за мандати 2019 г. - 2023 г. и 2023 г. – 2027 г., и в това му качество, лице заемащо публична длъжност по смисъла на чл. 6, ал. 1, т. 32 от ЗПК, за това че в качеството си на кмет на Община Д. на 28.12.2023 г. е подписал Договор рег. № ******** г. на Община Д. за наем на лек автомобил Б****с държавен контролен номер № В **** ВВ, за Община Д. с „Т.“ ЕООД, ЕИК ********, собственост на свързано, по смисъла на § 1, т. 9, буква „а“ от ДР на ЗПК, с него лице и негов баща К. К., с което е нарушил разпоредбата на чл. 76 изречение второ от ЗПК. </w:t>
      </w:r>
    </w:p>
    <w:p w:rsidR="00000000" w:rsidDel="00000000" w:rsidP="00000000" w:rsidRDefault="00000000" w:rsidRPr="00000000" w14:paraId="00000068">
      <w:pPr>
        <w:ind w:firstLine="708"/>
        <w:jc w:val="both"/>
        <w:rPr>
          <w:sz w:val="24"/>
          <w:szCs w:val="24"/>
        </w:rPr>
      </w:pPr>
      <w:r w:rsidDel="00000000" w:rsidR="00000000" w:rsidRPr="00000000">
        <w:rPr>
          <w:rtl w:val="0"/>
        </w:rPr>
      </w:r>
    </w:p>
    <w:p w:rsidR="00000000" w:rsidDel="00000000" w:rsidP="00000000" w:rsidRDefault="00000000" w:rsidRPr="00000000" w14:paraId="00000069">
      <w:pPr>
        <w:ind w:firstLine="708"/>
        <w:jc w:val="both"/>
        <w:rPr>
          <w:sz w:val="24"/>
          <w:szCs w:val="24"/>
        </w:rPr>
      </w:pPr>
      <w:r w:rsidDel="00000000" w:rsidR="00000000" w:rsidRPr="00000000">
        <w:rPr>
          <w:b w:val="1"/>
          <w:bCs w:val="1"/>
          <w:sz w:val="24"/>
          <w:szCs w:val="24"/>
          <w:rtl w:val="0"/>
        </w:rPr>
        <w:t xml:space="preserve">НАЛАГА: </w:t>
      </w:r>
      <w:r w:rsidDel="00000000" w:rsidR="00000000" w:rsidRPr="00000000">
        <w:rPr>
          <w:sz w:val="24"/>
          <w:szCs w:val="24"/>
          <w:rtl w:val="0"/>
        </w:rPr>
        <w:t xml:space="preserve">глоба в размер на 5000 (пет хиляди) лв. на Георги Георгиев с ЕГН *******, с постоянен адрес в *******, на основание чл. 113, ал. 1 от ЗПК за осъществен конфликт на интереси по чл. 70 от ЗПК, за нарушение на разпоредбата на чл. 76 изречение второ от ЗПК, извършено в качеството му на кмет на Община Д. и лице, заемащо публична длъжност, по смисъла на чл. 6, ал. 1, т. 32 от ЗПК. </w:t>
      </w:r>
    </w:p>
    <w:p w:rsidR="00000000" w:rsidDel="00000000" w:rsidP="00000000" w:rsidRDefault="00000000" w:rsidRPr="00000000" w14:paraId="0000006A">
      <w:pPr>
        <w:ind w:firstLine="708"/>
        <w:jc w:val="both"/>
        <w:rPr>
          <w:sz w:val="24"/>
          <w:szCs w:val="24"/>
        </w:rPr>
      </w:pPr>
      <w:r w:rsidDel="00000000" w:rsidR="00000000" w:rsidRPr="00000000">
        <w:rPr>
          <w:rtl w:val="0"/>
        </w:rPr>
      </w:r>
    </w:p>
    <w:p w:rsidR="00000000" w:rsidDel="00000000" w:rsidP="00000000" w:rsidRDefault="00000000" w:rsidRPr="00000000" w14:paraId="0000006B">
      <w:pPr>
        <w:ind w:firstLine="708"/>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Община Д. от Георги Георгиев с ЕГН *******, с постоянен адрес в *******, сума в размер на 180,45 (сто и осемдесет лева и четиридесет и пет стотинки)</w:t>
      </w:r>
      <w:r w:rsidDel="00000000" w:rsidR="00000000" w:rsidRPr="00000000">
        <w:rPr>
          <w:color w:val="ff0000"/>
          <w:sz w:val="24"/>
          <w:szCs w:val="24"/>
          <w:rtl w:val="0"/>
        </w:rPr>
        <w:t xml:space="preserve"> </w:t>
      </w:r>
      <w:r w:rsidDel="00000000" w:rsidR="00000000" w:rsidRPr="00000000">
        <w:rPr>
          <w:sz w:val="24"/>
          <w:szCs w:val="24"/>
          <w:rtl w:val="0"/>
        </w:rPr>
        <w:t xml:space="preserve">лева, представляваща нетното дневно възнаграждение за датата на подписване на договор рег. № ******** г. на Община Д. за наем на лек автомобил Б****с държавен контролен номер № В **** ВВ, получено от деянието, породило конфликт на интереси, на основание чл. 99, ал. 1 от ЗПК.</w:t>
      </w:r>
    </w:p>
    <w:p w:rsidR="00000000" w:rsidDel="00000000" w:rsidP="00000000" w:rsidRDefault="00000000" w:rsidRPr="00000000" w14:paraId="0000006C">
      <w:pPr>
        <w:ind w:firstLine="708"/>
        <w:jc w:val="both"/>
        <w:rPr>
          <w:color w:val="ff0000"/>
          <w:sz w:val="24"/>
          <w:szCs w:val="24"/>
        </w:rPr>
      </w:pPr>
      <w:r w:rsidDel="00000000" w:rsidR="00000000" w:rsidRPr="00000000">
        <w:rPr>
          <w:rtl w:val="0"/>
        </w:rPr>
      </w:r>
    </w:p>
    <w:p w:rsidR="00000000" w:rsidDel="00000000" w:rsidP="00000000" w:rsidRDefault="00000000" w:rsidRPr="00000000" w14:paraId="0000006D">
      <w:pPr>
        <w:ind w:firstLine="708"/>
        <w:jc w:val="both"/>
        <w:rPr>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Георги Георгиев с ЕГН *******, кмет на Община Д. за мандати 2019 г. - 2023 г. и 2023 г. – 2027 г., и в това му качество, лице заемащо публична длъжност по смисъла на чл. 6, ал. 1, т. 32 от ЗПК, респективно чл. 6, ал. 1, т. 32 от ЗПКОНПИ (отм.), за това че с подписването на преводни нареждания от дати: 25.05.2021 г., 28.05.2021 г.,</w:t>
      </w:r>
      <w:r w:rsidDel="00000000" w:rsidR="00000000" w:rsidRPr="00000000">
        <w:rPr>
          <w:rtl w:val="0"/>
        </w:rPr>
        <w:t xml:space="preserve"> </w:t>
      </w:r>
      <w:r w:rsidDel="00000000" w:rsidR="00000000" w:rsidRPr="00000000">
        <w:rPr>
          <w:sz w:val="24"/>
          <w:szCs w:val="24"/>
          <w:rtl w:val="0"/>
        </w:rPr>
        <w:t xml:space="preserve">22.07.2021 г., 17.08.2021 г., 20.10.2021 г., 05.11.2021 г., 17.11.2021 г., 15.04.2021 г., 07.07.2021 г., 07.07.2021 г., 06.01.2022 г., 23.09.2022 г., 31.11.2022 г., 12.10.2022 г., 11.03.2022 г., 11.04.2022 г., 08.06.2022 г., 01.09.2022 г., 27.10.2022 г., 16.02.2023 г., 07.03.2023 г., 07.09.2023 г., 28.04.2023 г., 13.07.2023 г., 05.09.2023 г., е разходвал бюджетни средства в интерес на „Т.“ ЕООД ЕИК ********, на което едноличен собственик на капитала и управител е свързаното с него лице и негов баща К. К., с което е нарушил забраната по чл. 59, ал. 1, предл. второ от ЗПКОНПИ (отм.), съответно чл. 77, ал. 1, предложение второ от ЗПК.</w:t>
      </w:r>
    </w:p>
    <w:p w:rsidR="00000000" w:rsidDel="00000000" w:rsidP="00000000" w:rsidRDefault="00000000" w:rsidRPr="00000000" w14:paraId="0000006E">
      <w:pPr>
        <w:ind w:firstLine="708"/>
        <w:jc w:val="both"/>
        <w:rPr>
          <w:sz w:val="24"/>
          <w:szCs w:val="24"/>
        </w:rPr>
      </w:pPr>
      <w:r w:rsidDel="00000000" w:rsidR="00000000" w:rsidRPr="00000000">
        <w:rPr>
          <w:rtl w:val="0"/>
        </w:rPr>
      </w:r>
    </w:p>
    <w:p w:rsidR="00000000" w:rsidDel="00000000" w:rsidP="00000000" w:rsidRDefault="00000000" w:rsidRPr="00000000" w14:paraId="0000006F">
      <w:pPr>
        <w:ind w:firstLine="709"/>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глоба в размер на 5000 (пет хиляди) лв. на Георги Георгиев с ЕГН *******, с постоянен адрес в *******, на основание чл. 113, ал. 1 от ЗПК, за осъществен конфликт на интереси по чл. 70 от ЗПК, за нарушение на разпоредбата на чл. 59, ал. 1, предл. второ от ЗПКОНПИ (отм.), съответно чл. 77, ал. 1, предл. второ от ЗПК, извършено в качеството му на кмет на Община Д. и лице, заемащо публична длъжност, по смисъла на чл. 6, ал. 1, т. 32 от ЗПК, респективно чл. 6, ал. 1, т. 32 от ЗПКОНПИ (отм.). </w:t>
      </w:r>
    </w:p>
    <w:p w:rsidR="00000000" w:rsidDel="00000000" w:rsidP="00000000" w:rsidRDefault="00000000" w:rsidRPr="00000000" w14:paraId="00000070">
      <w:pPr>
        <w:ind w:firstLine="709"/>
        <w:jc w:val="both"/>
        <w:rPr>
          <w:sz w:val="24"/>
          <w:szCs w:val="24"/>
        </w:rPr>
      </w:pPr>
      <w:r w:rsidDel="00000000" w:rsidR="00000000" w:rsidRPr="00000000">
        <w:rPr>
          <w:rtl w:val="0"/>
        </w:rPr>
      </w:r>
    </w:p>
    <w:p w:rsidR="00000000" w:rsidDel="00000000" w:rsidP="00000000" w:rsidRDefault="00000000" w:rsidRPr="00000000" w14:paraId="00000071">
      <w:pPr>
        <w:ind w:firstLine="709"/>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Община Д. от Георги Георгиев с ЕГН *******, с постоянен адрес в *******, сума в размер на 4 515.32 лв. (четири хиляди петстотин и петнадесет лева и тридесет и две стотинки), представляваща нетното дневно възнаграждение за датите на разходване на бюджетните средства в полза на „Т.“ ЕООД:  25.05.2021 г., 28.05.2021 г.,</w:t>
      </w:r>
      <w:r w:rsidDel="00000000" w:rsidR="00000000" w:rsidRPr="00000000">
        <w:rPr>
          <w:rtl w:val="0"/>
        </w:rPr>
        <w:t xml:space="preserve"> </w:t>
      </w:r>
      <w:r w:rsidDel="00000000" w:rsidR="00000000" w:rsidRPr="00000000">
        <w:rPr>
          <w:sz w:val="24"/>
          <w:szCs w:val="24"/>
          <w:rtl w:val="0"/>
        </w:rPr>
        <w:t xml:space="preserve">22.07.2021 г., 17.08.2021 г., 20.10.2021 г., 05.11.2021 г., 17.11.2021 г., 15.04.2021 г., 07.07.2021 г., 07.07.2021 г., 06.01.2022 г., 23.09.2022 г., 31.11.2022 г., 12.10.2022 г., 11.03.2022 г., 11.04.2022 г., 08.06.2022 г., 01.09.2022 г., 27.10.2022 г., 16.02.2023 г., 07.03.2023 г., 07.09.2023 г., 28.04.2023 г., 13.07.2023 г., 05.09.2023 г., на основание чл. 99, ал. 1 от ЗПК. </w:t>
      </w:r>
    </w:p>
    <w:p w:rsidR="00000000" w:rsidDel="00000000" w:rsidP="00000000" w:rsidRDefault="00000000" w:rsidRPr="00000000" w14:paraId="00000072">
      <w:pPr>
        <w:ind w:firstLine="709"/>
        <w:jc w:val="both"/>
        <w:rPr>
          <w:sz w:val="24"/>
          <w:szCs w:val="24"/>
        </w:rPr>
      </w:pPr>
      <w:r w:rsidDel="00000000" w:rsidR="00000000" w:rsidRPr="00000000">
        <w:rPr>
          <w:sz w:val="24"/>
          <w:szCs w:val="24"/>
          <w:rtl w:val="0"/>
        </w:rPr>
        <w:tab/>
      </w:r>
    </w:p>
    <w:p w:rsidR="00000000" w:rsidDel="00000000" w:rsidP="00000000" w:rsidRDefault="00000000" w:rsidRPr="00000000" w14:paraId="00000073">
      <w:pPr>
        <w:ind w:firstLine="709"/>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Община Д. от Георги Георгиев с ЕГН *******, с постоянен адрес в *******, сума в размер на </w:t>
      </w:r>
      <w:r w:rsidDel="00000000" w:rsidR="00000000" w:rsidRPr="00000000">
        <w:rPr>
          <w:color w:val="000000"/>
          <w:sz w:val="24"/>
          <w:szCs w:val="24"/>
          <w:rtl w:val="0"/>
        </w:rPr>
        <w:t xml:space="preserve">26032.57 лв. (двадесет и шест хиляди тридесет и два лева и петдесет и седем ст.),</w:t>
      </w:r>
      <w:r w:rsidDel="00000000" w:rsidR="00000000" w:rsidRPr="00000000">
        <w:rPr>
          <w:sz w:val="24"/>
          <w:szCs w:val="24"/>
          <w:rtl w:val="0"/>
        </w:rPr>
        <w:t xml:space="preserve"> представляваща получената материална облага, в резултат на установения конфликт на интереси по</w:t>
      </w:r>
      <w:r w:rsidDel="00000000" w:rsidR="00000000" w:rsidRPr="00000000">
        <w:rPr>
          <w:rtl w:val="0"/>
        </w:rPr>
        <w:t xml:space="preserve"> </w:t>
      </w:r>
      <w:r w:rsidDel="00000000" w:rsidR="00000000" w:rsidRPr="00000000">
        <w:rPr>
          <w:sz w:val="24"/>
          <w:szCs w:val="24"/>
          <w:rtl w:val="0"/>
        </w:rPr>
        <w:t xml:space="preserve">чл. 59, ал. 1, предл. второ от ЗПКОНПИ (отм.), съответно чл. 77, ал. 1, предл. 2 от ЗПК, на основание чл. 99, ал. 2 от ЗПК.</w:t>
      </w:r>
    </w:p>
    <w:p w:rsidR="00000000" w:rsidDel="00000000" w:rsidP="00000000" w:rsidRDefault="00000000" w:rsidRPr="00000000" w14:paraId="00000074">
      <w:pPr>
        <w:ind w:firstLine="709"/>
        <w:jc w:val="both"/>
        <w:rPr>
          <w:sz w:val="24"/>
          <w:szCs w:val="24"/>
        </w:rPr>
      </w:pPr>
      <w:r w:rsidDel="00000000" w:rsidR="00000000" w:rsidRPr="00000000">
        <w:rPr>
          <w:rtl w:val="0"/>
        </w:rPr>
      </w:r>
    </w:p>
    <w:p w:rsidR="00000000" w:rsidDel="00000000" w:rsidP="00000000" w:rsidRDefault="00000000" w:rsidRPr="00000000" w14:paraId="00000075">
      <w:pPr>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Георги Георгиев с ЕГН *******, кмет на Община Д. в периода от 2019 г. до 2023 г. и 2023 г. – 2027 г., и в това му качество, лице заемащо публична длъжност по смисъла на чл. 6, ал. 1, т. 32 от ЗПК, във връзка с преводни нареждания от 01.03.2021 г., 20.07.2021 г., 11.10.2021 г., 30.03.2021 г., 05.02.2021 г.,  04.06.2021 г.,  10.08.2021 г., 07.01.2022 г., 25.02.2022 г., 09.02.2022 г., 19.04.2022 г., 10.06.2022 г., 17.01.2022 г., 13.07.2022 г., 15.08.2022 г., 08.09.2022 г., 07.12.2022 г., 09.02.2022 г., 13.07.2022 г., 12.09.2022 г., 14.06.2023 г., 07.03.2023 г.,  25.07.2023 г.,  29.09.2023 г., 23.11.2023 г., 01.12.2023 г., 08.02.2023 г., 06.04.2023 г., 26.07.2023 г., 24.10.2023 г., 24.10.2023 г., 09.01.2024 г., 11.01.2024 г., 14.02.2024 г., поради липса на упражнени правомощия по служба.</w:t>
      </w:r>
    </w:p>
    <w:p w:rsidR="00000000" w:rsidDel="00000000" w:rsidP="00000000" w:rsidRDefault="00000000" w:rsidRPr="00000000" w14:paraId="00000076">
      <w:pPr>
        <w:ind w:firstLine="709"/>
        <w:jc w:val="both"/>
        <w:rPr>
          <w:sz w:val="24"/>
          <w:szCs w:val="24"/>
        </w:rPr>
      </w:pPr>
      <w:r w:rsidDel="00000000" w:rsidR="00000000" w:rsidRPr="00000000">
        <w:rPr>
          <w:rtl w:val="0"/>
        </w:rPr>
      </w:r>
    </w:p>
    <w:p w:rsidR="00000000" w:rsidDel="00000000" w:rsidP="00000000" w:rsidRDefault="00000000" w:rsidRPr="00000000" w14:paraId="00000077">
      <w:pPr>
        <w:ind w:firstLine="709"/>
        <w:jc w:val="both"/>
        <w:rPr>
          <w:sz w:val="24"/>
          <w:szCs w:val="24"/>
        </w:rPr>
      </w:pPr>
      <w:r w:rsidDel="00000000" w:rsidR="00000000" w:rsidRPr="00000000">
        <w:rPr>
          <w:rtl w:val="0"/>
        </w:rPr>
      </w:r>
    </w:p>
    <w:p w:rsidR="00000000" w:rsidDel="00000000" w:rsidP="00000000" w:rsidRDefault="00000000" w:rsidRPr="00000000" w14:paraId="00000078">
      <w:pPr>
        <w:ind w:firstLine="709"/>
        <w:jc w:val="both"/>
        <w:rPr>
          <w:sz w:val="24"/>
          <w:szCs w:val="24"/>
        </w:rPr>
      </w:pPr>
      <w:r w:rsidDel="00000000" w:rsidR="00000000" w:rsidRPr="00000000">
        <w:rPr>
          <w:sz w:val="24"/>
          <w:szCs w:val="24"/>
          <w:rtl w:val="0"/>
        </w:rPr>
        <w:t xml:space="preserve">Сумата, посочена в настоящото решение, в общ размер на 45 908.79 лв. (четиридесет и пет хиляди деветстотин и осем лева и седемдесет и девет ст.), следва да се преведе по банкова сметка на КПК:</w:t>
      </w:r>
    </w:p>
    <w:p w:rsidR="00000000" w:rsidDel="00000000" w:rsidP="00000000" w:rsidRDefault="00000000" w:rsidRPr="00000000" w14:paraId="00000079">
      <w:pPr>
        <w:ind w:firstLine="709"/>
        <w:jc w:val="both"/>
        <w:rPr>
          <w:sz w:val="24"/>
          <w:szCs w:val="24"/>
        </w:rPr>
      </w:pPr>
      <w:r w:rsidDel="00000000" w:rsidR="00000000" w:rsidRPr="00000000">
        <w:rPr>
          <w:rtl w:val="0"/>
        </w:rPr>
      </w:r>
    </w:p>
    <w:p w:rsidR="00000000" w:rsidDel="00000000" w:rsidP="00000000" w:rsidRDefault="00000000" w:rsidRPr="00000000" w14:paraId="0000007A">
      <w:pPr>
        <w:ind w:firstLine="709"/>
        <w:jc w:val="both"/>
        <w:rPr>
          <w:sz w:val="24"/>
          <w:szCs w:val="24"/>
        </w:rPr>
      </w:pPr>
      <w:r w:rsidDel="00000000" w:rsidR="00000000" w:rsidRPr="00000000">
        <w:rPr>
          <w:sz w:val="24"/>
          <w:szCs w:val="24"/>
          <w:rtl w:val="0"/>
        </w:rPr>
        <w:t xml:space="preserve">Банка: БНБ</w:t>
      </w:r>
    </w:p>
    <w:p w:rsidR="00000000" w:rsidDel="00000000" w:rsidP="00000000" w:rsidRDefault="00000000" w:rsidRPr="00000000" w14:paraId="0000007B">
      <w:pPr>
        <w:ind w:firstLine="709"/>
        <w:jc w:val="both"/>
        <w:rPr>
          <w:sz w:val="24"/>
          <w:szCs w:val="24"/>
        </w:rPr>
      </w:pPr>
      <w:r w:rsidDel="00000000" w:rsidR="00000000" w:rsidRPr="00000000">
        <w:rPr>
          <w:sz w:val="24"/>
          <w:szCs w:val="24"/>
          <w:rtl w:val="0"/>
        </w:rPr>
        <w:t xml:space="preserve">Банкова сметка /IBAN/: BG56 BNBG 9661 3000 1455 01</w:t>
      </w:r>
    </w:p>
    <w:p w:rsidR="00000000" w:rsidDel="00000000" w:rsidP="00000000" w:rsidRDefault="00000000" w:rsidRPr="00000000" w14:paraId="0000007C">
      <w:pPr>
        <w:ind w:firstLine="709"/>
        <w:jc w:val="both"/>
        <w:rPr>
          <w:sz w:val="24"/>
          <w:szCs w:val="24"/>
        </w:rPr>
      </w:pPr>
      <w:r w:rsidDel="00000000" w:rsidR="00000000" w:rsidRPr="00000000">
        <w:rPr>
          <w:sz w:val="24"/>
          <w:szCs w:val="24"/>
          <w:rtl w:val="0"/>
        </w:rPr>
        <w:t xml:space="preserve">Банков идентификационен код /BIC/: BNBGBGSD</w:t>
      </w:r>
    </w:p>
    <w:p w:rsidR="00000000" w:rsidDel="00000000" w:rsidP="00000000" w:rsidRDefault="00000000" w:rsidRPr="00000000" w14:paraId="0000007D">
      <w:pPr>
        <w:ind w:firstLine="709"/>
        <w:jc w:val="both"/>
        <w:rPr>
          <w:sz w:val="24"/>
          <w:szCs w:val="24"/>
        </w:rPr>
      </w:pPr>
      <w:r w:rsidDel="00000000" w:rsidR="00000000" w:rsidRPr="00000000">
        <w:rPr>
          <w:sz w:val="24"/>
          <w:szCs w:val="24"/>
          <w:rtl w:val="0"/>
        </w:rPr>
        <w:t xml:space="preserve">Бенефициент: Комисия за противодействие на корупцията</w:t>
      </w:r>
    </w:p>
    <w:p w:rsidR="00000000" w:rsidDel="00000000" w:rsidP="00000000" w:rsidRDefault="00000000" w:rsidRPr="00000000" w14:paraId="0000007E">
      <w:pPr>
        <w:ind w:firstLine="709"/>
        <w:jc w:val="both"/>
        <w:rPr>
          <w:sz w:val="24"/>
          <w:szCs w:val="24"/>
        </w:rPr>
      </w:pPr>
      <w:r w:rsidDel="00000000" w:rsidR="00000000" w:rsidRPr="00000000">
        <w:rPr>
          <w:rtl w:val="0"/>
        </w:rPr>
      </w:r>
    </w:p>
    <w:p w:rsidR="00000000" w:rsidDel="00000000" w:rsidP="00000000" w:rsidRDefault="00000000" w:rsidRPr="00000000" w14:paraId="0000007F">
      <w:pPr>
        <w:ind w:firstLine="709"/>
        <w:jc w:val="both"/>
        <w:rPr>
          <w:sz w:val="24"/>
          <w:szCs w:val="24"/>
        </w:rPr>
      </w:pPr>
      <w:r w:rsidDel="00000000" w:rsidR="00000000" w:rsidRPr="00000000">
        <w:rPr>
          <w:sz w:val="24"/>
          <w:szCs w:val="24"/>
          <w:rtl w:val="0"/>
        </w:rPr>
        <w:t xml:space="preserve">На основание чл. 92, ал. 3 от ЗПК, в 7-дневен срок, считано от датата на уведомяване за решението, можете да заплатите доброволно сумата от 45 908.79 лв. (четиридесет и пет хиляди деветстотин и осем лева и седемдесет и девет ст.), по горепосочената банкова сметка.</w:t>
      </w:r>
    </w:p>
    <w:p w:rsidR="00000000" w:rsidDel="00000000" w:rsidP="00000000" w:rsidRDefault="00000000" w:rsidRPr="00000000" w14:paraId="00000080">
      <w:pPr>
        <w:ind w:firstLine="709"/>
        <w:jc w:val="both"/>
        <w:rPr>
          <w:sz w:val="24"/>
          <w:szCs w:val="24"/>
        </w:rPr>
      </w:pPr>
      <w:r w:rsidDel="00000000" w:rsidR="00000000" w:rsidRPr="00000000">
        <w:rPr>
          <w:sz w:val="24"/>
          <w:szCs w:val="24"/>
          <w:rtl w:val="0"/>
        </w:rPr>
        <w:t xml:space="preserve">На основание чл. 94, ал. 1 от ЗПК, решението може да се оспори от заинтересованото лице пред Административен съд – Варна, по реда на Административнопроцесуалния кодекс, в 14-дневен срок от съобщаването му.</w:t>
      </w:r>
    </w:p>
    <w:p w:rsidR="00000000" w:rsidDel="00000000" w:rsidP="00000000" w:rsidRDefault="00000000" w:rsidRPr="00000000" w14:paraId="00000081">
      <w:pPr>
        <w:ind w:firstLine="709"/>
        <w:jc w:val="both"/>
        <w:rPr>
          <w:sz w:val="24"/>
          <w:szCs w:val="24"/>
        </w:rPr>
      </w:pPr>
      <w:r w:rsidDel="00000000" w:rsidR="00000000" w:rsidRPr="00000000">
        <w:rPr>
          <w:sz w:val="24"/>
          <w:szCs w:val="24"/>
          <w:rtl w:val="0"/>
        </w:rPr>
        <w:t xml:space="preserve">Препис от Решението да се изпрати на Окръжна прокуратура Варна, на основание чл. 93, т. 3 от ЗПК. </w:t>
      </w:r>
    </w:p>
    <w:p w:rsidR="00000000" w:rsidDel="00000000" w:rsidP="00000000" w:rsidRDefault="00000000" w:rsidRPr="00000000" w14:paraId="00000082">
      <w:pPr>
        <w:ind w:firstLine="709"/>
        <w:jc w:val="both"/>
        <w:rPr>
          <w:sz w:val="24"/>
          <w:szCs w:val="24"/>
        </w:rPr>
      </w:pPr>
      <w:r w:rsidDel="00000000" w:rsidR="00000000" w:rsidRPr="00000000">
        <w:rPr>
          <w:sz w:val="24"/>
          <w:szCs w:val="24"/>
          <w:rtl w:val="0"/>
        </w:rPr>
        <w:t xml:space="preserve">Препис от решението да се изпрати на Георги Георгиев, на основание чл. 93, т. 1 от ЗПК.</w:t>
      </w:r>
    </w:p>
    <w:p w:rsidR="00000000" w:rsidDel="00000000" w:rsidP="00000000" w:rsidRDefault="00000000" w:rsidRPr="00000000" w14:paraId="00000083">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84">
      <w:pPr>
        <w:tabs>
          <w:tab w:val="left" w:leader="none" w:pos="5400"/>
        </w:tabs>
        <w:spacing w:line="276" w:lineRule="auto"/>
        <w:ind w:firstLine="709"/>
        <w:jc w:val="both"/>
        <w:rPr>
          <w:b w:val="1"/>
          <w:bCs w:val="1"/>
          <w:sz w:val="24"/>
          <w:szCs w:val="24"/>
        </w:rPr>
      </w:pPr>
      <w:r w:rsidDel="00000000" w:rsidR="00000000" w:rsidRPr="00000000">
        <w:rPr>
          <w:rtl w:val="0"/>
        </w:rPr>
      </w:r>
    </w:p>
    <w:p w:rsidR="00000000" w:rsidDel="00000000" w:rsidP="00000000" w:rsidRDefault="00000000" w:rsidRPr="00000000" w14:paraId="00000085">
      <w:pPr>
        <w:tabs>
          <w:tab w:val="left" w:leader="none" w:pos="5400"/>
        </w:tabs>
        <w:spacing w:line="276" w:lineRule="auto"/>
        <w:ind w:firstLine="709"/>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86">
      <w:pPr>
        <w:tabs>
          <w:tab w:val="left" w:leader="none" w:pos="5400"/>
        </w:tabs>
        <w:spacing w:line="276" w:lineRule="auto"/>
        <w:ind w:firstLine="2268"/>
        <w:jc w:val="both"/>
        <w:rPr>
          <w:b w:val="1"/>
          <w:bCs w:val="1"/>
          <w:sz w:val="24"/>
          <w:szCs w:val="24"/>
        </w:rPr>
      </w:pPr>
      <w:r w:rsidDel="00000000" w:rsidR="00000000" w:rsidRPr="00000000">
        <w:rPr>
          <w:rtl w:val="0"/>
        </w:rPr>
      </w:r>
    </w:p>
    <w:p w:rsidR="00000000" w:rsidDel="00000000" w:rsidP="00000000" w:rsidRDefault="00000000" w:rsidRPr="00000000" w14:paraId="00000087">
      <w:pPr>
        <w:tabs>
          <w:tab w:val="left" w:leader="none" w:pos="5400"/>
        </w:tabs>
        <w:spacing w:line="276" w:lineRule="auto"/>
        <w:jc w:val="both"/>
        <w:rPr>
          <w:b w:val="1"/>
          <w:bCs w:val="1"/>
          <w:sz w:val="24"/>
          <w:szCs w:val="24"/>
        </w:rPr>
      </w:pPr>
      <w:r w:rsidDel="00000000" w:rsidR="00000000" w:rsidRPr="00000000">
        <w:rPr>
          <w:b w:val="1"/>
          <w:bCs w:val="1"/>
          <w:color w:val="ff0000"/>
          <w:sz w:val="24"/>
          <w:szCs w:val="24"/>
          <w:rtl w:val="0"/>
        </w:rPr>
        <w:t xml:space="preserve">           </w:t>
      </w:r>
      <w:r w:rsidDel="00000000" w:rsidR="00000000" w:rsidRPr="00000000">
        <w:rPr>
          <w:b w:val="1"/>
          <w:bCs w:val="1"/>
          <w:sz w:val="24"/>
          <w:szCs w:val="24"/>
          <w:rtl w:val="0"/>
        </w:rPr>
        <w:t xml:space="preserve">ЗАМЕСТНИК-ПРЕДСЕДАТЕЛ:………П……………….../АНТОН СЛАВЧЕВ/ </w:t>
      </w:r>
    </w:p>
    <w:p w:rsidR="00000000" w:rsidDel="00000000" w:rsidP="00000000" w:rsidRDefault="00000000" w:rsidRPr="00000000" w14:paraId="00000088">
      <w:pPr>
        <w:tabs>
          <w:tab w:val="left" w:leader="none" w:pos="5400"/>
        </w:tabs>
        <w:spacing w:line="276" w:lineRule="auto"/>
        <w:ind w:firstLine="1701"/>
        <w:jc w:val="both"/>
        <w:rPr>
          <w:b w:val="1"/>
          <w:bCs w:val="1"/>
          <w:sz w:val="24"/>
          <w:szCs w:val="24"/>
        </w:rPr>
      </w:pPr>
      <w:r w:rsidDel="00000000" w:rsidR="00000000" w:rsidRPr="00000000">
        <w:rPr>
          <w:rtl w:val="0"/>
        </w:rPr>
      </w:r>
    </w:p>
    <w:p w:rsidR="00000000" w:rsidDel="00000000" w:rsidP="00000000" w:rsidRDefault="00000000" w:rsidRPr="00000000" w14:paraId="00000089">
      <w:pPr>
        <w:tabs>
          <w:tab w:val="left" w:leader="none" w:pos="5400"/>
        </w:tabs>
        <w:spacing w:line="276" w:lineRule="auto"/>
        <w:jc w:val="both"/>
        <w:rPr>
          <w:b w:val="1"/>
          <w:bCs w:val="1"/>
          <w:sz w:val="24"/>
          <w:szCs w:val="24"/>
        </w:rPr>
      </w:pPr>
      <w:r w:rsidDel="00000000" w:rsidR="00000000" w:rsidRPr="00000000">
        <w:rPr>
          <w:b w:val="1"/>
          <w:bCs w:val="1"/>
          <w:sz w:val="24"/>
          <w:szCs w:val="24"/>
          <w:rtl w:val="0"/>
        </w:rPr>
        <w:t xml:space="preserve">           ЧЛЕН:…………………..…………………П.............../АНТОАНЕТА ЦОНКОВА/</w:t>
      </w:r>
    </w:p>
    <w:p w:rsidR="00000000" w:rsidDel="00000000" w:rsidP="00000000" w:rsidRDefault="00000000" w:rsidRPr="00000000" w14:paraId="0000008A">
      <w:pPr>
        <w:tabs>
          <w:tab w:val="left" w:leader="none" w:pos="5400"/>
        </w:tabs>
        <w:spacing w:line="276" w:lineRule="auto"/>
        <w:ind w:firstLine="1701"/>
        <w:jc w:val="both"/>
        <w:rPr>
          <w:b w:val="1"/>
          <w:bCs w:val="1"/>
          <w:sz w:val="24"/>
          <w:szCs w:val="24"/>
        </w:rPr>
      </w:pPr>
      <w:r w:rsidDel="00000000" w:rsidR="00000000" w:rsidRPr="00000000">
        <w:rPr>
          <w:rtl w:val="0"/>
        </w:rPr>
      </w:r>
    </w:p>
    <w:p w:rsidR="00000000" w:rsidDel="00000000" w:rsidP="00000000" w:rsidRDefault="00000000" w:rsidRPr="00000000" w14:paraId="0000008B">
      <w:pPr>
        <w:tabs>
          <w:tab w:val="left" w:leader="none" w:pos="709"/>
          <w:tab w:val="left" w:leader="none" w:pos="1560"/>
          <w:tab w:val="left" w:leader="none" w:pos="1701"/>
          <w:tab w:val="left" w:leader="none" w:pos="5400"/>
        </w:tabs>
        <w:spacing w:line="276" w:lineRule="auto"/>
        <w:jc w:val="both"/>
        <w:rPr>
          <w:b w:val="1"/>
          <w:bCs w:val="1"/>
          <w:sz w:val="24"/>
          <w:szCs w:val="24"/>
        </w:rPr>
      </w:pPr>
      <w:r w:rsidDel="00000000" w:rsidR="00000000" w:rsidRPr="00000000">
        <w:rPr>
          <w:b w:val="1"/>
          <w:bCs w:val="1"/>
          <w:sz w:val="24"/>
          <w:szCs w:val="24"/>
          <w:rtl w:val="0"/>
        </w:rPr>
        <w:t xml:space="preserve">           ЧЛЕН:…………………………....……….П……............…../ПЛАМЕН ЙОЦОВ/</w:t>
      </w:r>
    </w:p>
    <w:p w:rsidR="00000000" w:rsidDel="00000000" w:rsidP="00000000" w:rsidRDefault="00000000" w:rsidRPr="00000000" w14:paraId="0000008C">
      <w:pPr>
        <w:tabs>
          <w:tab w:val="left" w:leader="none" w:pos="5400"/>
        </w:tabs>
        <w:spacing w:line="276" w:lineRule="auto"/>
        <w:ind w:firstLine="1701"/>
        <w:jc w:val="both"/>
        <w:rPr>
          <w:b w:val="1"/>
          <w:bCs w:val="1"/>
          <w:sz w:val="24"/>
          <w:szCs w:val="24"/>
          <w:u w:val="single"/>
        </w:rPr>
      </w:pPr>
      <w:r w:rsidDel="00000000" w:rsidR="00000000" w:rsidRPr="00000000">
        <w:rPr>
          <w:rtl w:val="0"/>
        </w:rPr>
      </w:r>
    </w:p>
    <w:p w:rsidR="00000000" w:rsidDel="00000000" w:rsidP="00000000" w:rsidRDefault="00000000" w:rsidRPr="00000000" w14:paraId="0000008D">
      <w:pPr>
        <w:rPr>
          <w:b w:val="1"/>
          <w:bCs w:val="1"/>
          <w:sz w:val="24"/>
          <w:szCs w:val="24"/>
        </w:rPr>
      </w:pPr>
      <w:r w:rsidDel="00000000" w:rsidR="00000000" w:rsidRPr="00000000">
        <w:rPr>
          <w:b w:val="1"/>
          <w:bCs w:val="1"/>
          <w:sz w:val="24"/>
          <w:szCs w:val="24"/>
          <w:rtl w:val="0"/>
        </w:rPr>
        <w:t xml:space="preserve">            ЧЛЕН:……………………...…….............П........................../СИЛВИЯ КЪДРЕВА/</w:t>
      </w:r>
    </w:p>
    <w:p w:rsidR="00000000" w:rsidDel="00000000" w:rsidP="00000000" w:rsidRDefault="00000000" w:rsidRPr="00000000" w14:paraId="0000008E">
      <w:pPr>
        <w:tabs>
          <w:tab w:val="left" w:leader="none" w:pos="5400"/>
        </w:tabs>
        <w:ind w:firstLine="2268"/>
        <w:jc w:val="both"/>
        <w:rPr>
          <w:b w:val="1"/>
          <w:bCs w:val="1"/>
          <w:sz w:val="24"/>
          <w:szCs w:val="24"/>
        </w:rPr>
      </w:pPr>
      <w:r w:rsidDel="00000000" w:rsidR="00000000" w:rsidRPr="00000000">
        <w:rPr>
          <w:rtl w:val="0"/>
        </w:rPr>
      </w:r>
    </w:p>
    <w:sectPr>
      <w:headerReference r:id="rId6" w:type="first"/>
      <w:footerReference r:id="rId7" w:type="default"/>
      <w:pgSz w:h="16834" w:w="11909" w:orient="portrait"/>
      <w:pgMar w:bottom="1560"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207.0" w:type="dxa"/>
      <w:jc w:val="left"/>
      <w:tblInd w:w="-743.0" w:type="dxa"/>
      <w:tblLayout w:type="fixed"/>
      <w:tblLook w:val="04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95">
          <w:pPr>
            <w:pBdr>
              <w:bottom w:color="000000" w:space="1" w:sz="6" w:val="single"/>
            </w:pBdr>
            <w:tabs>
              <w:tab w:val="center" w:leader="none" w:pos="4153"/>
              <w:tab w:val="right" w:leader="none" w:pos="8306"/>
            </w:tabs>
            <w:spacing w:after="20" w:before="20" w:lineRule="auto"/>
            <w:jc w:val="center"/>
            <w:rPr>
              <w:b w:val="1"/>
              <w:bCs w:val="1"/>
              <w:sz w:val="16"/>
              <w:szCs w:val="16"/>
              <w:u w:val="single"/>
            </w:rPr>
          </w:pP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Times New Roman" w:cs="Times New Roman" w:eastAsia="Times New Roman" w:hAnsi="Times New Roman"/>
        <w:color w:val="000000"/>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