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РС-931-22-014</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22.02.2023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B">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D">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E">
      <w:pPr>
        <w:ind w:firstLine="709"/>
        <w:rPr>
          <w:b w:val="0"/>
          <w:bCs w:val="0"/>
          <w:vertAlign w:val="baseline"/>
        </w:rPr>
      </w:pPr>
      <w:r w:rsidDel="00000000" w:rsidR="00000000" w:rsidRPr="00000000">
        <w:rPr>
          <w:rtl w:val="0"/>
        </w:rPr>
      </w:r>
    </w:p>
    <w:p w:rsidR="00000000" w:rsidDel="00000000" w:rsidP="00000000" w:rsidRDefault="00000000" w:rsidRPr="00000000" w14:paraId="0000000F">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0">
      <w:pPr>
        <w:jc w:val="center"/>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КИ-3 от 11.01.2023 г. по сигнал с рег. № ЦУ01/С-931/22.12.2022 година.</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Сигналът е подаден против Мартин Митев – общински съветник и председател на Общински съвет (ОбС) П.</w:t>
      </w:r>
    </w:p>
    <w:p w:rsidR="00000000" w:rsidDel="00000000" w:rsidP="00000000" w:rsidRDefault="00000000" w:rsidRPr="00000000" w14:paraId="00000013">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съдържат твърдения, че председателят на Общински съвет П. е и административен директор на МБАЛ “</w:t>
      </w:r>
      <w:r w:rsidDel="00000000" w:rsidR="00000000" w:rsidRPr="00000000">
        <w:rPr>
          <w:vertAlign w:val="baseline"/>
          <w:rtl w:val="0"/>
        </w:rPr>
        <w:t xml:space="preserve"> ****</w:t>
      </w:r>
      <w:r w:rsidDel="00000000" w:rsidR="00000000" w:rsidRPr="00000000">
        <w:rPr>
          <w:color w:val="000000"/>
          <w:vertAlign w:val="baseline"/>
          <w:rtl w:val="0"/>
        </w:rPr>
        <w:t xml:space="preserve">” в П. С решение на Общински съвет П. № 1145/24.11.2022 г. частично е променен Общия устройствен план /ОУП/ за два имота в П., за които имоти болницата има инвестиционен интерес за построяване на нова или разширение на съществуващата болница. Същото решение е върнато от областния управител на П. за преразглеждане, поради нарушения на материално-правните разпоредби и административно-производствени правила при приемането му. На 22.12.2022 г. е проведено поредно заседание на Общинския съвет, където отново е гласувана тази частична промяна на ОУП. Сочи се, че и на двете заседания Митев не е декларирал частен интерес и не само, че е присъствал на обсъждането, но е водил и самите заседания.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ЦУ01-250#3/08.02.2023 г. на КПКОНПИ от председателя на Постоянната комисия по ЗПКОНПИ към ОбС П. заверени копия на следните документи: Клетвен лист на Мартин Митев от 16.03.2020 г.; Протокол от 16.03.2020 г. за избор на Председател на ОбС П.; Протокол №53 от 24.11.2022 г. на ОбС П.; протокол за гласуване (поименен списък) за гласуването по точка от дневния ред 28/21.11.2022 г.; писмо до Председателя на ОбС П. от областния управител на Област П. за връщане за ново обсъждане на Решение № 1145 по Протокол № 53/26.11.2022 г.; Заповед № РД-29-29 от 12.12.2022 г. на Областния управител на област П.; Протокол №55 от 22.12.2022 г. на ОбС П.; протокол за гласуване (поименен списък) за гласуването по точка от дневния ред 1/22.12.2022 г.</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В допълнение в КПКОНПИ е получено писмо с вх. № ЦУ01-250#4/09.02.2023 г. от изпълнителния директор на МБАЛ “****”ЕАД с информация относно действащи договори между дружеството и Мартин Митев.</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на електронната страница на Община П., в Търговския регистър и регистър на юридическите лица с нестопанска цел (ТРРЮЛНЦ), както и в Регистъра на уведомленията за трудовите договори и уведомления за промяна на работодател.</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8">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709"/>
        <w:rPr>
          <w:vertAlign w:val="baseline"/>
        </w:rPr>
      </w:pP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Мартин Митев е избран за общински съветник в ОбС П. за мандат 2019-2023 г., като е подписал клетвен лист на 16.03.2020 година. От същата дата е Протокол от временна комисия за провеждане на процедура по избор на Председател на Общински съвет П., според който Митев е избран за такъв с повече от половината гласове на всички гласували.  </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От предоставените доказателства с писмо вх. № ЦУ01-250#3/08.02.2023 г. на КПКОНПИ от председателя на Постоянната комисия по ЗПКОНПИ към ОбС П., е видно, че на 24.11.2022 г. е проведено заседание на Общинския съвет П.. Съгласно изготвения Протокол № 53 в началото и в края на заседанието са присъствали 40 общински съветници, а същото е председателствано от Председателя Мартин Митев. Като точка 28 от приетия дневен ред на заседанието е разгледано Предложение с вх. № ОбС -1480/18.11.2022 г. от Кмета на община П. Г. С. относно одобряване на частично изменение на Общ устройствен план (ОУП) на гр. П. за УПИ І-659.1119 и УПИ VІІІ-659.1121 в квартал 841 по плана на гр. П. и изменение на Подробен устройствен план – План за регулация и застрояване (ПУП-ПРЗ) за УПИ І-659.1119 и УПИ VІІІ-659.1121 в квартал 841 по плана на гр. П.. С Решение № 1145 от 24.11.2022 г. ОбС П. одобрява Проект за частично изменение на Общ устройствен план (ОУП) на гр. П. за УПИ І-659.1119 и УПИ VІІІ-659.1121 в квартал 841 по плана на гр. П. и изменение на Подробен устройствен план – План за регулация и застрояване (ПУП-ПРЗ) за УПИ І-659.1119 и УПИ VІІІ-659.1121 в квартал 841 по плана на гр. П. С частичното изменение на ОУП за имотите се установява устройствена зона за „Обществено обслужване“- Оо. С изменението на ПУП се образуват нови урегулирани поземлени имоти: І- За болнично заведение, VІІІ- За озеленяване и алея/тротоар между тях в кв. 841 по Плана за регулация на гр. П.. От приложения списък с поименното гласуване на присъстващите общински съветници е видно, че Мартин Митев не е гласувал по тази точка. Протоколът за гласуване е подпечатан с печата на  Председателя на ОбС П. и подписан от същия.</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 На 12.12.2022 г. в Админстрацията на Община П. постъпва писмо с № АК-02-161 от Областния управител на област П. Съгласно правомощията му по чл. 32, ал. 1 и ал. 2, вр. чл. 31, ал.1, т. 5 от Закона за администрацията и чл. 45, ал. 4 от Закона за местното самоуправление и местната администрация, областният управител връща за ново обсъждане в ОбС П. Решение № 1145 по Протокол № 53 от 24.11.2022 г. като незаконосъобразно поради допуснати съществени нарушения на материално-правните разпоредби и административно- производствените правила.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На 22.12.2022 г. е проведено заседание на Общински съвет П., като първа точка от приетия дневен ред на заседанието е Преразглеждане на Решение № 1145 по Протокол № 53 от 24.11.2022 г., върнато за ново обсъждане от Областния управител на област П. със заповед № РД 29-29/12.12.2022 г. Заседанието се води от Председателя Мартин Митев. Преди пристъпване към обсъждане и гласуване, Председателят дава думата на Кмета на община П., за да представи причините за ветото на Областния управител на област П.. В своето изказване Г. С. посочва, че Областният управител е формирал неправилно своите изводи за допуснати пропуски и нарушения при прилагането на законоустановените правила, като е приел, че липсата на достатъчно данни и доказателства за проведените процедури в Предложението, прави същото недостатъчно обосновано и дори незаконосъобразно приетото Решение на ОбС П. С. припомня на общинските съветници, че в практиката на ОбС П. и в настоящия момент, и преди, когато самият той е бил Председател на ОбС П., не са били изпращани в цялост на хартия всички материали по конкретен проект на решение що се отнася до институционалния надзор за законност. Той обръща внимание, че и в конкретния случай става въпрос за неприлагането на пълния комплект документи от проведените процедури, съпровождащи едно такова решение, свързано с промяна на ОУП, а не за закононарушение. В този смисъл Кметът на община П. заявява, че макар формално мотивите на Областния управител за връщане на Решението за ново обсъждане   в ОбС П. да са основателни, то те се такива доколкото органът на изпълнителната власт не е бил коректно запознат с „хартиената“ процедура, която документира изпълнението на всички изисквания на закона. Пред присъстващите общински съветници С. показва съпровождащите документи- протокол от Обществено обсъждане, обява за обществено обсъждане, публикации в медиите, Решение на РИОСВ-П. във връзка с частичното изменение на ОУП за преценяване необходимостта от извършване на екологична оценка, съгласувателна процедура с Министерство на културата, Становище на Националния институт за недвижимо културно наследство, протокол от обсъждането на Експертния съвет за устройство на територията и т.н. </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След предложено гласуване за потвърждаване на решението ОбС П. приема Решение 1158 от 22.12.2022 г., с което одобрява Проект за частично изменение на Общ устройствен план (ОУП) на гр. П. за УПИ І-659.1119 и УПИ VІІІ-659.1121 в квартал 841 по плана на гр. П. и изменение на Подробен устройствен план – План за регулация и застрояване (ПУП-ПРЗ) за УПИ І-659.1119 и УПИ VІІІ-659.1121 в квартал 841 по плана на гр. П. С частичното изменение на ОУП за имотите се установява устройствена зона за „Обществено обслужване“- Оо. С изменението на ПУП се образуват нови урегулирани поземлени имоти: І- За болнично заведение, VІІІ- За озеленяване и алея/тротоар между тях в кв. 841 по Плана за регулация на гр. П.. От приложения списък с поименното гласуване на присъстващите общински съветници е видно, че Мартин Митев не е гласувал по тази точка, като отново протоколът е подпечатан с печата на  Председателя на ОбС П. и подписан от него, като удостоверение за верността на съдържанието му.</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извършена справка в Регистъра на уведомленията за трудовите договори и уведомления за промяна на работодател се установи, че Митев е заемал длъжността „директор“ в „МБАЛ “ ****” ЕАД в периода от 30.10.2020 г. до 01.12.2020 година. Тази информация се потвърждава и от писмото на изпълнителния директор на МБАЛ “****”ЕАД с вх. № ЦУ01-250#4/09.02.2023 г. на КПКОНПИ, според което между дружеството и Митев е бил сключен трудов договор в периода от 30.10.2020 г. до 01.12.2020 г. за длъжността административен директор. От 01.12.2020 г. до 07.06.2021 г. Митев подписва договор за възлагане с изпълнителния директор на МБАЛ “****”ЕАД, по силата на който той се задължава да консултира упълномощени служители на болницата във връзка със сключване и подписване на договори, анекси, споразумения и приложения с РЗОК гр. П., както и при проверки от РЗИ гр. П. и РЗОК гр. П..</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От справка в ТРРЮЛНЦ става видно, че „МБАЛ “ ****.” ЕАД с ЕИК: **** е търговско дружество с едностепенна система на управление - Съвет на директорите в състав: Ж. С. К., П. И. Д. и Т. Й. В., с представител П. И. Д. Едноличен собственик на капитала на дружеството е „****“ АД, ЕИК: ****. </w:t>
      </w:r>
    </w:p>
    <w:p w:rsidR="00000000" w:rsidDel="00000000" w:rsidP="00000000" w:rsidRDefault="00000000" w:rsidRPr="00000000" w14:paraId="00000021">
      <w:pPr>
        <w:ind w:firstLine="709"/>
        <w:rPr>
          <w:vertAlign w:val="baseline"/>
        </w:rPr>
      </w:pP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Мартин Митев, в качеството му на общински съветник и председател на ОбС П. за мандат 2019-2023 г. е лице, заемащо висша публична длъжност по чл. 6, ал. 1, т. 32 от ЗПКОНПИ и органът, компетентен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В Правилника за организацията на Общински съвет П., неговите комисии и взаимодействието му с общинската администрация за мандат 2019-2023 в чл. 18 са изброени правомощията на Председателя на Общинския съвет, сред които да ръководи подготовката за заседанията на съвета, да свиква, открива, ръководи и закрива заседанията му и да удостоверява с подписа си верността на протоколите от заседанията и текстовете на приетите актове. </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Видно от събраните по преписката доказателства Мартин Митев упражнява свое правомощие по служба като председателства и закрива заседанията на Общинския съвет П. на 24.11.2022 г. и на 22.12.2022 г., подписва изготвените протоколи, но при липса на частен интерес. Видно е също, че макар да открива и води заседанията за гласуванията по точка 28 от дневния ред на 24.11.2022 г. и за прегласуване на решението по точка първа от дневния ред на 22.12.2022 г., Митев не е гласувал по тези точки, като това е отразено в приложените поименни списъци на гласувалите общински съветници. В конкретния случай дори и да беше гласувал при приемане на Решение № 1145/ 24.11.2022 г. и на Решение № 1158/ 22.12.2022 г. и неговият вот беше отразен в поименните списъци с гласувалите общински съветници, то упражненото право би било осъществено отново при липса на частен интерес. </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Това е така, защото към момента на гласуване на решенията – на 24.11.2022 г. и на 22.12.2022 г., Митев не се е намирал в каквито и да било отношения с „МБАЛ “ ****” ЕАД. Безспорно се установява, че Мартин Митев е заемал длъжността „административен директор“ в болничното заведение по трудов договор, за срок от 1 месец, считано от 30.10.2020 г. до 01.12.2020 г. От тази дата до 07.06.2021 г. между него и изпълнителния директор на лечебното заведение е бил сключен граждански договор за извършване на консултантски услуги от страна на Митев във връзка със сключване на договори, анекси, споразумения и приложения с РЗОК гр. П., както и при проверки от РЗИ гр. П. и РЗОК гр. П.. На първо място позициите, които Митев е заемал в „МБАЛ “ ****” ЕАД на административен директор и външен консултант не предполагат негова ръководна роля или участие в управлението на дружеството, обуславящи свързаност по смисъла на § 1, т. 15, б. „б“ от ДР на ЗПКОНПИ. Освен това Митев е прекратил всякакви правоотношения с болничното заведение след 07.06.2021 г., т.е. близо година и половина преди гласуването на Решение № 1145/ 24.11.2022 г. и на Решение № 1158/ 22.12.2022 г. </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 </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С оглед на събраните доказателства не може да се направи извод за свързаност между Мартин Митев и „МБАЛ “ ****” ЕАД към момента на упражняване на правомощието му по служба (водене на заседанията на ОбС П., на които са гласувани  Решение № 1145/ 24.11.2022 г. и Решение № 1158/ 22.12.2022 г.) по смисъла на § 1, т. 15, б. „б“ от ДР на ЗПКОНПИ, следователно не може да се обоснове и частен интерес. Липсата на частен интерес,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w:t>
      </w:r>
    </w:p>
    <w:p w:rsidR="00000000" w:rsidDel="00000000" w:rsidP="00000000" w:rsidRDefault="00000000" w:rsidRPr="00000000" w14:paraId="0000002C">
      <w:pPr>
        <w:ind w:firstLine="708"/>
        <w:rPr>
          <w:vertAlign w:val="baseline"/>
        </w:rPr>
      </w:pPr>
      <w:r w:rsidDel="00000000" w:rsidR="00000000" w:rsidRPr="00000000">
        <w:rPr>
          <w:rtl w:val="0"/>
        </w:rPr>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От представените по преписката доказателства не се установи Мартин Митев да е упражнил свои правомощия по служба (гласуване) по отношение на приетите Решение № 1145/ 24.11.2022 г. и Решение № 1158/ 22.12.2022 г. на ОбС П., обективирани в  Протокол № 53 от 24.11.2022 г. и Протокол № 55 от 22.12.2022 на ОбС П..</w:t>
      </w:r>
    </w:p>
    <w:p w:rsidR="00000000" w:rsidDel="00000000" w:rsidP="00000000" w:rsidRDefault="00000000" w:rsidRPr="00000000" w14:paraId="0000002E">
      <w:pPr>
        <w:ind w:firstLine="708"/>
        <w:rPr>
          <w:vertAlign w:val="baseline"/>
        </w:rPr>
      </w:pPr>
      <w:r w:rsidDel="00000000" w:rsidR="00000000" w:rsidRPr="00000000">
        <w:rPr>
          <w:vertAlign w:val="baseline"/>
          <w:rtl w:val="0"/>
        </w:rPr>
        <w:t xml:space="preserve">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води и до липсата на конфликт на интереси.</w:t>
      </w:r>
    </w:p>
    <w:p w:rsidR="00000000" w:rsidDel="00000000" w:rsidP="00000000" w:rsidRDefault="00000000" w:rsidRPr="00000000" w14:paraId="0000002F">
      <w:pPr>
        <w:spacing w:after="240" w:lineRule="auto"/>
        <w:ind w:firstLine="708"/>
        <w:rPr>
          <w:vertAlign w:val="baseline"/>
        </w:rPr>
      </w:pPr>
      <w:r w:rsidDel="00000000" w:rsidR="00000000" w:rsidRPr="00000000">
        <w:rPr>
          <w:rtl w:val="0"/>
        </w:rPr>
      </w:r>
    </w:p>
    <w:p w:rsidR="00000000" w:rsidDel="00000000" w:rsidP="00000000" w:rsidRDefault="00000000" w:rsidRPr="00000000" w14:paraId="00000030">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1">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2">
      <w:pPr>
        <w:ind w:firstLine="709"/>
        <w:rPr>
          <w:b w:val="0"/>
          <w:bCs w:val="0"/>
          <w:vertAlign w:val="baseline"/>
        </w:rPr>
      </w:pPr>
      <w:r w:rsidDel="00000000" w:rsidR="00000000" w:rsidRPr="00000000">
        <w:rPr>
          <w:rtl w:val="0"/>
        </w:rPr>
      </w:r>
    </w:p>
    <w:p w:rsidR="00000000" w:rsidDel="00000000" w:rsidP="00000000" w:rsidRDefault="00000000" w:rsidRPr="00000000" w14:paraId="00000033">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Мартин Митев, ЕГН ****, общински съветник и председател на Общински съвет П., и в това му качество лице, заемащо висша публична длъжност по смисъла на чл. 6, ал. 1, т. 32 от ЗПКОНПИ, във връзка с това, че е водил заседанията на Общински съвет П. при гласуването на Решение № 1145/ 24.11.2022 г. и Решение № 1158/ 22.12.2022 г., поради липса на частен интерес.</w:t>
      </w:r>
    </w:p>
    <w:p w:rsidR="00000000" w:rsidDel="00000000" w:rsidP="00000000" w:rsidRDefault="00000000" w:rsidRPr="00000000" w14:paraId="00000034">
      <w:pPr>
        <w:ind w:firstLine="709"/>
        <w:rPr>
          <w:vertAlign w:val="baseline"/>
        </w:rPr>
      </w:pPr>
      <w:r w:rsidDel="00000000" w:rsidR="00000000" w:rsidRPr="00000000">
        <w:rPr>
          <w:rtl w:val="0"/>
        </w:rPr>
      </w:r>
    </w:p>
    <w:p w:rsidR="00000000" w:rsidDel="00000000" w:rsidP="00000000" w:rsidRDefault="00000000" w:rsidRPr="00000000" w14:paraId="00000035">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Мартин Митев, ЕГН ****, общински съветник и председател на Общински съвет П., и в това му качество лице, заемащо висша публична длъжност по смисъла на чл. 6, ал. 1, т. 32 от ЗПКОНПИ, във връзка с приемането на Решение № 1145/ 24.11.2022 г. и Решение № 1158/ 22.12.2022 на ОбС П., поради липса на упражнени правомощия по служба.</w:t>
      </w:r>
    </w:p>
    <w:p w:rsidR="00000000" w:rsidDel="00000000" w:rsidP="00000000" w:rsidRDefault="00000000" w:rsidRPr="00000000" w14:paraId="00000036">
      <w:pPr>
        <w:ind w:right="49" w:firstLine="709"/>
        <w:rPr>
          <w:vertAlign w:val="baseline"/>
        </w:rPr>
      </w:pPr>
      <w:r w:rsidDel="00000000" w:rsidR="00000000" w:rsidRPr="00000000">
        <w:rPr>
          <w:rtl w:val="0"/>
        </w:rPr>
      </w:r>
    </w:p>
    <w:p w:rsidR="00000000" w:rsidDel="00000000" w:rsidP="00000000" w:rsidRDefault="00000000" w:rsidRPr="00000000" w14:paraId="00000037">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38">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 АНТОН СЛАВЧЕВ /</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2">
      <w:pPr>
        <w:ind w:left="1452" w:firstLine="708.0000000000001"/>
        <w:jc w:val="left"/>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43">
      <w:pPr>
        <w:rPr>
          <w:u w:val="single"/>
          <w:vertAlign w:val="baseline"/>
        </w:rPr>
      </w:pPr>
      <w:r w:rsidDel="00000000" w:rsidR="00000000" w:rsidRPr="00000000">
        <w:rPr>
          <w:rtl w:val="0"/>
        </w:rPr>
      </w:r>
    </w:p>
    <w:p w:rsidR="00000000" w:rsidDel="00000000" w:rsidP="00000000" w:rsidRDefault="00000000" w:rsidRPr="00000000" w14:paraId="00000044">
      <w:pPr>
        <w:rPr>
          <w:u w:val="single"/>
          <w:vertAlign w:val="baseline"/>
        </w:rPr>
      </w:pPr>
      <w:r w:rsidDel="00000000" w:rsidR="00000000" w:rsidRPr="00000000">
        <w:rPr>
          <w:rtl w:val="0"/>
        </w:rPr>
      </w:r>
    </w:p>
    <w:p w:rsidR="00000000" w:rsidDel="00000000" w:rsidP="00000000" w:rsidRDefault="00000000" w:rsidRPr="00000000" w14:paraId="00000045">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2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8">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B">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