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РС-9-23-042</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Днес, 17.05.2023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5">
      <w:pPr>
        <w:rPr>
          <w:u w:val="single"/>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отнемане на незаконно придобитото имущество (КПКОНПИ) № КИ-9 от 18.01.2023 г. по сигнал с рег. № ЦУ01/С-9/09.01.2023 г. по описа на КПКОНПИ.</w:t>
      </w:r>
    </w:p>
    <w:p w:rsidR="00000000" w:rsidDel="00000000" w:rsidP="00000000" w:rsidRDefault="00000000" w:rsidRPr="00000000" w14:paraId="0000000D">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Пламен Йорданов – заместник-министър на ***** в периода от 14.05.2021 г. до 13.12.2021 г.</w:t>
      </w:r>
    </w:p>
    <w:p w:rsidR="00000000" w:rsidDel="00000000" w:rsidP="00000000" w:rsidRDefault="00000000" w:rsidRPr="00000000" w14:paraId="0000000E">
      <w:pPr>
        <w:ind w:firstLine="708"/>
        <w:rPr>
          <w:color w:val="000000"/>
          <w:vertAlign w:val="baseline"/>
        </w:rPr>
      </w:pPr>
      <w:r w:rsidDel="00000000" w:rsidR="00000000" w:rsidRPr="00000000">
        <w:rPr>
          <w:color w:val="000000"/>
          <w:vertAlign w:val="baseline"/>
          <w:rtl w:val="0"/>
        </w:rPr>
        <w:t xml:space="preserve">В сигнала се съдържат твърдения, че като заместник-министър на ******, на основание Заповед за заместване № ОХ-1025/12.11.2021 г. на министъра на ******, Пламен Йорданов е утвърдил протокол с рег.№ РД-36-56/17.11.2021 г. от проведен конкурс за избор и назначаване на представители на държавата в Съвета на директорите на „***********“ ЕАД. В изпълнение на резолюция на Йорданов по писмо с рег.№ 23-01-36/12.11.2021 г. е сключен договор № УД-12-75/19.11.2021 г. за борсово представителство между Министерство на ****** и „************“ ЕАД. На основание Заповед за заместване № ОХ-1067/25.11.2021 г. Йорданов е подписал командировъчна заповед № КМ-1321/26.11.2021 г., изменена със Заповед № КМ-1345/26.11.2021 г., с която изпълнителният директор на „************“ ЕАД е командирован до гр. К., А. Р.Е.. След освобождаването му от длъжност Йорданов е започнал работа в „************“ ЕАД. </w:t>
      </w:r>
    </w:p>
    <w:p w:rsidR="00000000" w:rsidDel="00000000" w:rsidP="00000000" w:rsidRDefault="00000000" w:rsidRPr="00000000" w14:paraId="0000000F">
      <w:pPr>
        <w:ind w:firstLine="708"/>
        <w:rPr>
          <w:vertAlign w:val="baseline"/>
        </w:rPr>
      </w:pPr>
      <w:r w:rsidDel="00000000" w:rsidR="00000000" w:rsidRPr="00000000">
        <w:rPr>
          <w:color w:val="000000"/>
          <w:vertAlign w:val="baseline"/>
          <w:rtl w:val="0"/>
        </w:rPr>
        <w:t xml:space="preserve">Към сигнала са приложени копия на следните доказателства:</w:t>
      </w:r>
      <w:r w:rsidDel="00000000" w:rsidR="00000000" w:rsidRPr="00000000">
        <w:rPr>
          <w:vertAlign w:val="baseline"/>
          <w:rtl w:val="0"/>
        </w:rPr>
        <w:t xml:space="preserve"> Заповед № КВ-290/14.05.2021 г. на министър-председателя на Република България; утвърден Протокол с № РД-36-56/17.11.2021 г. по описа на Министерство на ****** /М**/ от проведен конкурс за избор и назначаване на представители на държавата в Съвета на директорите на „</w:t>
      </w:r>
      <w:r w:rsidDel="00000000" w:rsidR="00000000" w:rsidRPr="00000000">
        <w:rPr>
          <w:color w:val="000000"/>
          <w:vertAlign w:val="baseline"/>
          <w:rtl w:val="0"/>
        </w:rPr>
        <w:t xml:space="preserve">************</w:t>
      </w:r>
      <w:r w:rsidDel="00000000" w:rsidR="00000000" w:rsidRPr="00000000">
        <w:rPr>
          <w:vertAlign w:val="baseline"/>
          <w:rtl w:val="0"/>
        </w:rPr>
        <w:t xml:space="preserve">“ ЕАД; писмо с рег. № 21-44-20/22.10.2021 г. по описа на М** до Изпълнителния директор на „</w:t>
      </w:r>
      <w:r w:rsidDel="00000000" w:rsidR="00000000" w:rsidRPr="00000000">
        <w:rPr>
          <w:color w:val="000000"/>
          <w:vertAlign w:val="baseline"/>
          <w:rtl w:val="0"/>
        </w:rPr>
        <w:t xml:space="preserve">************</w:t>
      </w:r>
      <w:r w:rsidDel="00000000" w:rsidR="00000000" w:rsidRPr="00000000">
        <w:rPr>
          <w:vertAlign w:val="baseline"/>
          <w:rtl w:val="0"/>
        </w:rPr>
        <w:t xml:space="preserve">“ ЕАД; Заповед с № ОХ-1025/12.11.2021 г. по описа на М** за заместване на министъра на </w:t>
      </w:r>
      <w:r w:rsidDel="00000000" w:rsidR="00000000" w:rsidRPr="00000000">
        <w:rPr>
          <w:color w:val="000000"/>
          <w:vertAlign w:val="baseline"/>
          <w:rtl w:val="0"/>
        </w:rPr>
        <w:t xml:space="preserve">************</w:t>
      </w:r>
      <w:r w:rsidDel="00000000" w:rsidR="00000000" w:rsidRPr="00000000">
        <w:rPr>
          <w:vertAlign w:val="baseline"/>
          <w:rtl w:val="0"/>
        </w:rPr>
        <w:t xml:space="preserve">; писмо с рег. № 23-01-36/12.11.2021 г. по описа на М** до министъра на ***** от Изпълнителния директор на „</w:t>
      </w:r>
      <w:r w:rsidDel="00000000" w:rsidR="00000000" w:rsidRPr="00000000">
        <w:rPr>
          <w:color w:val="000000"/>
          <w:vertAlign w:val="baseline"/>
          <w:rtl w:val="0"/>
        </w:rPr>
        <w:t xml:space="preserve">************</w:t>
      </w:r>
      <w:r w:rsidDel="00000000" w:rsidR="00000000" w:rsidRPr="00000000">
        <w:rPr>
          <w:vertAlign w:val="baseline"/>
          <w:rtl w:val="0"/>
        </w:rPr>
        <w:t xml:space="preserve">“ ЕАД; Докладна записка с рег. № 21-46-190/19.11.2021 г. по описа на МО от заместник-министъра на **** до министъра на *****; Заповед с № ОХ-1067/25.11.2021 г. по описа на М*** за заместване на министъра на ****; Заповед № КМ-1321/26.11.2021 г. по описа на М** за командировка и Заповед на министъра на ***** с № КМ-1345/26.11.2021 г. за допълнение на заповед № КМ-1321/26.11.2021 г.</w:t>
      </w:r>
    </w:p>
    <w:p w:rsidR="00000000" w:rsidDel="00000000" w:rsidP="00000000" w:rsidRDefault="00000000" w:rsidRPr="00000000" w14:paraId="00000010">
      <w:pPr>
        <w:tabs>
          <w:tab w:val="left" w:leader="none" w:pos="426"/>
        </w:tabs>
        <w:ind w:right="49"/>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изискала и получила с писмо вх. № ЦУ01-604#1/03.02.2023 г. на КПКОНПИ от изпълнителния директор на „************“ ЕАД, както следва: Договор за предоставяне на консултантски услуги рег. № Д-27/15.03.2022 г.; Споразумение от 21.04.2022 г. за прекратяване на Договор № 27/15.03.2022 г.; Трудов договор № ЧР-04-1260 от 05.08.2022 г. и акт за встъпване в длъжност; длъжностна характеристика за длъжността началник на отдел „************“ в „************“ ЕАД.</w:t>
      </w:r>
    </w:p>
    <w:p w:rsidR="00000000" w:rsidDel="00000000" w:rsidP="00000000" w:rsidRDefault="00000000" w:rsidRPr="00000000" w14:paraId="00000011">
      <w:pPr>
        <w:tabs>
          <w:tab w:val="left" w:leader="none" w:pos="0"/>
        </w:tabs>
        <w:ind w:firstLine="709"/>
        <w:rPr>
          <w:color w:val="000000"/>
          <w:vertAlign w:val="baseline"/>
        </w:rPr>
      </w:pPr>
      <w:r w:rsidDel="00000000" w:rsidR="00000000" w:rsidRPr="00000000">
        <w:rPr>
          <w:color w:val="000000"/>
          <w:vertAlign w:val="baseline"/>
          <w:rtl w:val="0"/>
        </w:rPr>
        <w:t xml:space="preserve">С писмо вх. № ЦУ01-604#3/07.03.2023 г. на КПКОНПИ от министъра на ****** са представени заверени копия на следните доказателства: Заповед № КВ-290/14.05.2021 г. и Заповед № КВ-746/15.12.2021 г. на министър-председателя на РБ; Заповед № РД-27-65/17.05.2021 г. и Заповед № РД-27-168/16.12.2021 г. на министъра на ******; Заповед № ОХ-407/18.05.2021 г. и Заповед № ОХ-479/03.06.2021 г. на министъра на ******; Утвърден Протокол с № РД-36-56/17.11.2021 г. по описа на Министерство на **** /М***/ от проведен конкурс за избор и назначаване на представители на държавата в Съвета на директорите на „************“ ЕАД; .Писмо с рег. № 21-44-20/22.10.2021 г. по описа на М*** до Изпълнителния директор на „************“ ЕАД; Заповед с № ОХ-1025/12.11.2021 г. по описа на М*** за заместване на министъра на *****; писмо с рег. № 23-01-36/12.11.2021 г. по описа на М*** до министъра на ******* от Изпълнителния директор на „************“ ЕАД, с поставени резолюции върху същото; докладна записка с рег. № 21-46-190/19.11.2021 г. по описа на М** от заместник-министър на *****до министъра на ******; Заповед с № ОХ-1067/25.11.2021 г. по описа на М*** за заместване на министъра на ******; Заповед № КМ-1321/26.11.2021 г. по описа на М*** за командировка и Заповед на министъра на ***** с № КМ-1345/26.11.2021 г. за допълнение на заповед № КМ-1321/26.11.2021 г. От министъра на ***** са представени и заверени копия на следните доказатества с вх. № ЦУ01-604#6/10.04.2023 г. на КПКОНПИ: Договор за борсово представителство № УД-12-75/19.11.2021 г., ведно с приложения към него и Заповед № ОХ-940/19.10.2021 г. на министъра на ****** за заместването му.</w:t>
      </w:r>
    </w:p>
    <w:p w:rsidR="00000000" w:rsidDel="00000000" w:rsidP="00000000" w:rsidRDefault="00000000" w:rsidRPr="00000000" w14:paraId="00000012">
      <w:pPr>
        <w:ind w:firstLine="709"/>
        <w:rPr>
          <w:vertAlign w:val="baseline"/>
        </w:rPr>
      </w:pPr>
      <w:r w:rsidDel="00000000" w:rsidR="00000000" w:rsidRPr="00000000">
        <w:rPr>
          <w:vertAlign w:val="baseline"/>
          <w:rtl w:val="0"/>
        </w:rPr>
        <w:t xml:space="preserve">Комисията служебно е направила справки в регистър НБД „Население“, Търговски регистър и регистър на юридическите лица с нестопанска цел /ТРРЮЛНЦ/ по партидата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ЕАД и на електронната страница на Министерство на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6">
      <w:pPr>
        <w:ind w:firstLine="709"/>
        <w:rPr>
          <w:color w:val="000000"/>
          <w:vertAlign w:val="baseline"/>
        </w:rPr>
      </w:pPr>
      <w:r w:rsidDel="00000000" w:rsidR="00000000" w:rsidRPr="00000000">
        <w:rPr>
          <w:color w:val="000000"/>
          <w:vertAlign w:val="baseline"/>
          <w:rtl w:val="0"/>
        </w:rPr>
        <w:t xml:space="preserve">Сигналът е подаден от идентифицирано лице по смисъла на чл. 48, ал. 1, т. 1 от ЗПКОНПИ.</w:t>
      </w:r>
    </w:p>
    <w:p w:rsidR="00000000" w:rsidDel="00000000" w:rsidP="00000000" w:rsidRDefault="00000000" w:rsidRPr="00000000" w14:paraId="00000017">
      <w:pPr>
        <w:ind w:firstLine="709"/>
        <w:rPr>
          <w:color w:val="000000"/>
          <w:vertAlign w:val="baseline"/>
        </w:rPr>
      </w:pPr>
      <w:r w:rsidDel="00000000" w:rsidR="00000000" w:rsidRPr="00000000">
        <w:rPr>
          <w:color w:val="000000"/>
          <w:vertAlign w:val="baseline"/>
          <w:rtl w:val="0"/>
        </w:rPr>
        <w:t xml:space="preserve">Със Заповед № КВ-290/14.05.2021 г. на министър-председателя на Република България, Пламен Йорданов е назначен на длъжност заместник-министър на ************. На основание чл. 25, ал. 4 от Закона за администрацията, министърът на ************ – Панайотов, обявява със своя Заповед № РД-27-65/17.05.2021 г. заповедта на министър-председателя на Република България /министър-председателя на РБ/, с която Пламен Йорданов е назначен на длъжност заместник-министър на ************, като считано от 14.05.2021 г. определя и съответното му основно и допълнително възнаграждение за заеманата длъжност.</w:t>
      </w:r>
    </w:p>
    <w:p w:rsidR="00000000" w:rsidDel="00000000" w:rsidP="00000000" w:rsidRDefault="00000000" w:rsidRPr="00000000" w14:paraId="00000018">
      <w:pPr>
        <w:ind w:firstLine="709"/>
        <w:rPr>
          <w:color w:val="000000"/>
          <w:vertAlign w:val="baseline"/>
        </w:rPr>
      </w:pPr>
      <w:r w:rsidDel="00000000" w:rsidR="00000000" w:rsidRPr="00000000">
        <w:rPr>
          <w:color w:val="000000"/>
          <w:vertAlign w:val="baseline"/>
          <w:rtl w:val="0"/>
        </w:rPr>
        <w:t xml:space="preserve">Със Заповед № ОХ-407/18.05.2021 г. на основание чл. 26, ал. 2 от Закона за администрацията и чл. 31, ал. 1 от Закона за ************на Република България, чл. 28, ал. 1 от Закона за достъп до обществена информация и чл. 4, ал. 2 от Устройствения правилник на Министерството на ************, министърът на ************ определя функциите и делегира правомощия на заместник-министрите на ************. Част от възложените функции от министъра на заместник-министъра на ************, определен по сигурността и ************ - Пламен Йорданов са следните: Международната политика на Министерство на ************  /М**/; Политиката на М** във връзка с членството на РБ в ОССЕ и ЕС; Полтиката на М** за колективна **** и сигурност във връзка с членството на Република България в **** и общата политиката за ******** и **** във връзка с членството на РБ в ЕС; Политиката по резерва на ****** и др. С посочената заповед, министърът на ************ възлага осъществяване на контрол от страна на заместник-министрите, при провеждане на ресорните им политики като изискват и съгласуват по компетентност становища, предложения и докладни записки от ръководителите на административните структури в  Министерството на ************ и от ръководителите на структури пряко подчинени на министъра на ************. В изпълнение на възложените от министъра на ************ функции на заместник-министъра Пламен Йорданов, последният отговаря за осъществяване на контрол върху дейността на следните пряко подчинени на министъра на ************ структури: ************ академия, ************ академия „************“; Националния ************ университет „************“, Висшето ************ училище „************“, Висшето ************ училище „************“, Професионалните ************/************ колежи, Института по ************ „************“, Информационния център на Министерство на ************ и Националния ************ музей. Съгласно заповедта, в изпълнение на възложените от министъра на ************ на заместник-министърите функции, осъществяването на контрол върху дейността на търговските дружества с държавно участие в капитала, в които министърът на ************ упражнява правата на държавата е възложен и е в ресора на другия заместник-министър Петков. Съгласно т. 4 от заповедта, министърът на ************ може да възлага на заместник-министрите и други правомощия или задачи по изпълнението на държавната политика в областта на ************, както и участие във ведомствените и междуведомствените съвети и други органи.</w:t>
      </w:r>
    </w:p>
    <w:p w:rsidR="00000000" w:rsidDel="00000000" w:rsidP="00000000" w:rsidRDefault="00000000" w:rsidRPr="00000000" w14:paraId="00000019">
      <w:pPr>
        <w:ind w:firstLine="709"/>
        <w:rPr>
          <w:color w:val="000000"/>
          <w:vertAlign w:val="baseline"/>
        </w:rPr>
      </w:pPr>
      <w:r w:rsidDel="00000000" w:rsidR="00000000" w:rsidRPr="00000000">
        <w:rPr>
          <w:color w:val="000000"/>
          <w:vertAlign w:val="baseline"/>
          <w:rtl w:val="0"/>
        </w:rPr>
        <w:t xml:space="preserve">С друга своя Заповед № ОХ-479/03.06.2021 г. на основание чл. 31, ал. 1 от Закона за ************ на Република България, чл. 26, ал. 2 от Закона за администрацията и във връзка с чл. 19, чл. 20 и чл. 22 от Правилника за прилагане на Закона за експортния контрол на продукти, свързани с ************ и на изделия и ************, упълномощава заместник-министъра по ************по негова Заповед № ОХ-407/18.05.2021 г. да подписва от името на Министерството на ************ документите, посочени в чл. 19, ал. 2, т. 1, чл. 20, ал. 2, т. 1 и чл. 22, ал. 2, т. 1 от Правилника за прилагане на Закона за експортния контрол на продукти, свързани с ************ и на изделия и ************.      </w:t>
      </w:r>
    </w:p>
    <w:p w:rsidR="00000000" w:rsidDel="00000000" w:rsidP="00000000" w:rsidRDefault="00000000" w:rsidRPr="00000000" w14:paraId="0000001A">
      <w:pPr>
        <w:ind w:firstLine="709"/>
        <w:rPr>
          <w:color w:val="000000"/>
          <w:vertAlign w:val="baseline"/>
        </w:rPr>
      </w:pPr>
      <w:r w:rsidDel="00000000" w:rsidR="00000000" w:rsidRPr="00000000">
        <w:rPr>
          <w:color w:val="000000"/>
          <w:vertAlign w:val="baseline"/>
          <w:rtl w:val="0"/>
        </w:rPr>
        <w:t xml:space="preserve">Министърът на ************ със Заповед № ОХ-1025/12.11.2021 г. на основание чл. 25, ал. 4 от Закона за администрацията и чл. 4, ал. 3 от Устройствения правилник на Министерството на ************ и във връзка със задгранична командировка, възлага на заместник-министъра на ************ Пламен Йорданов да изпълнява функциите на министъра на ************ за времето от 14 ноември 2021 г. до 16 ноември 2021 г. включително. В този период на заместване на министъра на ************, заместник-министърът на ************ Пламен Йорданов е утвърдил с подпис и на основание заповедта за заместване на министъра, Протокол с рег. № РД-36-56/17.11.2021 г. от работата на комисия от проведен конкурс за избор и назначаване на представители на държавата в Съвета на директорите на „************“ ЕАД. Председател на комисията е другият заместник-министър на ************ - Петков, който е подписал и съставения Протокол на 15.11.2021 г.</w:t>
      </w:r>
    </w:p>
    <w:p w:rsidR="00000000" w:rsidDel="00000000" w:rsidP="00000000" w:rsidRDefault="00000000" w:rsidRPr="00000000" w14:paraId="0000001B">
      <w:pPr>
        <w:ind w:firstLine="709"/>
        <w:rPr>
          <w:color w:val="000000"/>
          <w:vertAlign w:val="baseline"/>
        </w:rPr>
      </w:pPr>
      <w:r w:rsidDel="00000000" w:rsidR="00000000" w:rsidRPr="00000000">
        <w:rPr>
          <w:color w:val="000000"/>
          <w:vertAlign w:val="baseline"/>
          <w:rtl w:val="0"/>
        </w:rPr>
        <w:t xml:space="preserve">От изпълнителния директор на „************“ ЕАД е отправено до министъра на ************, представляващ Министерство на ************, което е собственик на 100% от капитала на дружеството, предложение с писмо рег. № 23-01-36/12.11.2021 г. относно допълване и разширяване предмета на дейност на дружеството. Съгласно изложеното в писмото, изпълнителният директор на дружеството предлага на министъра на ************, „************“ ЕАД да бъде довереник на Министерството на ************ при извършване на борсови сделки при *** лева на сделка. Посочва се също, че дружеството е лидер на вътрешния пазар в България по отношение на ремонта на ************, ************ и единственото дружество в страната, което разполага с необходимите мощности и квалифициран персонал за изпълнение на тази дейност. Във връзка с улесняване на достъпа на „************“ ЕАД до националния пазар на стоки, на който дружеството има необходимост да продава собствени наличности или да закупува за собствени нужди или за нуждите на Министерството на ************, „************“ ЕАД е разгледало и одобрило възможността да придобие пълно борсово членство на „************“ АД. Изложени са възможностите и предимствата, които открива борсовото членство. Изборът на „************“ АД е бил продиктуван от по-ниските борсови такси, дължими при сключване на борсови сделки в сравнение с останалите две стокови борси, липсата на годишни борсови такси, както и добрата ликвидност на борсови сделки, подкрепена от сключване на регулярни борсови сделки на борсовите сесии. На 16.11.2021 г., на основание горепосочената заповед за заместване на министъра на ************, заместник министърът на ************ Пламен Йорданов е одобрил предложението на изпълнителния директор на „************“ ЕАД с резолюция „Да!ДОПО за договор.“. С докладна записка рег. индекс № 21-46-190/19.11.2021 г., другият заместник-министърът на ************ – Петков е предложил на министъра на ************ да подпише договор за борсово представителство с „************“ ЕАД при условията на чл. 20, ал. 4, т. 3 от ЗОП. Видно от представения с писмо вх. № ЦУ01-604#6/10.04.2023 г. по описа на КПКОНПИ Договор за борсово представителство № УД-12-75/19.11.2021 г., сключен между Министерство на ************, представлявано от министъра Г. П. – доверител, от една страна и от друга страна „************“ ЕАД, представлявано от изпълнителния директор К. - Довереник, същият е подписан от страна на Министерството на ************ от министъра.</w:t>
      </w:r>
    </w:p>
    <w:p w:rsidR="00000000" w:rsidDel="00000000" w:rsidP="00000000" w:rsidRDefault="00000000" w:rsidRPr="00000000" w14:paraId="0000001C">
      <w:pPr>
        <w:ind w:firstLine="709"/>
        <w:rPr>
          <w:color w:val="000000"/>
          <w:vertAlign w:val="baseline"/>
        </w:rPr>
      </w:pPr>
      <w:r w:rsidDel="00000000" w:rsidR="00000000" w:rsidRPr="00000000">
        <w:rPr>
          <w:color w:val="000000"/>
          <w:vertAlign w:val="baseline"/>
          <w:rtl w:val="0"/>
        </w:rPr>
        <w:t xml:space="preserve">Министърът на ************ със своя Заповед № ОХ-1067/25.11.2021 г. е възложил на заместник-министърът на ************ Пламен Йорданов да изпълнява функциите на министъра на ************ за времето от 25 ноември 2021 г. до 26 ноември 2021 г. включително. На основание на посочената заповед, заместник-министърът Йорданов е подписал командировъчна заповед № КМ-1312/26.11.2021 г., изменена със Заповед № КМ-1345/26.11.2021 г., с която изпълнителният директор на „************“ ЕАД е командирован за срок от 5 /пет/ дни до гр. К., А. Р. Е..</w:t>
      </w:r>
    </w:p>
    <w:p w:rsidR="00000000" w:rsidDel="00000000" w:rsidP="00000000" w:rsidRDefault="00000000" w:rsidRPr="00000000" w14:paraId="0000001D">
      <w:pPr>
        <w:ind w:firstLine="709"/>
        <w:rPr>
          <w:color w:val="000000"/>
          <w:vertAlign w:val="baseline"/>
        </w:rPr>
      </w:pPr>
      <w:r w:rsidDel="00000000" w:rsidR="00000000" w:rsidRPr="00000000">
        <w:rPr>
          <w:color w:val="000000"/>
          <w:vertAlign w:val="baseline"/>
          <w:rtl w:val="0"/>
        </w:rPr>
        <w:t xml:space="preserve">Със Заповед № КВ-746/15.12.2021 г. на министър-председателя на Република България, заместник-министърът на ************ Пламен Йорданов е освободен от длъжността, считано от 15 декември 2021 г. </w:t>
      </w:r>
    </w:p>
    <w:p w:rsidR="00000000" w:rsidDel="00000000" w:rsidP="00000000" w:rsidRDefault="00000000" w:rsidRPr="00000000" w14:paraId="0000001E">
      <w:pPr>
        <w:ind w:firstLine="709"/>
        <w:rPr>
          <w:color w:val="000000"/>
          <w:vertAlign w:val="baseline"/>
        </w:rPr>
      </w:pPr>
      <w:r w:rsidDel="00000000" w:rsidR="00000000" w:rsidRPr="00000000">
        <w:rPr>
          <w:color w:val="000000"/>
          <w:vertAlign w:val="baseline"/>
          <w:rtl w:val="0"/>
        </w:rPr>
        <w:t xml:space="preserve">След освобождаването от длъжността на заместник-министър на ************, Пламен Йоданов сключва Договор № Д-27/15.03.2022 г. за предоставяне на консултантски услуги с изпълнителния директор на „************“ ЕАД. Предмет на договора, посочен в т. 1 и т. 2 на чл. 1 е: „1.Анализ на условията на доставки и плащания по търговски договори, съгласно Списък – Приложение № 1 към договора и други дружества от Групата ************ с контрагенти с адрес на управление на територията на Р. Ф. и Р. У.; изготвяне на предложения до Съвета на директорите на дружеството за решаване на идентифицираните проблемни доставки и плащания и съдействие за прилагане на взетите решения от дружеството, чрез осъществяване на контакти и водене на преговори с контрагентите по договорите, посочени в Приложение № 1.; 2. Други високоспециализирани услуги по конкретно възлагане от страна на дружеството. Съгласно чл. 2 от този договор, същият влиза в сила на 15.03.2022 г. и има действие до изтичане на ангажимента по чл. 1, ал. 1, т. 1 от него.  В Приложение № 1 към договора са посочени дружествата, с които „************“ ЕАД има сключени договори, предмет, цена и плащане, срок на договорите и етапа на изпълнение, както и остатъка от стойността за плащане. Договор № Д-27/15.03.2022 г. е прекратен по взаимно съгласие със Споразумение за прекратяване с вх. № 1233-ТД-06/26.04.2022 г. на „************“ ЕАД, считано от 21.04.2022 г. съгласно уговореното в споразумението.</w:t>
      </w:r>
    </w:p>
    <w:p w:rsidR="00000000" w:rsidDel="00000000" w:rsidP="00000000" w:rsidRDefault="00000000" w:rsidRPr="00000000" w14:paraId="0000001F">
      <w:pPr>
        <w:ind w:firstLine="709"/>
        <w:rPr>
          <w:color w:val="000000"/>
          <w:vertAlign w:val="baseline"/>
        </w:rPr>
      </w:pPr>
      <w:r w:rsidDel="00000000" w:rsidR="00000000" w:rsidRPr="00000000">
        <w:rPr>
          <w:color w:val="000000"/>
          <w:vertAlign w:val="baseline"/>
          <w:rtl w:val="0"/>
        </w:rPr>
        <w:t xml:space="preserve"> На основание чл. 70 и чл. 71, във връзка с чл. 67, ал. 1, т. 1 от Кодекса на труда е сключен Трудов договор № ЧР-04-1260/05.08.2022 г. между изпълнителния директор на „************“ ЕАД и Пламен Йорданов, с който Йорданов заема длъжността „началник на отдел „*****“ в дружеството, с код по НКПД ****** клас: Ръководители. Срокът на договора е изпитателен -  шест месеца в полза на двете страни и служителят се задължава да постъпи на работа на 08.08.2022 г. Пламен Йорданов е встъпил в длъжност на 08.08.2022 г., видно от представения и подписан от него, изпълнителния директор на „************“ ЕАД и експерт от УЧР, акт за встъпване в длъжност. Утвърдената и подписана от изпълнителния директор на дружеството длъжностната характеристика за заеманата длъжност „началник на отдел „************“ е подписана от Йорданов на 05.08.2022 г. Съгласно длъжностната характеристика висшестоящ ръководител на длъжността началник на отдел „************“ е изпълнителният директор на дружеството. Част от характеристиките на задачите и изискванията в работата, правомощията и отговорностите за заеманата от Йорданов длъжност на "началник на отдел „************“ са: Ръководна дейност, свързана с организиране, координиране и контрол на административната дейност в „************“ ЕАД. Допълнителните функции и задължения, както е посочено в длъжностната характеристика се възлагат по разпореждане на изпълнителния директор.</w:t>
      </w:r>
    </w:p>
    <w:p w:rsidR="00000000" w:rsidDel="00000000" w:rsidP="00000000" w:rsidRDefault="00000000" w:rsidRPr="00000000" w14:paraId="00000020">
      <w:pPr>
        <w:ind w:firstLine="709"/>
        <w:rPr>
          <w:color w:val="000000"/>
          <w:vertAlign w:val="baseline"/>
        </w:rPr>
      </w:pPr>
      <w:r w:rsidDel="00000000" w:rsidR="00000000" w:rsidRPr="00000000">
        <w:rPr>
          <w:color w:val="000000"/>
          <w:vertAlign w:val="baseline"/>
          <w:rtl w:val="0"/>
        </w:rPr>
        <w:t xml:space="preserve">Въз основа на извършена справка на електронната страница на Министерство на ************ и действащата понастоящем</w:t>
      </w:r>
      <w:r w:rsidDel="00000000" w:rsidR="00000000" w:rsidRPr="00000000">
        <w:rPr>
          <w:highlight w:val="white"/>
          <w:vertAlign w:val="baseline"/>
          <w:rtl w:val="0"/>
        </w:rPr>
        <w:t xml:space="preserve"> „Национална класификация на професиите и длъжностите, 2011 г. (НКПД-2011) и</w:t>
      </w:r>
      <w:r w:rsidDel="00000000" w:rsidR="00000000" w:rsidRPr="00000000">
        <w:rPr>
          <w:color w:val="000000"/>
          <w:vertAlign w:val="baseline"/>
          <w:rtl w:val="0"/>
        </w:rPr>
        <w:t xml:space="preserve"> „Списък на длъжностите в Националната класификация на професиите и длъжностите, 2011</w:t>
      </w:r>
      <w:r w:rsidDel="00000000" w:rsidR="00000000" w:rsidRPr="00000000">
        <w:rPr>
          <w:vertAlign w:val="baseline"/>
          <w:rtl w:val="0"/>
        </w:rPr>
        <w:t xml:space="preserve">“, с влезли в сила промени в НКПД-2011 от 01.01.2022 г. се установява, че съгласно посочения в Трудовия договор № ЧР-04-1260/05.08.2022 г. и длъжностана</w:t>
      </w:r>
      <w:r w:rsidDel="00000000" w:rsidR="00000000" w:rsidRPr="00000000">
        <w:rPr>
          <w:color w:val="000000"/>
          <w:vertAlign w:val="baseline"/>
          <w:rtl w:val="0"/>
        </w:rPr>
        <w:t xml:space="preserve"> характеристика, подписани от Йорданов за заеманата длъжност, код по НКПД ***** съответства на длъжността „Ръководител/началник, административен отдел“, Клас 1 „Ръководители“, Подклас 12 „Административни ръководители“, Група 121 „Ръководители в бизнес усулгите и административни дейности, н.д.“. </w:t>
      </w:r>
    </w:p>
    <w:p w:rsidR="00000000" w:rsidDel="00000000" w:rsidP="00000000" w:rsidRDefault="00000000" w:rsidRPr="00000000" w14:paraId="00000021">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rPr>
          <w:vertAlign w:val="baseline"/>
        </w:rPr>
      </w:pPr>
      <w:r w:rsidDel="00000000" w:rsidR="00000000" w:rsidRPr="00000000">
        <w:rPr>
          <w:color w:val="000000"/>
          <w:vertAlign w:val="baseline"/>
          <w:rtl w:val="0"/>
        </w:rPr>
        <w:t xml:space="preserve">Пламен Йорданов</w:t>
      </w:r>
      <w:r w:rsidDel="00000000" w:rsidR="00000000" w:rsidRPr="00000000">
        <w:rPr>
          <w:vertAlign w:val="baseline"/>
          <w:rtl w:val="0"/>
        </w:rPr>
        <w:t xml:space="preserve">, в качеството му </w:t>
      </w:r>
      <w:r w:rsidDel="00000000" w:rsidR="00000000" w:rsidRPr="00000000">
        <w:rPr>
          <w:color w:val="000000"/>
          <w:vertAlign w:val="baseline"/>
          <w:rtl w:val="0"/>
        </w:rPr>
        <w:t xml:space="preserve">заместник-министър на ************ за периода от 14.05.2021 г. до 15.12.2021 г. </w:t>
      </w:r>
      <w:r w:rsidDel="00000000" w:rsidR="00000000" w:rsidRPr="00000000">
        <w:rPr>
          <w:vertAlign w:val="baseline"/>
          <w:rtl w:val="0"/>
        </w:rPr>
        <w:t xml:space="preserve">е лице, заемало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Съгласно чл. 23, ал. 6 от Закона за администрацията, министър-председателят на Република България назначава и освобождава от длъжност заместник-министрите, което в настоящия случай е осъществено със Заповед № КВ-290/14.05.2021 г. на министър-председателя за назначаването и Заповед № КВ-746/15.12.2021 г. /считано от 15.12.2021 г./ за освобождаване на Пламен Йорданов като заместник-министър на </w:t>
      </w:r>
      <w:r w:rsidDel="00000000" w:rsidR="00000000" w:rsidRPr="00000000">
        <w:rPr>
          <w:color w:val="000000"/>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На основание чл. 25, ал. 4 от Закона за администрацията и </w:t>
      </w:r>
      <w:r w:rsidDel="00000000" w:rsidR="00000000" w:rsidRPr="00000000">
        <w:rPr>
          <w:highlight w:val="white"/>
          <w:vertAlign w:val="baseline"/>
          <w:rtl w:val="0"/>
        </w:rPr>
        <w:t xml:space="preserve">видно от представените по преписката доказателства, министърът на </w:t>
      </w:r>
      <w:r w:rsidDel="00000000" w:rsidR="00000000" w:rsidRPr="00000000">
        <w:rPr>
          <w:color w:val="000000"/>
          <w:vertAlign w:val="baseline"/>
          <w:rtl w:val="0"/>
        </w:rPr>
        <w:t xml:space="preserve">************</w:t>
      </w:r>
      <w:r w:rsidDel="00000000" w:rsidR="00000000" w:rsidRPr="00000000">
        <w:rPr>
          <w:highlight w:val="white"/>
          <w:vertAlign w:val="baseline"/>
          <w:rtl w:val="0"/>
        </w:rPr>
        <w:t xml:space="preserve"> е издал </w:t>
      </w:r>
      <w:r w:rsidDel="00000000" w:rsidR="00000000" w:rsidRPr="00000000">
        <w:rPr>
          <w:vertAlign w:val="baseline"/>
          <w:rtl w:val="0"/>
        </w:rPr>
        <w:t xml:space="preserve">Заповед № РД-27-65 от 17.05.2021 г., с която е обявил посочената заповед на министър-председателя за назначаване на Пламен Йорданов за заместник-министър на </w:t>
      </w:r>
      <w:r w:rsidDel="00000000" w:rsidR="00000000" w:rsidRPr="00000000">
        <w:rPr>
          <w:color w:val="000000"/>
          <w:vertAlign w:val="baseline"/>
          <w:rtl w:val="0"/>
        </w:rPr>
        <w:t xml:space="preserve">************</w:t>
      </w:r>
      <w:r w:rsidDel="00000000" w:rsidR="00000000" w:rsidRPr="00000000">
        <w:rPr>
          <w:vertAlign w:val="baseline"/>
          <w:rtl w:val="0"/>
        </w:rPr>
        <w:t xml:space="preserve">, считано от 15.05.2021 г., основната месечна заплата, допълнително трудово възнаграждение за придобит професионален опит, представително облекло и определен размер на платен годишен отпуск.</w:t>
      </w:r>
    </w:p>
    <w:p w:rsidR="00000000" w:rsidDel="00000000" w:rsidP="00000000" w:rsidRDefault="00000000" w:rsidRPr="00000000" w14:paraId="00000029">
      <w:pPr>
        <w:ind w:firstLine="709"/>
        <w:rPr>
          <w:color w:val="000000"/>
          <w:shd w:fill="fefefe" w:val="clear"/>
          <w:vertAlign w:val="baseline"/>
        </w:rPr>
      </w:pPr>
      <w:r w:rsidDel="00000000" w:rsidR="00000000" w:rsidRPr="00000000">
        <w:rPr>
          <w:vertAlign w:val="baseline"/>
          <w:rtl w:val="0"/>
        </w:rPr>
        <w:t xml:space="preserve">На основание чл. 26, ал. 2 от Закона за администрацията, с</w:t>
      </w:r>
      <w:r w:rsidDel="00000000" w:rsidR="00000000" w:rsidRPr="00000000">
        <w:rPr>
          <w:color w:val="000000"/>
          <w:shd w:fill="fefefe" w:val="clear"/>
          <w:vertAlign w:val="baseline"/>
          <w:rtl w:val="0"/>
        </w:rPr>
        <w:t xml:space="preserve">ъс заповед </w:t>
      </w:r>
      <w:r w:rsidDel="00000000" w:rsidR="00000000" w:rsidRPr="00000000">
        <w:rPr>
          <w:vertAlign w:val="baseline"/>
          <w:rtl w:val="0"/>
        </w:rPr>
        <w:t xml:space="preserve">министърът</w:t>
      </w:r>
      <w:r w:rsidDel="00000000" w:rsidR="00000000" w:rsidRPr="00000000">
        <w:rPr>
          <w:color w:val="000000"/>
          <w:shd w:fill="fefefe" w:val="clear"/>
          <w:vertAlign w:val="baseline"/>
          <w:rtl w:val="0"/>
        </w:rPr>
        <w:t xml:space="preserve"> делегира правомощия на своите заместници и определя техните функции, което е едно и от посочените основания в Заповед № ОХ-407/18.05.2021 г. на министъра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с която последният е възложил на заместник-министрите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в това число и на Пламен Йорданов, като един от двамата заместник-министри, конкретни функции по подпомагане на министъра при ръководството, координацията и контрола по осъществяването на политиката в Министерството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в структурите на пряко подчинение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и в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С посочената заповед на министъра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Пламен Йорданов е определен като заместник-министър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по сигурност и отбрана, с възложени конкретни функции, в изпълнение на които отговаря за осъществяване на контрол върху дейността на структури, пряко подчинени на министъра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Видно от същата заповед, осъществяването на контрола върху дейността на търговските дружества с държавно участие в капитала, в които министъра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упражнява правата на държавата, каквото е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ЕАД , не са възложени на заместник-министър Йорданов, а на другия заместник-министър – П., т.е.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ЕАД, не е в ресора за осъществяване на контрол от страна на Йорданов, в качеството му на заместник-министър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w:t>
      </w:r>
    </w:p>
    <w:p w:rsidR="00000000" w:rsidDel="00000000" w:rsidP="00000000" w:rsidRDefault="00000000" w:rsidRPr="00000000" w14:paraId="0000002A">
      <w:pPr>
        <w:ind w:firstLine="709"/>
        <w:rPr>
          <w:color w:val="000000"/>
          <w:shd w:fill="fefefe" w:val="clear"/>
          <w:vertAlign w:val="baseline"/>
        </w:rPr>
      </w:pPr>
      <w:r w:rsidDel="00000000" w:rsidR="00000000" w:rsidRPr="00000000">
        <w:rPr>
          <w:vertAlign w:val="baseline"/>
          <w:rtl w:val="0"/>
        </w:rPr>
        <w:t xml:space="preserve">Съгласно чл. 1, ал. 1 и ал. 4 от Устава на еднолично акционерно дружество </w:t>
      </w:r>
      <w:r w:rsidDel="00000000" w:rsidR="00000000" w:rsidRPr="00000000">
        <w:rPr>
          <w:color w:val="000000"/>
          <w:shd w:fill="fefefe" w:val="clear"/>
          <w:vertAlign w:val="baseline"/>
          <w:rtl w:val="0"/>
        </w:rPr>
        <w:t xml:space="preserve">„</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ЕАД – град С. /Устава/ е създадено като самостоятелно юридическо лице по българското право и едноличен собственик на капитала на дружеството е държавата, чрез Министерство на </w:t>
      </w:r>
      <w:r w:rsidDel="00000000" w:rsidR="00000000" w:rsidRPr="00000000">
        <w:rPr>
          <w:color w:val="000000"/>
          <w:vertAlign w:val="baseline"/>
          <w:rtl w:val="0"/>
        </w:rPr>
        <w:t xml:space="preserve">************</w:t>
      </w:r>
      <w:r w:rsidDel="00000000" w:rsidR="00000000" w:rsidRPr="00000000">
        <w:rPr>
          <w:color w:val="000000"/>
          <w:shd w:fill="fefefe" w:val="clear"/>
          <w:vertAlign w:val="baseline"/>
          <w:rtl w:val="0"/>
        </w:rPr>
        <w:t xml:space="preserve">. Органи на дружеството са: едноличният собственик на капитала и Съветът на директорите /чл. 14 от Устава/. Едноличният собственик на капитала – Държавата, избира и освобождава членовете на Съвета на директорите, възнаграждението им, включително правото им да получават част от печалбата на дружеството, както и освобождава им от отговорност /чл. 15, т. 4 и т. 9 от Устава/. Дружеството се управлява и представлява от Съвета на директорите. Съветът на директорите възлага управлението и представителството на дружеството на изпълнителния директор. На основание чл. 21, ал. 1, т. 4 от Устава, изпълнителният директор на дружеството сключва и прекратява трудовите договори със служителите в дружеството. </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От събраните доказателства се установи, че упражнените правомощия по служба, в периода от 14 до 16 ноември 2021 г., включително и от 25 до 26 ноември включително, от Пламен Йорданов-заместник министър на </w:t>
      </w:r>
      <w:r w:rsidDel="00000000" w:rsidR="00000000" w:rsidRPr="00000000">
        <w:rPr>
          <w:color w:val="000000"/>
          <w:vertAlign w:val="baseline"/>
          <w:rtl w:val="0"/>
        </w:rPr>
        <w:t xml:space="preserve">************</w:t>
      </w:r>
      <w:r w:rsidDel="00000000" w:rsidR="00000000" w:rsidRPr="00000000">
        <w:rPr>
          <w:vertAlign w:val="baseline"/>
          <w:rtl w:val="0"/>
        </w:rPr>
        <w:t xml:space="preserve">, като </w:t>
      </w:r>
      <w:r w:rsidDel="00000000" w:rsidR="00000000" w:rsidRPr="00000000">
        <w:rPr>
          <w:color w:val="000000"/>
          <w:vertAlign w:val="baseline"/>
          <w:rtl w:val="0"/>
        </w:rPr>
        <w:t xml:space="preserve">утвърждаване на Протокол с рег. № РД-36-56/17.11.2021 г. от работата на комисия от проведен конкурс за избор и назначаване на представители на държавата в Съвета на директорите на „************ “ ЕАД, писмено одобрение с резолюция „Да! ******* за договор.“ на предложение с рег. № 23-01-36/12.11.2021 г. на изпълнителния директор на „************ “ ЕАД за допълване и разширяване на предмета на дейност на „************ “ ЕАД, както и подписани Заповед № КМ-1321/26.11.2021 г. и Заповед № КМ-1345/26.11.2021 г. за командироване на изпълнителния директор на „************ “ ЕАД, са осъществени от него при остъствието на замествания и от името на замествания орган - министъра на ************, а не от Йорданов, в изпълнение на функциите му като заместник-министър на ************. Следва да се има предвид и това, че видно от горепосочения протокол, член на комисията по провеждане на конкурса за избор на представители на държавата и председател на същата е бил другият заместник-министър-П., който е и подписал Протокола. </w:t>
      </w:r>
      <w:r w:rsidDel="00000000" w:rsidR="00000000" w:rsidRPr="00000000">
        <w:rPr>
          <w:rtl w:val="0"/>
        </w:rPr>
      </w:r>
    </w:p>
    <w:p w:rsidR="00000000" w:rsidDel="00000000" w:rsidP="00000000" w:rsidRDefault="00000000" w:rsidRPr="00000000" w14:paraId="0000002C">
      <w:pPr>
        <w:tabs>
          <w:tab w:val="left" w:leader="none" w:pos="426"/>
        </w:tabs>
        <w:ind w:right="3"/>
        <w:rPr>
          <w:color w:val="000000"/>
          <w:shd w:fill="fefefe" w:val="clear"/>
          <w:vertAlign w:val="baseline"/>
        </w:rPr>
      </w:pPr>
      <w:r w:rsidDel="00000000" w:rsidR="00000000" w:rsidRPr="00000000">
        <w:rPr>
          <w:color w:val="000000"/>
          <w:vertAlign w:val="baseline"/>
          <w:rtl w:val="0"/>
        </w:rPr>
        <w:t xml:space="preserve">Едно от ограниченията в Раздел IV на ЗПКОНПИ приложими за лицата, които са заемали висши публични длъжности, съгласно чл. 68, ал. 1 от ЗПКОНПИ е: </w:t>
      </w:r>
      <w:r w:rsidDel="00000000" w:rsidR="00000000" w:rsidRPr="00000000">
        <w:rPr>
          <w:color w:val="000000"/>
          <w:shd w:fill="fefefe" w:val="clear"/>
          <w:vertAlign w:val="baseline"/>
          <w:rtl w:val="0"/>
        </w:rPr>
        <w:t xml:space="preserve">Лице, което е заемало висша публична длъжност, няма право в продължение на една година от освобождаването му от длъжност да сключва трудови договори, договори за консултантски услуги или други договори за изпълнение на ръководни или контролни функции с търговските дружества, едноличните търговци, кооперациите или юридическите лица с нестопанска цел, по отношение на които в последната една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както и да е съдружник, да притежава дялове или акции, да е управител или член на орган на управление или контрол на такива търговски дружества, кооперации или юридически лица с нестопанска цел.</w:t>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За да е налице нарушаване на забраната на чл. 68, ал.1 ЗПКОНПИ, следва да се установи кумулативното наличие на следните условия: 1. лице, което в последната година от съществуване на служебно или трудово правоотношение е заемало висша публична длъжност по смисъла на чл. 6 от ЗПКОНПИ; 2. в изпълнение на задълженията си по служба през последната година, лицето да е осъществявало действия по разпореждане, регулиране или контрол по отношение на определени търговски дружества или кооперации, или е сключвало договори с тях; 3. преди изтичане на една година от освобождаването му от висша публичната длъжност, лицето да е сключило трудов или друг договор за изпълнение на ръководни или контролни функции с търговско дружество или кооперация, по отношение на които по служба е осъществявало действия по разпореждане, регулиране или контрол. </w:t>
      </w:r>
    </w:p>
    <w:p w:rsidR="00000000" w:rsidDel="00000000" w:rsidP="00000000" w:rsidRDefault="00000000" w:rsidRPr="00000000" w14:paraId="0000002E">
      <w:pPr>
        <w:tabs>
          <w:tab w:val="left" w:leader="none" w:pos="426"/>
        </w:tabs>
        <w:ind w:right="3"/>
        <w:rPr>
          <w:color w:val="000000"/>
          <w:shd w:fill="fefefe" w:val="clear"/>
          <w:vertAlign w:val="baseline"/>
        </w:rPr>
      </w:pPr>
      <w:r w:rsidDel="00000000" w:rsidR="00000000" w:rsidRPr="00000000">
        <w:rPr>
          <w:color w:val="000000"/>
          <w:shd w:fill="fefefe" w:val="clear"/>
          <w:vertAlign w:val="baseline"/>
          <w:rtl w:val="0"/>
        </w:rPr>
        <w:t xml:space="preserve">Нормата на чл. 68, ал. 1 от ЗПКОНПИ е специфична, доколкото със същата се въвеждат задължения за лицата, заемали висши публични длъжности. Целта на така цитирания текст на закона е да не се допусне знания, опит и контакти, създадени от лицето, заемащо висша публична длъжност, в периода на пребиваването му в държавния апарат, да се ползва не с оглед обществения интерес от частни лица след освобождаването му, както и недопускане на ползи за лицето, заемащо публична длъжност, които се дължат на информация, до която е имало достъп в резултат на заеманата длъжност. В случая релевантните факти са свързани със сключването на два договора с </w:t>
      </w:r>
      <w:r w:rsidDel="00000000" w:rsidR="00000000" w:rsidRPr="00000000">
        <w:rPr>
          <w:color w:val="000000"/>
          <w:vertAlign w:val="baseline"/>
          <w:rtl w:val="0"/>
        </w:rPr>
        <w:t xml:space="preserve">„************ “ ЕАД -</w:t>
      </w:r>
      <w:r w:rsidDel="00000000" w:rsidR="00000000" w:rsidRPr="00000000">
        <w:rPr>
          <w:color w:val="000000"/>
          <w:shd w:fill="fefefe" w:val="clear"/>
          <w:vertAlign w:val="baseline"/>
          <w:rtl w:val="0"/>
        </w:rPr>
        <w:t xml:space="preserve"> </w:t>
      </w:r>
      <w:r w:rsidDel="00000000" w:rsidR="00000000" w:rsidRPr="00000000">
        <w:rPr>
          <w:color w:val="000000"/>
          <w:vertAlign w:val="baseline"/>
          <w:rtl w:val="0"/>
        </w:rPr>
        <w:t xml:space="preserve">Договор за консултантски услуги № Д-27/15.03.2022 г. /прекратен по взаимно съгласие на 21.04.2022 г./ и Трудов договор № ЧР-04-1260/05.08.2022 г. за заемане на длъжността „Началник на отдел ************“ в търговското дружество</w:t>
      </w:r>
      <w:r w:rsidDel="00000000" w:rsidR="00000000" w:rsidRPr="00000000">
        <w:rPr>
          <w:color w:val="000000"/>
          <w:shd w:fill="fefefe" w:val="clear"/>
          <w:vertAlign w:val="baseline"/>
          <w:rtl w:val="0"/>
        </w:rPr>
        <w:t xml:space="preserve"> и развилото се трудово правоотношение между </w:t>
      </w:r>
      <w:r w:rsidDel="00000000" w:rsidR="00000000" w:rsidRPr="00000000">
        <w:rPr>
          <w:color w:val="000000"/>
          <w:vertAlign w:val="baseline"/>
          <w:rtl w:val="0"/>
        </w:rPr>
        <w:t xml:space="preserve">„************ “ ЕАД, </w:t>
      </w:r>
      <w:r w:rsidDel="00000000" w:rsidR="00000000" w:rsidRPr="00000000">
        <w:rPr>
          <w:color w:val="000000"/>
          <w:shd w:fill="fefefe" w:val="clear"/>
          <w:vertAlign w:val="baseline"/>
          <w:rtl w:val="0"/>
        </w:rPr>
        <w:t xml:space="preserve">като работодател и Пламен Йорданов, като работник. Видно от трудов договор с дата 05.08.2022 г., Пламен Йорданов се е съгласил да изпълнява длъжността „началник на отдел“ с код по Националната класификация на професиите и длъжностите (НКПД) *****. </w:t>
      </w:r>
    </w:p>
    <w:p w:rsidR="00000000" w:rsidDel="00000000" w:rsidP="00000000" w:rsidRDefault="00000000" w:rsidRPr="00000000" w14:paraId="0000002F">
      <w:pPr>
        <w:tabs>
          <w:tab w:val="left" w:leader="none" w:pos="426"/>
        </w:tabs>
        <w:ind w:right="3"/>
        <w:rPr>
          <w:color w:val="000000"/>
          <w:vertAlign w:val="baseline"/>
        </w:rPr>
      </w:pPr>
      <w:r w:rsidDel="00000000" w:rsidR="00000000" w:rsidRPr="00000000">
        <w:rPr>
          <w:color w:val="000000"/>
          <w:shd w:fill="fefefe" w:val="clear"/>
          <w:vertAlign w:val="baseline"/>
          <w:rtl w:val="0"/>
        </w:rPr>
        <w:t xml:space="preserve">По отношение на сключения </w:t>
      </w:r>
      <w:r w:rsidDel="00000000" w:rsidR="00000000" w:rsidRPr="00000000">
        <w:rPr>
          <w:color w:val="000000"/>
          <w:vertAlign w:val="baseline"/>
          <w:rtl w:val="0"/>
        </w:rPr>
        <w:t xml:space="preserve">Договор за консултантски услуги № Д-27/15.03.2022 г. между дружеството „************ “ ЕАД и Пламен Йорданов, същият не попада в приложното поле на чл. 68, ал. 1 от ЗПКОНПИ, тъй като не представлява договор за изпълнение на ръководни или контролни функции в търговското дружество. </w:t>
      </w:r>
    </w:p>
    <w:p w:rsidR="00000000" w:rsidDel="00000000" w:rsidP="00000000" w:rsidRDefault="00000000" w:rsidRPr="00000000" w14:paraId="00000030">
      <w:pPr>
        <w:tabs>
          <w:tab w:val="left" w:leader="none" w:pos="426"/>
        </w:tabs>
        <w:ind w:right="3"/>
        <w:rPr>
          <w:vertAlign w:val="baseline"/>
        </w:rPr>
      </w:pPr>
      <w:r w:rsidDel="00000000" w:rsidR="00000000" w:rsidRPr="00000000">
        <w:rPr>
          <w:vertAlign w:val="baseline"/>
          <w:rtl w:val="0"/>
        </w:rPr>
        <w:t xml:space="preserve">Определение за ръководство на предприятието е дадено в §1, т. 3 от Допълнителните разпоредби на Кодекса на труда (ДР на КТ). Съгласно тази разпоредба, това са ръководителят на предприятието, неговите заместници и други лица, на които е възложено ръководството на трудовия процес, включително и в поделение на предприятието, както и колективните изборни органи за управление (стопански съвет, управителен съвет, изпълнително бюро, оперативно бюро и други подобни). </w:t>
      </w:r>
    </w:p>
    <w:p w:rsidR="00000000" w:rsidDel="00000000" w:rsidP="00000000" w:rsidRDefault="00000000" w:rsidRPr="00000000" w14:paraId="00000031">
      <w:pPr>
        <w:widowControl w:val="0"/>
        <w:rPr>
          <w:color w:val="000000"/>
          <w:vertAlign w:val="baseline"/>
        </w:rPr>
      </w:pPr>
      <w:r w:rsidDel="00000000" w:rsidR="00000000" w:rsidRPr="00000000">
        <w:rPr>
          <w:color w:val="000000"/>
          <w:vertAlign w:val="baseline"/>
          <w:rtl w:val="0"/>
        </w:rPr>
        <w:t xml:space="preserve">Служители от „ръководството на предприятието“ по смисъла на §1, т. 3 от ДР на КТ са само онези, от чиято трудова функция пряко зависи дейността на предприятието или на отделни негови звена с оглед постигането на съответните производствени цели по предмета на дейност на работодателя./Решение № 7661/17.12.2018 по а.д. № 9244/2018 г. на АССГ, потвърдено с Решение № 7654 от 22.05.2019 г. по а.д. № 2852/2019 на ВАС/. </w:t>
      </w:r>
    </w:p>
    <w:p w:rsidR="00000000" w:rsidDel="00000000" w:rsidP="00000000" w:rsidRDefault="00000000" w:rsidRPr="00000000" w14:paraId="00000032">
      <w:pPr>
        <w:tabs>
          <w:tab w:val="left" w:leader="none" w:pos="426"/>
        </w:tabs>
        <w:ind w:right="3"/>
        <w:rPr>
          <w:color w:val="000000"/>
          <w:vertAlign w:val="baseline"/>
        </w:rPr>
      </w:pPr>
      <w:r w:rsidDel="00000000" w:rsidR="00000000" w:rsidRPr="00000000">
        <w:rPr>
          <w:color w:val="000000"/>
          <w:shd w:fill="fefefe" w:val="clear"/>
          <w:vertAlign w:val="baseline"/>
          <w:rtl w:val="0"/>
        </w:rPr>
        <w:t xml:space="preserve">Позовавайки се и на съдебната практика на </w:t>
      </w:r>
      <w:r w:rsidDel="00000000" w:rsidR="00000000" w:rsidRPr="00000000">
        <w:rPr>
          <w:color w:val="000000"/>
          <w:vertAlign w:val="baseline"/>
          <w:rtl w:val="0"/>
        </w:rPr>
        <w:t xml:space="preserve">Върховния касационен съд (ВКС), при определяне дали длъжността е ръководна не е меродавен единствено Националния класификатор на професиите и длъжностите (НКПД), а следва да се преценява съдържанието на конкретните трудови функции и мястото в йерархията на длъжностите в предприятието, в случая търговското дружество. </w:t>
      </w:r>
      <w:r w:rsidDel="00000000" w:rsidR="00000000" w:rsidRPr="00000000">
        <w:rPr>
          <w:vertAlign w:val="baseline"/>
          <w:rtl w:val="0"/>
        </w:rPr>
        <w:t xml:space="preserve">Пламен Йорданов, като началник на отдел „</w:t>
      </w:r>
      <w:r w:rsidDel="00000000" w:rsidR="00000000" w:rsidRPr="00000000">
        <w:rPr>
          <w:color w:val="000000"/>
          <w:vertAlign w:val="baseline"/>
          <w:rtl w:val="0"/>
        </w:rPr>
        <w:t xml:space="preserve">************</w:t>
      </w:r>
      <w:r w:rsidDel="00000000" w:rsidR="00000000" w:rsidRPr="00000000">
        <w:rPr>
          <w:vertAlign w:val="baseline"/>
          <w:rtl w:val="0"/>
        </w:rPr>
        <w:t xml:space="preserve">“ в дружеството, не е член на орган на управление и контрол на търговското дружество </w:t>
      </w:r>
      <w:r w:rsidDel="00000000" w:rsidR="00000000" w:rsidRPr="00000000">
        <w:rPr>
          <w:color w:val="000000"/>
          <w:vertAlign w:val="baseline"/>
          <w:rtl w:val="0"/>
        </w:rPr>
        <w:t xml:space="preserve">„************ “ ЕАД, от който би могло да се приеме, че зависи пряко дейността на дружеството. </w:t>
      </w:r>
    </w:p>
    <w:p w:rsidR="00000000" w:rsidDel="00000000" w:rsidP="00000000" w:rsidRDefault="00000000" w:rsidRPr="00000000" w14:paraId="00000033">
      <w:pPr>
        <w:tabs>
          <w:tab w:val="left" w:leader="none" w:pos="426"/>
        </w:tabs>
        <w:ind w:right="3"/>
        <w:rPr>
          <w:color w:val="000000"/>
          <w:shd w:fill="fefefe" w:val="clear"/>
          <w:vertAlign w:val="baseline"/>
        </w:rPr>
      </w:pPr>
      <w:r w:rsidDel="00000000" w:rsidR="00000000" w:rsidRPr="00000000">
        <w:rPr>
          <w:color w:val="000000"/>
          <w:shd w:fill="fefefe" w:val="clear"/>
          <w:vertAlign w:val="baseline"/>
          <w:rtl w:val="0"/>
        </w:rPr>
        <w:t xml:space="preserve">При направената съвкупна преценка на представените в производството доказателства, вкл. и длъжностната характеристика на Йорданов, Комисията стига до извод, че </w:t>
      </w:r>
      <w:r w:rsidDel="00000000" w:rsidR="00000000" w:rsidRPr="00000000">
        <w:rPr>
          <w:color w:val="000000"/>
          <w:vertAlign w:val="baseline"/>
          <w:rtl w:val="0"/>
        </w:rPr>
        <w:t xml:space="preserve">длъжността „началник на отдел ************“ е йерархично подчинена на изпълнителния директор на дружеството, който е единият от органите на управление на дружеството – изпълнителен член на Съвета на директорите. </w:t>
      </w:r>
      <w:r w:rsidDel="00000000" w:rsidR="00000000" w:rsidRPr="00000000">
        <w:rPr>
          <w:color w:val="000000"/>
          <w:shd w:fill="fefefe" w:val="clear"/>
          <w:vertAlign w:val="baseline"/>
          <w:rtl w:val="0"/>
        </w:rPr>
        <w:t xml:space="preserve">Съгласно нея правата, които има началникът на отдела са: да утвърждава документи за извършени разходи свързани с административната дейност; извършени ремонти и техническо обслужване на оборудването; ГСМ; канцеларско и домакинско имущество, куриерски и пощенски услуги, като функциите за длъжността са  да ръководи, контролира и координира дейности в посочените области, а разрешенията за провеждане на процедури за продажба и/или отдаване под наем на активи и недвижими имоти, собственост на </w:t>
      </w:r>
      <w:r w:rsidDel="00000000" w:rsidR="00000000" w:rsidRPr="00000000">
        <w:rPr>
          <w:color w:val="000000"/>
          <w:vertAlign w:val="baseline"/>
          <w:rtl w:val="0"/>
        </w:rPr>
        <w:t xml:space="preserve">„************ “ ЕАД се взимат от органите на управление на същото – Съвета на директорите и Принципала. В тази връзка, Йорданов като началник на отдел има по-скоро кооординационни и организационни функции по отношение на изпълнението на дейностите по поддръжка, експлоатация и контрол на материалната база, в която дружеството изпълнява основните си дейности съобразно предмета му на дейност по чл. 5, ал. 1 от Устава. </w:t>
      </w:r>
      <w:r w:rsidDel="00000000" w:rsidR="00000000" w:rsidRPr="00000000">
        <w:rPr>
          <w:rtl w:val="0"/>
        </w:rPr>
      </w:r>
    </w:p>
    <w:p w:rsidR="00000000" w:rsidDel="00000000" w:rsidP="00000000" w:rsidRDefault="00000000" w:rsidRPr="00000000" w14:paraId="00000034">
      <w:pPr>
        <w:tabs>
          <w:tab w:val="left" w:leader="none" w:pos="426"/>
        </w:tabs>
        <w:ind w:right="3"/>
        <w:rPr>
          <w:sz w:val="23"/>
          <w:szCs w:val="23"/>
          <w:vertAlign w:val="baseline"/>
        </w:rPr>
      </w:pPr>
      <w:r w:rsidDel="00000000" w:rsidR="00000000" w:rsidRPr="00000000">
        <w:rPr>
          <w:color w:val="000000"/>
          <w:shd w:fill="fefefe" w:val="clear"/>
          <w:vertAlign w:val="baseline"/>
          <w:rtl w:val="0"/>
        </w:rPr>
        <w:t xml:space="preserve">Предвид всичко горепосочено, Комисията счита, че а</w:t>
      </w:r>
      <w:r w:rsidDel="00000000" w:rsidR="00000000" w:rsidRPr="00000000">
        <w:rPr>
          <w:sz w:val="23"/>
          <w:szCs w:val="23"/>
          <w:vertAlign w:val="baseline"/>
          <w:rtl w:val="0"/>
        </w:rPr>
        <w:t xml:space="preserve">нализа на изложеното сочи, че не са налице две от трите кумулативни предпоставки за изпълнение на състава на чл. 68, ал. 1 от ЗПКОНПИ, а именно – </w:t>
      </w:r>
      <w:r w:rsidDel="00000000" w:rsidR="00000000" w:rsidRPr="00000000">
        <w:rPr>
          <w:vertAlign w:val="baseline"/>
          <w:rtl w:val="0"/>
        </w:rPr>
        <w:t xml:space="preserve">2. в изпълнение на задълженията си по служба през последната година, лицето да е осъществявало действия по разпореждане, регулиране или контрол по отношение на определени търговски дружества или кооперации, или е сключвало договори с тях; 3. преди изтичане на една година от освобождаването му от висша публичната длъжност, лицето да е сключило трудов или друг договор за изпълнение на ръководни или контролни функции с търговско дружество или кооперация, по отношение на което по служба да е осъществявало действия по разпореждане, регулиране или контрол</w:t>
      </w:r>
      <w:r w:rsidDel="00000000" w:rsidR="00000000" w:rsidRPr="00000000">
        <w:rPr>
          <w:sz w:val="23"/>
          <w:szCs w:val="23"/>
          <w:vertAlign w:val="baseline"/>
          <w:rtl w:val="0"/>
        </w:rPr>
        <w:t xml:space="preserve">. </w:t>
      </w:r>
    </w:p>
    <w:p w:rsidR="00000000" w:rsidDel="00000000" w:rsidP="00000000" w:rsidRDefault="00000000" w:rsidRPr="00000000" w14:paraId="00000035">
      <w:pPr>
        <w:rPr>
          <w:vertAlign w:val="baseline"/>
        </w:rPr>
      </w:pPr>
      <w:r w:rsidDel="00000000" w:rsidR="00000000" w:rsidRPr="00000000">
        <w:rPr>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6">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7">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8">
      <w:pPr>
        <w:ind w:firstLine="709"/>
        <w:rPr>
          <w:b w:val="0"/>
          <w:bCs w:val="0"/>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нарушение по чл. 68, ал. 1 от ЗПКОНПИ по отношение на </w:t>
      </w:r>
      <w:r w:rsidDel="00000000" w:rsidR="00000000" w:rsidRPr="00000000">
        <w:rPr>
          <w:sz w:val="23"/>
          <w:szCs w:val="23"/>
          <w:vertAlign w:val="baseline"/>
          <w:rtl w:val="0"/>
        </w:rPr>
        <w:t xml:space="preserve">Пламен Йорданов</w:t>
      </w:r>
      <w:r w:rsidDel="00000000" w:rsidR="00000000" w:rsidRPr="00000000">
        <w:rPr>
          <w:vertAlign w:val="baseline"/>
          <w:rtl w:val="0"/>
        </w:rPr>
        <w:t xml:space="preserve">, ЕГН </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му на заместник-министър на </w:t>
      </w:r>
      <w:r w:rsidDel="00000000" w:rsidR="00000000" w:rsidRPr="00000000">
        <w:rPr>
          <w:color w:val="000000"/>
          <w:vertAlign w:val="baseline"/>
          <w:rtl w:val="0"/>
        </w:rPr>
        <w:t xml:space="preserve">************</w:t>
      </w:r>
      <w:r w:rsidDel="00000000" w:rsidR="00000000" w:rsidRPr="00000000">
        <w:rPr>
          <w:vertAlign w:val="baseline"/>
          <w:rtl w:val="0"/>
        </w:rPr>
        <w:t xml:space="preserve"> и в това му качество лице, заемащо висша публична длъжност по смисъла на чл. 6, ал. 1, т. 3 от ЗПКОНПИ,  във връзка със сключени в едногодишния срок от датата на прекратяване на служебното му правоотношение на заместник-министър на </w:t>
      </w:r>
      <w:r w:rsidDel="00000000" w:rsidR="00000000" w:rsidRPr="00000000">
        <w:rPr>
          <w:color w:val="000000"/>
          <w:vertAlign w:val="baseline"/>
          <w:rtl w:val="0"/>
        </w:rPr>
        <w:t xml:space="preserve">************</w:t>
      </w:r>
      <w:r w:rsidDel="00000000" w:rsidR="00000000" w:rsidRPr="00000000">
        <w:rPr>
          <w:vertAlign w:val="baseline"/>
          <w:rtl w:val="0"/>
        </w:rPr>
        <w:t xml:space="preserve"> при Министерство на </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Договор за консултантски услуги № Д-27/15.03.2022 г. /прекратен по взаимно съгласие на 21.04.2022 г./ и Трудов договор № ЧР-04-1260/05.08.2022 г. за заемане на длъжността „Началник на отдел ************“ в „************ “ ЕАД.</w:t>
      </w: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Препис от Решението да се изпрати на С. г. прокуратура, с оглед преценка за реализиране на правомощията ѝ по чл. 76, ал. 2 от ЗПКОНПИ. </w:t>
      </w:r>
    </w:p>
    <w:p w:rsidR="00000000" w:rsidDel="00000000" w:rsidP="00000000" w:rsidRDefault="00000000" w:rsidRPr="00000000" w14:paraId="0000003B">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0"/>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5">
      <w:pPr>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6">
      <w:pPr>
        <w:ind w:firstLine="0"/>
        <w:jc w:val="left"/>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0"/>
        <w:rPr>
          <w:sz w:val="20"/>
          <w:szCs w:val="20"/>
          <w:u w:val="single"/>
          <w:vertAlign w:val="baseline"/>
        </w:rPr>
      </w:pPr>
      <w:r w:rsidDel="00000000" w:rsidR="00000000" w:rsidRPr="00000000">
        <w:rPr>
          <w:rtl w:val="0"/>
        </w:rPr>
      </w:r>
    </w:p>
    <w:sectPr>
      <w:headerReference r:id="rId6" w:type="first"/>
      <w:footerReference r:id="rId7"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1">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4">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