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spacing w:line="276" w:lineRule="auto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РЕШЕНИЕ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spacing w:line="276" w:lineRule="auto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№ РС-702-25-009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spacing w:line="276" w:lineRule="auto"/>
        <w:jc w:val="center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spacing w:line="276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 xml:space="preserve">Днес, 09.02.2026 г., Комисията за противодействие на корупцията /КПК/, в състав: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spacing w:line="276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26"/>
        </w:tabs>
        <w:ind w:firstLine="70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За председател: Антон Славчев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26"/>
        </w:tabs>
        <w:ind w:firstLine="70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 Антоанета Цонкова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both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 Пламен Йоцов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9"/>
        </w:tabs>
        <w:spacing w:line="276" w:lineRule="auto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spacing w:line="276" w:lineRule="auto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У С Т А Н О В 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spacing w:line="276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9"/>
          <w:tab w:val="left" w:leader="none" w:pos="3528"/>
        </w:tabs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 xml:space="preserve">Производството е по реда на чл. 89 ал. 1, пр. 1 от Закона за противодействие на корупцията (ЗПК), образувано въз основа на Решение за образуване на производство за конфликт на интереси № КИ-310/13.10.2025 г. на Комисия за противодействие на корупцията (КПК) по сигнал с рег. № С-702/29.09.2025 година.</w:t>
      </w:r>
    </w:p>
    <w:p w:rsidR="00000000" w:rsidDel="00000000" w:rsidP="00000000" w:rsidRDefault="00000000" w:rsidRPr="00000000" w14:paraId="0000000D">
      <w:pPr>
        <w:tabs>
          <w:tab w:val="left" w:leader="none" w:pos="709"/>
          <w:tab w:val="left" w:leader="none" w:pos="3528"/>
        </w:tabs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 xml:space="preserve">Производството е образувано срещу Камбер Гочев - общински съветник в Общински съвет К., мандат 2023 – 2027 година.</w:t>
      </w:r>
    </w:p>
    <w:p w:rsidR="00000000" w:rsidDel="00000000" w:rsidP="00000000" w:rsidRDefault="00000000" w:rsidRPr="00000000" w14:paraId="0000000E">
      <w:pPr>
        <w:tabs>
          <w:tab w:val="left" w:leader="none" w:pos="709"/>
          <w:tab w:val="left" w:leader="none" w:pos="3528"/>
        </w:tabs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 xml:space="preserve">По същество в сигнала се твърди, че Камбер Гочев е едновременно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  <w:rtl w:val="0"/>
        </w:rPr>
        <w:t xml:space="preserve">общински съветник в Общински съвет – К. и юрисконсулт в Общинското дружество „Многопрофилна болница за активно лечение (МБАЛ) - К.” ЕООД, чиито принципал е Общинския съвет К.. Камбер Гочев, в качеството си на общински съветник е гласувал решения на общинския съвет, касаещи МБАЛ - К. ЕООД в ситуация на конфликт на интереси.</w:t>
      </w:r>
    </w:p>
    <w:p w:rsidR="00000000" w:rsidDel="00000000" w:rsidP="00000000" w:rsidRDefault="00000000" w:rsidRPr="00000000" w14:paraId="0000000F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 xml:space="preserve">С писмо вх. № КПК-11156-2/12.11.2025 г. на КПК от управителя на МБАЛ - К. ЕООД са получени заверени копия на следните документи на: Граждански договор № 169 от 15.11.2022 г.;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  <w:rtl w:val="0"/>
        </w:rPr>
        <w:t xml:space="preserve">Граждански договор № 188 от 01.12.2022 г.;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  <w:rtl w:val="0"/>
        </w:rPr>
        <w:t xml:space="preserve">Граждански договор № 17 от 03.01.2023 г.;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  <w:rtl w:val="0"/>
        </w:rPr>
        <w:t xml:space="preserve">Граждански договор № 40 от 01.02.2023 г.;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  <w:rtl w:val="0"/>
        </w:rPr>
        <w:t xml:space="preserve">Граждански договор № 61 от 01.03.2023 г.;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  <w:rtl w:val="0"/>
        </w:rPr>
        <w:t xml:space="preserve">Граждански договор № 80 от 03.04.2023 г.;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  <w:rtl w:val="0"/>
        </w:rPr>
        <w:t xml:space="preserve">Граждански договор № 99 от 02.05.2023 г.;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  <w:rtl w:val="0"/>
        </w:rPr>
        <w:t xml:space="preserve">Граждански договор № 120 от 02.06.2023 г.;</w:t>
      </w:r>
      <w:r w:rsidDel="00000000" w:rsidR="00000000" w:rsidRPr="00000000">
        <w:rPr>
          <w:vertAlign w:val="baseline"/>
          <w:rtl w:val="0"/>
        </w:rPr>
        <w:t xml:space="preserve"> Граждански договор № 138 от 03.07.2023 г.; Трудов договор № 101 от 16.07.2023 г. и Допълнително споразумение № 110 от 26.02.2024 г. към Трудов договор № 101 от 16.07.2023 година.</w:t>
      </w:r>
    </w:p>
    <w:p w:rsidR="00000000" w:rsidDel="00000000" w:rsidP="00000000" w:rsidRDefault="00000000" w:rsidRPr="00000000" w14:paraId="00000010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От председателя на Постоянната комисия за противодействие на корупцията при Общински съвет К. са изискани и с писмо с вх. № КПК-11156-4/28.01.2026 г. на КПК са представени: клетвен лист на Камбер Гочев от 08.11.2023 г.; Протокол № 7 от 30.04.2024 година, ведно с Решение № 65; Протокол № 9 от 24.06.2024 г., ведно с Решения № 73 и № 77; Протокол № 22 от 07.07.2025 г., ведно с Решение № 221; Протокол № 23 от 13.08.2025 г., ведно с Решение № 225; Протокол № 24 от 28.11.2025 г., ведно с Решение № 229 и Протокол № 27 от 28.11.2025 г., ведно с Решение № 247.</w:t>
      </w:r>
    </w:p>
    <w:p w:rsidR="00000000" w:rsidDel="00000000" w:rsidP="00000000" w:rsidRDefault="00000000" w:rsidRPr="00000000" w14:paraId="00000011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12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Служебно са извършени справки в Регистър НБД „Население“, Търговския регистър и регистър на юридическите лица с нестопанска цел (ТРРЮЛНЦ) и на електронните страници на Община К. и „Многопрофилна болница за активно лечение - К.” (МБАЛ-К.) ЕООД - гр. К..</w:t>
      </w:r>
    </w:p>
    <w:p w:rsidR="00000000" w:rsidDel="00000000" w:rsidP="00000000" w:rsidRDefault="00000000" w:rsidRPr="00000000" w14:paraId="00000013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От събраните в хода на административното производство доказателства Комисията установи следното от фактическа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Сигнал с вх. № С-702/29.09.2025 г. на КПК е подаден от лице с посочени три имена, адрес и телефон за връзка и е надлежно подписан.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Камбер Гочев е избран за общински съветник в Общински съвет К., мандат 2023 – 2027 г. и е положил клетва на 08.11.2023 година.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От извършена справка на електронната страница на Община К. и от събраните в хода на производството доказателства се установи, че Камбер Гочев е избран за председател на Постоянна комисия (ПК) „Комисия по законност, етика, обществен ред и местно самоуправление“ (КЗЕОРМС) към Общински съвет – К.</w:t>
      </w:r>
    </w:p>
    <w:p w:rsidR="00000000" w:rsidDel="00000000" w:rsidP="00000000" w:rsidRDefault="00000000" w:rsidRPr="00000000" w14:paraId="00000019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От получените доказателства по административната преска е установено, че на 15.11.2022 г. между Камбер Гочев и МБАЛ - К. ЕООД, представлявана от управителя й Л. Б., е сключен Граждански договор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№ 169</w:t>
      </w:r>
      <w:r w:rsidDel="00000000" w:rsidR="00000000" w:rsidRPr="00000000">
        <w:rPr>
          <w:vertAlign w:val="baseline"/>
          <w:rtl w:val="0"/>
        </w:rPr>
        <w:t xml:space="preserve">. Предмет на договора е предоставяне на правна услуга и консултация – устни и писмени юридически становища, изработване на договори и участие в преговори с търгоски партньори, от страна на Гочев, касаещи търговската дейност на л. заведение. Срокът на договора е до 30.11.2022 г. и с определен размер на възнаграждение от 710 (седемстотин и десет) лева.</w:t>
      </w:r>
    </w:p>
    <w:p w:rsidR="00000000" w:rsidDel="00000000" w:rsidP="00000000" w:rsidRDefault="00000000" w:rsidRPr="00000000" w14:paraId="0000001A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Камбер Гочев сключва Граждански договор №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188</w:t>
      </w:r>
      <w:r w:rsidDel="00000000" w:rsidR="00000000" w:rsidRPr="00000000">
        <w:rPr>
          <w:vertAlign w:val="baseline"/>
          <w:rtl w:val="0"/>
        </w:rPr>
        <w:t xml:space="preserve"> с МБАЛ - К. ЕООД, представлявана от управителя й Л. Б. и на 01.12.2022 година. Предмет на договора е предоставяне на правна услуга и консултация – устни и писмени юридически становища, изработване на договори и участие в преговори с търгоски партньори, от страна на Гочев, касаещи търговската дейност на л. заведение. Срокът на договора е до 30.12.2022 г. и с определен размер на възнаграждение от 829 (осемстотин двадесет и девет) лева.</w:t>
      </w:r>
    </w:p>
    <w:p w:rsidR="00000000" w:rsidDel="00000000" w:rsidP="00000000" w:rsidRDefault="00000000" w:rsidRPr="00000000" w14:paraId="0000001B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На 03.01.2023 г. между Камбер Гочев и МБАЛ - К. ЕООД, представлявана от управителя й Л. Б., е сключен Граждански договор №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17</w:t>
      </w:r>
      <w:r w:rsidDel="00000000" w:rsidR="00000000" w:rsidRPr="00000000">
        <w:rPr>
          <w:vertAlign w:val="baseline"/>
          <w:rtl w:val="0"/>
        </w:rPr>
        <w:t xml:space="preserve">. Предмет на договора е предоставяне на правна услуга и консултация – устни и писмени юридически становища, изработване на договори и участие в преговори с търгоски партньори, от страна на Гочев, касаещи търговската дейност на л. заведение. Срокът на договора е до 31.01.2023 г. и с определен размер на възнаграждение от 592.32 (петстотин деведесет и два и тридесет и две ст.) лева.</w:t>
      </w:r>
    </w:p>
    <w:p w:rsidR="00000000" w:rsidDel="00000000" w:rsidP="00000000" w:rsidRDefault="00000000" w:rsidRPr="00000000" w14:paraId="0000001C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МБАЛ - К. ЕООД, представлявана от управителя й Л. Б. и Камбер Гочев сключват Граждански договор №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40</w:t>
      </w:r>
      <w:r w:rsidDel="00000000" w:rsidR="00000000" w:rsidRPr="00000000">
        <w:rPr>
          <w:vertAlign w:val="baseline"/>
          <w:rtl w:val="0"/>
        </w:rPr>
        <w:t xml:space="preserve"> на 01.02.2023 година. Предмет на договора е предоставяне на правна услуга и консултация – устни и писмени юридически становища, изработване на договори и участие в преговори с търгоски партньори, от страна на Гочев, касаещи търговската дейност на л. заведение. Срокът на договора е до 28.02.2023 г. и с определен размер на възнаграждение от 829.24 (осемстотин двадесет и девет и двадесет и четири ст.) лева.</w:t>
      </w:r>
    </w:p>
    <w:p w:rsidR="00000000" w:rsidDel="00000000" w:rsidP="00000000" w:rsidRDefault="00000000" w:rsidRPr="00000000" w14:paraId="0000001D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Камбер Гочев сключва Граждански договор №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61</w:t>
      </w:r>
      <w:r w:rsidDel="00000000" w:rsidR="00000000" w:rsidRPr="00000000">
        <w:rPr>
          <w:vertAlign w:val="baseline"/>
          <w:rtl w:val="0"/>
        </w:rPr>
        <w:t xml:space="preserve"> с МБАЛ - К. ЕООД, представлявана от управителя й Л. Б. на дата 01.03.2023 година. Предмет на договора е предоставяне на правна услуга и консултация – устни и писмени юридически становища, изработване на договори и участие в преговори с търгоски партньори, от страна на Гочев, касаещи търговската дейност на л. заведение. Срокът на договора е до 31.03.2023 г. и с определен размер на възнаграждение от 829.24 (осемстотин двадесет и девет и двадесет и четири ст.) лева.</w:t>
      </w:r>
    </w:p>
    <w:p w:rsidR="00000000" w:rsidDel="00000000" w:rsidP="00000000" w:rsidRDefault="00000000" w:rsidRPr="00000000" w14:paraId="0000001E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На 03.04.2023 г. между Камбер Гочев и МБАЛ - К. ЕООД, представлявана от управителя й Л. Б., е сключен Граждански договор №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80</w:t>
      </w:r>
      <w:r w:rsidDel="00000000" w:rsidR="00000000" w:rsidRPr="00000000">
        <w:rPr>
          <w:vertAlign w:val="baseline"/>
          <w:rtl w:val="0"/>
        </w:rPr>
        <w:t xml:space="preserve">. Предмет на договора е предоставяне на правна услуга и консултация – устни и писмени юридически становища, изработване на договори и участие в преговори с търгоски партньори, от страна на Гочев, касаещи търговската дейност на л. заведение. Срокът на договора е до 30.04.2023 г. и с определен размер на възнаграждение от 879.24 (осемстотин седемдесет и девет и двадесет и четири ст.) лева. </w:t>
      </w:r>
    </w:p>
    <w:p w:rsidR="00000000" w:rsidDel="00000000" w:rsidP="00000000" w:rsidRDefault="00000000" w:rsidRPr="00000000" w14:paraId="0000001F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МБАЛ - К. ЕООД, представлявана от управителя й Л. Б. и Камбер Гочев сключват Граждански договор №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99</w:t>
      </w:r>
      <w:r w:rsidDel="00000000" w:rsidR="00000000" w:rsidRPr="00000000">
        <w:rPr>
          <w:vertAlign w:val="baseline"/>
          <w:rtl w:val="0"/>
        </w:rPr>
        <w:t xml:space="preserve"> на 02.05.2023 година. Предмет на договора е предоставяне на правна услуга и консултация – устни и писмени юридически становища, изработване на договори и участие в преговори с търгоски партньори, от страна на Гочев, касаещи търговската дейност на л. заведение. Срокът на договора е до 31.05.2023 г. и с определен размер на възнаграждение от 829.24 (осемстотин двадесет и девет и двадесет и четири ст.) лева.</w:t>
      </w:r>
    </w:p>
    <w:p w:rsidR="00000000" w:rsidDel="00000000" w:rsidP="00000000" w:rsidRDefault="00000000" w:rsidRPr="00000000" w14:paraId="00000020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Камбер Гочев сключва Граждански договор №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120</w:t>
      </w:r>
      <w:r w:rsidDel="00000000" w:rsidR="00000000" w:rsidRPr="00000000">
        <w:rPr>
          <w:vertAlign w:val="baseline"/>
          <w:rtl w:val="0"/>
        </w:rPr>
        <w:t xml:space="preserve"> с МБАЛ - К. ЕООД, представлявана от управителя й Л. Б. на дата 02.06.2023 година. Предмет на договора е предоставяне на правна услуга и консултация – устни и писмени юридически становища, изработване на договори и участие в преговори с търгоски партньори, от страна на Гочев, касаещи търговската дейност на л. заведение. Срокът на договора е до 30.06.2023 г. и с определен размер на възнаграждение от 829.24 (осемстотин двадесет и девет и двадесет и четири ст.) лева.</w:t>
      </w:r>
    </w:p>
    <w:p w:rsidR="00000000" w:rsidDel="00000000" w:rsidP="00000000" w:rsidRDefault="00000000" w:rsidRPr="00000000" w14:paraId="00000021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На 03.07.2023 г. между Камбер Гочев и МБАЛ - К. ЕООД, представлявана от управителя й Л. Б., е сключен Граждански договор №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138</w:t>
      </w:r>
      <w:r w:rsidDel="00000000" w:rsidR="00000000" w:rsidRPr="00000000">
        <w:rPr>
          <w:vertAlign w:val="baseline"/>
          <w:rtl w:val="0"/>
        </w:rPr>
        <w:t xml:space="preserve">. Предмет на договора е предоставяне на правна услуга и консултация – устни и писмени юридически становища, изработване на договори и участие в преговори с търгоски партньори, от страна на Гочев, касаещи търговската дейност на л. заведение. Срокът на договора е до 14.07.2023 г. и с определен размер на възнаграждение от 394.88 (триста деветдесет и четири и осемдесет и осем ст.) лева.</w:t>
      </w:r>
    </w:p>
    <w:p w:rsidR="00000000" w:rsidDel="00000000" w:rsidP="00000000" w:rsidRDefault="00000000" w:rsidRPr="00000000" w14:paraId="00000022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На 16.07.2023</w:t>
      </w:r>
      <w:r w:rsidDel="00000000" w:rsidR="00000000" w:rsidRPr="00000000">
        <w:rPr>
          <w:vertAlign w:val="baseline"/>
          <w:rtl w:val="0"/>
        </w:rPr>
        <w:t xml:space="preserve"> г. между Камбер Гочев и МБАЛ - К. ЕООД, представлявана от управителя й Л. Б., е сключен Трудов договор №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101</w:t>
      </w:r>
      <w:r w:rsidDel="00000000" w:rsidR="00000000" w:rsidRPr="00000000">
        <w:rPr>
          <w:vertAlign w:val="baseline"/>
          <w:rtl w:val="0"/>
        </w:rPr>
        <w:t xml:space="preserve">,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по силата на който Гочев заема длъжността „юрисконсулт“ в л. заведение. Срокът на договора е до 15.01.2024 г. с пълно работно време от 8 (осем) часа и определено възнаграждение в размер на *****(*****) лева. </w:t>
      </w:r>
    </w:p>
    <w:p w:rsidR="00000000" w:rsidDel="00000000" w:rsidP="00000000" w:rsidRDefault="00000000" w:rsidRPr="00000000" w14:paraId="00000023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На 26.02.2024</w:t>
      </w:r>
      <w:r w:rsidDel="00000000" w:rsidR="00000000" w:rsidRPr="00000000">
        <w:rPr>
          <w:vertAlign w:val="baseline"/>
          <w:rtl w:val="0"/>
        </w:rPr>
        <w:t xml:space="preserve"> г. между Камбер Гочев и МБАЛ - К. ЕООД, представлявана от управителя й Л. Б. е сключено Допълнително спразумение към Трудов договор №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101/</w:t>
      </w:r>
      <w:r w:rsidDel="00000000" w:rsidR="00000000" w:rsidRPr="00000000">
        <w:rPr>
          <w:vertAlign w:val="baseline"/>
          <w:rtl w:val="0"/>
        </w:rPr>
        <w:t xml:space="preserve">16.07.2023 г.,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чрез което се променя срока на договора за „неопределено време“ и определеното възнаграждение се увеличава на 1 500 (хиляда и петстотин) лева.</w:t>
      </w:r>
    </w:p>
    <w:p w:rsidR="00000000" w:rsidDel="00000000" w:rsidP="00000000" w:rsidRDefault="00000000" w:rsidRPr="00000000" w14:paraId="00000024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На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29.04.2024 г.</w:t>
      </w:r>
      <w:r w:rsidDel="00000000" w:rsidR="00000000" w:rsidRPr="00000000">
        <w:rPr>
          <w:vertAlign w:val="baseline"/>
          <w:rtl w:val="0"/>
        </w:rPr>
        <w:t xml:space="preserve"> от 14:30 часа е проведено съвместно заседание на ПК „Координация и управление на стопанските дейности, общинска собственост и екология“ (ПККУСДОСЕ) и ПК „Законност, етика, обществен ред и местно самоуправление“ (ПККЗЕОРМС) към Общински съвет – К., на което Камбер Гочев е отбелязан, като присъстващ. Видно от Протокол №6/№6, обективиращ проведеното заседание е, че по т. 6 от дневния ред е разгледано предложение за „Закупуване на нова медицинска апаратура – дигитална графична рентгенова система“, като поотделно всяка от комисиите е приела внесеното предложение. От посоченото в общия Протокол, обективиращ заседанието и проведеното гласуване на двете комисии е видно, че присъствалите членове на ПККЗЕОРМС са били шест от общо седем члена, като Б. М. е отбелязана като отсъстваща, а от страна на ПККУСДОСЕ са присъствали всички седем члена. Отбелязано в Протокола е и, че присъстващите членовете на ПККЗЕОРМС са гласували единодушно с 6 (шест) гласа „за“ ( в т. ч. и Камбер Гочев като присъствал), с което е прието внесеното предложение, а членовете на ПКЗЕОРМС са гласували и приели със 7 (седем) гласа „за“ направеното предложението. </w:t>
      </w:r>
    </w:p>
    <w:p w:rsidR="00000000" w:rsidDel="00000000" w:rsidP="00000000" w:rsidRDefault="00000000" w:rsidRPr="00000000" w14:paraId="00000025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На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30.04.2024</w:t>
      </w:r>
      <w:r w:rsidDel="00000000" w:rsidR="00000000" w:rsidRPr="00000000">
        <w:rPr>
          <w:vertAlign w:val="baseline"/>
          <w:rtl w:val="0"/>
        </w:rPr>
        <w:t xml:space="preserve"> г. от 14:00 часа, на основание чл. 23, ал. 4, т. 1 от Закона за местното самоуправление и местната администрация (ЗМСМА) във връзка с чл. 60, ал. 1, т. 1 от Правилника за организацията и дейността на Общински съвет – К., неговите комисии и взаимодействието му с общинската администрация, е свикано редовно заседание на Общински съвет – К. обективирано в Протокол № 7. На заседанието са присъствали 20 (двадесет) общински съветника, като за Б. М. е посочено, че отсъства. В точка 6 от дневния ред на заседанието е посочено постъпването на Докладна записка с вх. № ******/22.04.2024 г. от Л. Б. – управител на „Многопрофилна болница за активно лечение – К.“ ЕООД, относно нуждата от закупуване на дълготраен материален актив - медицинска апаратура за отделението по „Образна диагностика“. В докладната се посочва, че към този момент л. заведение е разполагало с медицинска апаратура - дигитална графична рентгенова система, която често е аварирала, не е позволявала прецизно диагностициране и не е отговаряла на съвременните изисквания за диагностика. Като приблизителна пазарна стойност е посочена сумата от 135 000 (сто тридесет и пет хиляди) лева с ДДС. Сочи се също, че съгласно разпоредбата на чл. 11, ал. 1, т. 22 от Наредба 8 за осъществяване на стопанска дейност на Община К. чрез търговски дружества с общинско участие в капитала, за участието на общината в граждански дружества и в сдружения с нестопанска цел, Общински съвет – К., в качеството си на общо събрание, следва да даде съгласие при закупуване на дълготраен материален актив на стойност над 15 000 (петнадесет хиляди) лева. В тази връзка е преминато към гласуване по т. 6 от Дневния ред, като с общо 20 (двадесет) гласа „за“, 0 „против“ и 0 гласа „въздържал се“ Общински съвет – К. приема Решение №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65 от 30.04.2024</w:t>
      </w:r>
      <w:r w:rsidDel="00000000" w:rsidR="00000000" w:rsidRPr="00000000">
        <w:rPr>
          <w:vertAlign w:val="baseline"/>
          <w:rtl w:val="0"/>
        </w:rPr>
        <w:t xml:space="preserve"> г., с което дава съгласие управителя на „Многопрофилна болница за активно лечение – К.“ ЕООД, да закупи нова медицинска апаратура - дигитална графична рентгенова система за нуждите на Общинското търговско дружество, на стойност 135 000 (сто тридесет и пет хиляди) лева с ДДС, при спазване на всички процедури на действащото законодателство.</w:t>
      </w:r>
    </w:p>
    <w:p w:rsidR="00000000" w:rsidDel="00000000" w:rsidP="00000000" w:rsidRDefault="00000000" w:rsidRPr="00000000" w14:paraId="00000026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На 21.06.2024 г. от 14:30 часа е проведено съвместно заседание на ПККУСДОСЕ и ПККЗЕОРМС към Общински съвет – К., като Камбер Гочев е отбелязан като присъстващ. Видно от Протокол № 8/№ 9, обективиращ проведеното заседание е, че по т. 2 от дневния ред е разгледано предложение за „Приемане на Годишен финансов отчет за 2023 г. на „Многопрофилна болница за активно лечение – К.“ ЕООД“, като поотделно всяка от комисиите е приела финансовия отчет. От посоченото в общия Протокол, обективиращ заседанието и проведеното гласуване на двете комисии е видно, че Камбер Гочев не е участвал в гласуването, на основание чл. 37, ал. 1 от ЗМСМА. </w:t>
      </w:r>
    </w:p>
    <w:p w:rsidR="00000000" w:rsidDel="00000000" w:rsidP="00000000" w:rsidRDefault="00000000" w:rsidRPr="00000000" w14:paraId="00000027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В точка 6 от същия дневния ред на съвместното заседание на посочените постоянни комисии към Общински съвет – К. е направено и следното предложение: „Изменение на т. 1 от Решение № 65 по Протокол № 7 от проведено заседание на 30.04.2024 г.“ Поотделно всяка от комисиите е приела преложеното изменение. Камбер Гочев не е участвал и в това гласуване, на основание чл. 37, ал. 1 от ЗМСМА.</w:t>
      </w:r>
    </w:p>
    <w:p w:rsidR="00000000" w:rsidDel="00000000" w:rsidP="00000000" w:rsidRDefault="00000000" w:rsidRPr="00000000" w14:paraId="00000028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На 24.06.2024 г. от 14:00 часа, на основание чл. 23, ал. 4, т. 1 от Закона за местното самоуправление и местната администрация във връзка с чл. 60, ал. 1, т. 1 от Правилника за организацията и дейността на Общински съвет – К., неговите комисии и взаимодействието му с общинската администрация, е свикано редовно заседание на Общински съвет – К., обективирано в Протокол № 9. На заседанието са присъствали 21 (двадесет и един) общински съветника. В точка 2 от дневния ред на заседанието е посочено „Приемане на Годишен финансов отчет за 2023 г. на „Многопрофилна болница за активно лечение – К.“ ЕООД“. След проведено обсъждане по отношение на нанасянето на технически поправки в текста на предложения проект на решение е</w:t>
      </w:r>
      <w:r w:rsidDel="00000000" w:rsidR="00000000" w:rsidRPr="00000000">
        <w:rPr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преминато към гласуване по т. 2 от Дневния ред, като с общо 20 (двадесет) гласа „за“, 0 „против“ и 0 гласа „въздържал се“ Общински съвет – К. приема Решение № 73 от 24.06.2024 г., с което е приет Годишения финансов отчет за 2023 г. на МБАЛ – К. ЕООД. Камбер Гочев не е участвал в гласуването, на основание чл. 37, ал. 1 от ЗМСМА.</w:t>
      </w:r>
    </w:p>
    <w:p w:rsidR="00000000" w:rsidDel="00000000" w:rsidP="00000000" w:rsidRDefault="00000000" w:rsidRPr="00000000" w14:paraId="00000029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В точка 6 от същия дневния ред на заседанието на Общински съвет – К., проведено на 24.06.2024 г., е разгледано и предложението за: „Изменение на т. 1 от Решение № 65 по Протокол № 7 от проведено заседание на 30.04.2024 г.“. След проведено гласуване по т. 6 от Дневния ред, с общо 20 (двадесет) гласа „за“, 0 „против“ и 0 гласа „въздържал се“ Общински съвет – К. приема Решение № 77 от 24.06.2024 г., с което дава съгласие управителя на „МБАЛ-К. ЕООД да закупи нова медицинска апаратура - дигитална графична рентгенова система за нуждите на Общинското търговско дружество, на стойност 135 000 (сто тридесет и пет хиляди) без с ДДС, при спазване на всички процедури на действащото законодателство. Камбер Гочев отново не е участвал в гласуването, на основание чл. 37, ал. 1 от ЗМСМА.</w:t>
      </w:r>
    </w:p>
    <w:p w:rsidR="00000000" w:rsidDel="00000000" w:rsidP="00000000" w:rsidRDefault="00000000" w:rsidRPr="00000000" w14:paraId="0000002A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На 03.07.2025 г. от 14:30 часа е проведено съвместно заседание на ПККУСДОСЕ и ПККЗЕОРМС, към Общински съвет – К., на което Камбер Гочев е отбелязан като присъстващ. Видно от Протокол № 27/№ 26, обективиращ проведеното заседание е, че по т. 3 от дневния ред е разгледано предложение за „Приемане на Годишен финансов отчет за 2024 г. на „Многопрофилна болница за активно лечение – К.“ ЕООД“. Поотделно всяка от комисиите е приела Годишния финансов отчет. От посоченото в общия Протокол, обективиращ заседанието и проведеното гласуване на двете комисии е видно, че Камбер Гочев не е участвал в гласуването, на основание чл. 37, ал. 1 от ЗМСМА. </w:t>
      </w:r>
    </w:p>
    <w:p w:rsidR="00000000" w:rsidDel="00000000" w:rsidP="00000000" w:rsidRDefault="00000000" w:rsidRPr="00000000" w14:paraId="0000002B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На 07.07.2024 г. от 14:00 часа, на основание чл. 23, ал. 4, т. 1 от Закона за местното самоуправление и местната администрация във връзка с чл. 60, ал. 1, т. 1 от Правилника за организацията и дейността на Общински съвет – К., неговите комисии и взаимодействието му с общинската администрация, е проведено заседание на Общински съвет – К. обективирано в Протокол № 22. На заседанието са присъствали 21 (двадесет и един) общински съветника. В точка 3 от дневния ред е посочено „Приемане на Годишен финансов отчет за 2024 година на „Многопрофилна болница за активно лечение – К.“ ЕООД“. След проведено гласуване  с общо 20 (двадесет) гласа „за“, 0 „против“ и 0 гласа „въздържал се“ Общински съвет – К. приема Решение № 211 от 07.07.2024 г., с което е приет Годишния финансов отчет за 2024 г. на МБАЛ К. ЕООД. Камбер Гочев не е участвал в гласуването, на основание чл. 37, ал. 1 от ЗМСМА.</w:t>
      </w:r>
    </w:p>
    <w:p w:rsidR="00000000" w:rsidDel="00000000" w:rsidP="00000000" w:rsidRDefault="00000000" w:rsidRPr="00000000" w14:paraId="0000002C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Според доказателствата отново на 03.07.2025 г. е проведено съвместно заседание на ПККУСДОСЕ и ПККЗЕОРМС към Общински съвет – К., обективирано в Протокол № 28/№ 27. По т. 6 от дневния ред е направено предложение за „Обявяване на конкурс за избор на управител на „Многопрофилна болница за активно лечение – К.“ ЕООД“. Чрез проведено гласуване и двете комисии са приели направеното предложение за обявяване на конкурс, като видно от Протокола е, че Камбер Гочев не е участвал в гласуването, на основание чл. 37, ал. 1 от ЗМСМА. </w:t>
      </w:r>
    </w:p>
    <w:p w:rsidR="00000000" w:rsidDel="00000000" w:rsidP="00000000" w:rsidRDefault="00000000" w:rsidRPr="00000000" w14:paraId="0000002D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На 13.08.2025 г. от 14:00 часа, на основание чл. 23, ал. 4, т. 1 от Закона за местното самоуправление и местната администрация във връзка с чл. 60, ал. 1, т. 1 от Правилника за организацията и дейността на Общински съвет – К., неговите комисии и взаимодействието му с общинската администрация, е проведено заседание на Общински съвет – К., обективирано в Протокол № 23. На заседанието са присъствали 20 (двадесет) общински съветника. В точка 6 от дневния ред на заседанието е посочено „Обявяване на конкурс за избор на управител на „Многопрофилна болница за активно лечение – К.“ ЕООД“. След провеждане на разсиквания е преминато към гласуване, като с общо 10 (десет) гласа „за“, 5 „против“ и 4 гласа „въздържал се“ Общински съвет – К. приема Решение № 225 от 13.08.2025 г., с което приема предложението за обявяване на конкурс за избор на управител на „МБАЛ – К. ЕООД. Камбер Гочев не е участвал в гласуването, на основание чл. 37, ал. 1 от ЗМСМА.</w:t>
      </w:r>
    </w:p>
    <w:p w:rsidR="00000000" w:rsidDel="00000000" w:rsidP="00000000" w:rsidRDefault="00000000" w:rsidRPr="00000000" w14:paraId="0000002E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На 09.09.2025 г. е проведено съвместно заседание на ПККУСДОСЕ и ПККЗЕОРМС, към Общински съвет – К., обективирано в Протокол № 29/№ 28. По т. 2 от дневния ред е направено предложение за „Удължаване на срока за провеждане и финализиране на конкурсната процедура за избор на управител на „Многопрофилна болница за активно лечение – К.“ ЕООД“. Чрез проведено гласуване и двете комисии са приели направеното предложение за обявяване на конкурс, като Камбер Гочев не е участвал в гласуването, на основание чл. 37, ал. 1 от ЗМСМА. </w:t>
      </w:r>
    </w:p>
    <w:p w:rsidR="00000000" w:rsidDel="00000000" w:rsidP="00000000" w:rsidRDefault="00000000" w:rsidRPr="00000000" w14:paraId="0000002F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На 10.09.2025 г. от 14:00 часа, на основание чл. 23, ал. 4, т. 1 от Закона за местното самоуправление и местната администрация във връзка с чл. 60, ал. 1, т. 1 от Правилника за организацията и дейността на Общински съвет – К., неговите комисии и взаимодействието му с общинската администрация, е проведено заседание на Общински съвет – К., обективирано в Протокол № 24. На заседанието са присъствали 19 (деветнадесет) общински съветника. В точка 2 от дневния ред на заседанието е посочено „Удължаване на срока за провеждане и финализиране на конкурсната процедура за избор на управител на „Многопрофилна болница за активно лечение – К.“ ЕООД“. Видно от проведеното поименно гласуване с общо 12 (дванадесет) гласа „за“, 1 „против“ и 5 гласа „въздържал се“ Общински съвет – К. приема Решение № 229 от 10.09.2025 г., с което приема направеното предложение. Камбер Гочев не е участвал в гласуването, на основание чл. 37, ал. 1 от ЗМСМА.</w:t>
      </w:r>
    </w:p>
    <w:p w:rsidR="00000000" w:rsidDel="00000000" w:rsidP="00000000" w:rsidRDefault="00000000" w:rsidRPr="00000000" w14:paraId="00000030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На 27.11.2025 г. е проведено съвместно заседание на ПККУСДОСЕ и ПККЗЕОРМС, към Общински съвет – К., обективирано в Протокол № 32/№ 31. По т. 1 от дневния ред е посочено „Утвърждаване на класиране, извършено в Протокол от 06.11.2025 г., предложено от Комисията по провеждане на конкурс за избор на управител и възлагане на управлението на „Многопрофилна болница за активно лечение – К.“ ЕООД“ и изменение на Приложение № 3 от решение 225 от Протокол 23/13.08.2025 г., неразделна част от приетото решение“. Чрез проведено гласуване и двете комисии са приели направеното предложение, като Камбер Гочев не е участвал в гласуването, на основание чл. 37, ал. 1 от ЗМСМА. </w:t>
      </w:r>
    </w:p>
    <w:p w:rsidR="00000000" w:rsidDel="00000000" w:rsidP="00000000" w:rsidRDefault="00000000" w:rsidRPr="00000000" w14:paraId="00000031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На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28.11.2025</w:t>
      </w:r>
      <w:r w:rsidDel="00000000" w:rsidR="00000000" w:rsidRPr="00000000">
        <w:rPr>
          <w:vertAlign w:val="baseline"/>
          <w:rtl w:val="0"/>
        </w:rPr>
        <w:t xml:space="preserve"> г. от 14:00 часа, на основание чл. 23, ал. 4, т. 1 от Закона за местното самоуправление и местната администрация във връзка с чл. 60, ал. 1, т. 1 от Правилника за организацията и дейността на Общински съвет – К., неговите комисии и взаимодействието му с общинската администрация, е проведено заседание на Общински съвет – К., обективирано в Протокол № 27. На заседанието са присъствали 19 (деветнадесет) общински съветника. В точка 1 от дневния ред на заседанието е направено предложение за „Утвърждаване на класиране, извършено в Протокол от 06.11.2025 г., предложено от Комисията по провеждане на конкурс за избор на управител и възлагане на управлението на „Многопрофилна болница за активно лечение – К.“ ЕООД“ и изменение на Приложение № 3 от решение 225 от Протокол 23/13.08.2025 г., неразделна част от приетото решение“. Видно от проведеното поименно гласуване с общо 13 (тринадесет) гласа „за“, 5 „против“ и 0 гласа „въздържал се“ Общински съвет – К. приема Решение № 247 от 28.11.2025 г., с което направеното предложение е прието. Камбер Гочев не е участвал в гласуването, на основание чл. 37, ал. 1 от ЗМСМА.</w:t>
      </w:r>
    </w:p>
    <w:p w:rsidR="00000000" w:rsidDel="00000000" w:rsidP="00000000" w:rsidRDefault="00000000" w:rsidRPr="00000000" w14:paraId="00000032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От извършената проверка в ТРРЮЛНЦ по партидата на МБАЛ-К. ЕООД, ЕИК ******** е установено, че същото е еднолично дружество с ограничена отговорност, с едноличен собственик на капитала Община К. и управител Л. Б. Предметът на дейност на болничното заведение е: Осъществяване на болнична помощ и съпътстващите я дейности.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center"/>
        <w:rPr>
          <w:i w:val="0"/>
          <w:iCs w:val="0"/>
          <w:color w:val="000000"/>
          <w:vertAlign w:val="baseline"/>
        </w:rPr>
      </w:pP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При така установената фактическа обстановка Комисията стигна до следните правни изводи: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center"/>
        <w:rPr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 xml:space="preserve">Сигнал с вх. № С-702/29.09.2025 г. на КПК съдържа необходимите реквизити, съгласно чл. 15 от Закона за защита на лицата, подаващи сигнали или публично оповестяващи информация за нарушения във връзка с чл. 63 от ЗПК.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 xml:space="preserve">За да е осъществен конфликт на интереси по смисъла на чл. 70 от Закона за противодействие на корупцията (ЗПК), трябва да са налице три кумулативни предпоставки: лице, заемащо публична длъжност, наличие на негов или на свързани с него лица частен интерес, който може да повлияе върху обективното и безпристрастно изпълнение на правомощията или задълженията му по служба и упражнено властническо правомощие, повлияно от частния интерес.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 xml:space="preserve">Легалните дефиниции на понятията частен интерес и облага се съдържат в чл. 71 и чл. 72 от ЗПК. Частен интерес е всеки интерес, който води до облага от материален или нематериален характер за лицето, заемащо публична длъжност или за свързани с него лица, включително всяко поето задължение, т.е. за да е налице частен интерес, следва да има реална възможност за настъпване на облага. Облага е всеки доход в пари, парични средства или в имущество, включително придобиване на дялове или акции, както и предоставяне, прехвърляне или отказ от права, получаване на стоки или услуги безплатно или на цени, по-ниски от пазарните, получаване на привилегия или почести, помощ, глас в полза на избор, подкрепа или влияние, предимство, получаване на или обещание за работа, длъжност, дар, награда или обещание за избягване на загуба, отговорност, санкция или друго неблагоприятно събитие.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 xml:space="preserve">В чл. 74 от ЗПК е посочено, че лице, заемащо публична длъжност, няма право при изпълнение на задълженията си да гласува в частен интерес. Съгласно чл. 76 от същия закон лице, заемащо публична длъжност, няма право да участва в подготовката, обсъждането, приемането, издаването или постановяването на актове, да изпълнява контролни или разследващи функции или да налага санкции в частен интерес. Такова лице няма право да сключва договори или да извършва други дейности в частен интерес при изпълнение на правомощията или задълженията си по служба.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 xml:space="preserve">Камбер Гочев в качеството му на общински съветник в Общински съвет – К. е лице, заемащо публична длъжност чл. 6, ал. 1, т. 32 от ЗПК и органът, компетентен да се произнесе относно наличието или липсата на конфликт на интереси по отношение на него е Комисията за противодействие на корупцията (КПК).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 xml:space="preserve">При наличието на този първи елемент от състава на конфликта на интереси (субект на нарушението), определящо за съществуването на такъв е проявяването на конкретно поведение от страна на субекта при изпълнение на произтичащите от длъжността му правомощия, както и дали съществува обективна възможност това конкретно поведение да е повлияно от частен интерес – личен или на свързано по смисъла на закона лице.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 xml:space="preserve">Компетентността на общинския съвет, като орган на местно самоуправление, е регламентирана в чл. 21 от ЗМСМА. В чл. 48 от същия закон е посочено, че Общинският съвет избира от състава на своите съветници постоянни и временни комисии. Всеки общински съветник е член на поне една постоянна комисия. Председателят на общинския съвет може да не бъде избиран за член на постоянна комисия. Общинските съветници не могат да участват в състава на повече от три постоянни комисии.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 xml:space="preserve">В чл. 33, ал. 1, т. 3 от ЗМСМА е регламентирано правото на общинския съветник да участва в обсъждането и решаването на всички въпроси от компетентността на съвета.</w:t>
      </w: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Видно от представените по преписката доказателства, като участва в гласуването по т. 6 от Дневния ред на заседания на ПККЗЕОРМС към Общински съвет – К. на 29.04.2024 г. и на заседание на Общински съвет – К. на 30.04.2024 г., за приемане на Решение № 65/30.04.2024 г. за „Закупуване на нова медицинска апаратура – дигитална графична рентгенова система“ за нуждите на „Многопрофилна болница за активно лечение – К.“ ЕООД, Камбер Гочев упражнява свои правомощия по служба. От това следва, че са налице два от елементите на конфликта на интереси – лице, заемащо публична длъжност и упражнени от същото правомощие по служба. Липсва обаче третата предпоставка частен интерес – негов или на свързано с него лице.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Частният интерес, като движещ мотив при упражняване на конкретно правомощие или задължение по служба от страна на лицето, заемащо публична длъжност, следва да бъде установен по безспорен начин, с оглед преценката за наличието или липсата на нарушаване на забраните, предвидени в Глава Осма, Раздел II от ЗПК, водещи до наличието на конфликт на интереси.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Предвид изложеното се налага извода, че са налице два от елементите на състава на конфликт на интереси, а именно: лице заемащо публична длъжност и упражнени от лицето правомощия по служба. Липсва частен интерес – негов или на свързано с него лице. Липсата на който и да е елемент от понятието „конфликт на интереси“ обуславя извод за невъзможност за нарушаване на забраните по Глава Осма, Раздел II от ЗПК, които представляват негова проявна форма и води до липсата на конфликт на интереси.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Установено е, че Камбер Гочев е сключвал от 2022 г. насам регулярно подробно посочени във фактическата част на настоящото решение, еднотипни Граждански договори за предоставяне от негова страна на правни услуги, а от 16.07.2023 г. се намира и в трудово правоотношение с „Многопрофилна болница за активно лечение – К.“ ЕООД, по силата на който заема длъжността „юрисконсулт“. От извършената справка в Търговски регистър и регистър  на юридическите лица с нестопанска цел по партидата на  „Многопрофилна болница за активно лечение – К.“ ЕООД не се установява той да е или да е бил едноличен собственик или управител на дружеството. Установено е, че дружеството е с правна форма - еднолично дружество с ограничена отговорност, с едноличен собственик на капитала Община К. и управител Л. Б. Предметът на дейност на болничното заведение е: Осъществяване на болнична помощ и съпътстващите я дейности.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Правната уредба на Гражданските договор се намира в Закона за задълженията и договорите и в Търговския закон. Този тип договори представляват договор за възлагане, по който страните са „възложител“, в случая МБАЛ–К. ЕООД и „изпълнител“ – Камбер Гочев, а видовете им – договор за поръчка, за изработка и др. се определят в зависимост от крайната цел. Задължителните реквизити на гражданския договор са предметът (видът работа или услуга), срокът за изпълнение, правата и задълженията на всяка от страните, както и размера на възнаграждението и условията на неговото изплащане. Предмет на договора винаги е извършването на определена работа или предоставянето на определена услуга. Страните разполагат със свобода на договаряне и могат да избират дали да сключат договора като срочен или безсрочен. В случай обаче, че е посочен срок, то договорът спира да се прилага след изтичането му. Необходимо е страните изрично да договорят продължаването му. Изпълнителят на работата по граждански договор, какъвто се явявал към онзи момент Камбер Гочев, носи отговорност както за качеството, така и за точността на изпълнението на работата. Възложителят - МБАЛ–К. ЕООД от своя страна е имал право да наложи парична санкция или да иска изпълнителят да отстрани недостатъците за своя сметка. Изпълнителят на работа по граждански договор се отличава с независимост, тъй като е самостоятелна страна по правоотношението. В повечето случаи това означава, че разполага със свобода да определи кога и как да извърши работата, стига да е в рамките на договорения между страните срок. Изпълнителят се заема да изпълни определени задължения, но не е ангажиран с конкретно работно време, освен ако това изрично не е договорено между страните. Възнаграждението подлежи изцяло на договаряне между страните по договора – те определят размера, както и начинът и срокът на плащане в самия договор. При гражданските договори също се дължат осигуровки, те са в тежест на изпълнителя. 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528"/>
        </w:tabs>
        <w:ind w:firstLine="709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От събраните по преписката доказателства е видно, че от 16.07.2023 г. Камбер Гочев вече е в трудово правоотношение с „Многопрофилна болница за активно лечение – К.“ ЕООД по Трудов договор № 101/16.07.2023 г., като на 26.02.2024 г. към договора е сключено и Допълнително споразумение. Трудовото му правоотношение е възникнало с дружеството на един по-ранен етап и в отдалеченост от датата на упражняване на правомощието при гласуване, съответно на 29.04.2024 г. и 30.04.2024 г., за приемане на Решение 65/30.04.2024 от ОбС - К. за закупуване на нова медицинска апаратура – дигитална графична рентгенова система за нуждите на „Многопрофилна болница за активно лечение – К.“ ЕООД. Правата и задълженията на страните по трудовото правоотношение са определени при наличието на ясно формулирани в сключения трудов договор предпоставки. В конкретния случай от събраните по преписката доказателства не се установяват икономически зависимости между общинския съветник Камбер Гочев, от една страна и „МБАЛ-К.“ ЕООД, от друга страна, които да пораждат основателни съмнения в неговата безпристрастност и обективност при упражняване на правомощията и задълженията му по служба. При липсата на икономически зависимости, не е налице свързаност по смисъла на §1, т. 9, б. „б“ от ДР на ЗПК между Камбер Гочев и дружеството. Аргумент в тази посока е и обстоятелството, че Гочев не е едноличен собственик или управител на дружеството. На следващо място, наличието на трудово правоотношение, само по себе си не поставя дружеството в зависимост от служителя, доколкото възложеното правоотношение може да бъде прекратено при наличието на ясно формулирани в трудовото законодателство предпоставки. Тези изводи се споделят и от съдебната практика (Решение № 4919 от 09.04.2013г. на ВАС по адм. дело № 14435/2012 г.; Решение № 9973 от 03.07.2013 г. на ВАС по адм. дело № 1315/2013 г. и др.). 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От доказателствата по преписката не се установиха упражнени правомощия по служба от страна на Камбер Гочев при проведените гласувания в ПККЗЕОРМС към Общински съвет – К., съответно на 21.06.2024 г., 03.07.2025 г., 09.09.2025 г. и 27.11.2025 г., и при провеждане на заседания на Общински съвет – К. на 24.06.2024 г., 07.07.2024 г., 13.08.2025 г., 10.09.2025 г. и 28.11.2025 г., касаещи МБАЛ-К. ЕООД. В конкретния случая става ясно, че при отчитане на резултата от проведените гласувания, изрично е посочено, че Камбер Гочев не участва в гласуванията, на основание чл. 37, ал. 1 от ЗМСМА, сочещ, че общинският съветник не може да участва при вземане на решения, когато се отнасят до негови имуществени интереси или до интереси на съпруг и роднини по права линия и по съребрена линия до четвърта степен включително и по сватовство до втора степен включително, което обосновава извод за липса на упражнени от него правомощия по служба.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От изложеното следва, че в случая е налице само една от предпоставките за „конфликт на интереси“ по отношение на Камбер Гочев, в качеството му на общински съветник в ОбС - К. – лице, заемащо публична длъжност. Не се установи последният да е упражнил свое правомощие по служба, от което да се обосновава и наличието на частен интерес. Липсата на упражнени правомощия по служба, изключва наличието на нарушение на разпоредбите на Глава Осма, Раздел II от ЗПК, съответно и възможността за възникване на конфликт на интереси.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Комисията прави своите изводи за наличие или липса на конфликт на интереси на база доказателства, събрани по реда на Административнопроцесуалния кодекс, а в случая събраните такива водят до извода за липса на частен интерес – негов или на свързано с него лице при  приемане на Решение № 65/30.04.2024 г. на ОбС – К., от една страна и за липса на упражнени правомощия по служба от Камбер Гочев, в качеството му на общински съветник в ОбС – К., по отношение на приемане на Решения № 73/24.06.24 г., № 211/07.07.2024 г., № 255/13.08.2025 г., № 229/10.09.2025 г. и № 247/28.11.2025 г. на ОбС - К., касаещи МБАЛ-К.“ ЕООД.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Предвид изложеното и на основание чл. 92, ал. 1 и ал. 2 от ЗПК, във вр. с § 7, ал. 2 от ПЗР на ЗПК, Комисията за противодействие на корупцията,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РЕШИ: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НЕ УСТАНОВЯВА </w:t>
      </w:r>
      <w:r w:rsidDel="00000000" w:rsidR="00000000" w:rsidRPr="00000000">
        <w:rPr>
          <w:color w:val="000000"/>
          <w:vertAlign w:val="baseline"/>
          <w:rtl w:val="0"/>
        </w:rPr>
        <w:t xml:space="preserve">конфликт на интереси по отношение на Камбер Гочев с ЕГН **********, общински съветник в Общински съвет К. и лице, заемащо публична длъжност по смисъла на чл. 6, ал. 1, т. 32 от ЗПК, за това, че е участвал в гласуването </w:t>
      </w:r>
      <w:r w:rsidDel="00000000" w:rsidR="00000000" w:rsidRPr="00000000">
        <w:rPr>
          <w:vertAlign w:val="baseline"/>
          <w:rtl w:val="0"/>
        </w:rPr>
        <w:t xml:space="preserve">по т. 6 от Дневния ред на заседания на ПККЗЕОРМС към Общински съвет – К. на 29.04.2024 г. </w:t>
      </w:r>
      <w:r w:rsidDel="00000000" w:rsidR="00000000" w:rsidRPr="00000000">
        <w:rPr>
          <w:color w:val="000000"/>
          <w:vertAlign w:val="baseline"/>
          <w:rtl w:val="0"/>
        </w:rPr>
        <w:t xml:space="preserve">и при приемане на Решение № 65/30.04.2024 г., по Протокол № 7 на Общински съвет К., поради липса на частен интерес - негов или на свързано с него лице по смисъла на § 1, т. 9, б. „б“ от ДР на ЗПК.</w:t>
      </w: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НЕ УСТАНОВЯВА </w:t>
      </w:r>
      <w:r w:rsidDel="00000000" w:rsidR="00000000" w:rsidRPr="00000000">
        <w:rPr>
          <w:color w:val="000000"/>
          <w:vertAlign w:val="baseline"/>
          <w:rtl w:val="0"/>
        </w:rPr>
        <w:t xml:space="preserve">конфликт на интереси по отношение на Камбер Гочев с ЕГН 9511285023, общински съветник в Общински съвет К. и лице, заемащо публична длъжност по смисъла на чл. 6, ал. 1, т. 32 от ЗПК, във връзка с приемане на Решения № 73/24.06.24 г., № 211/07.07.2024 г., № 255/13.08.2025 г., № 229/10.09.2025 г. и № 247/28.11.2025 г., на ОбС – К., поради липса на упражнени правомощия по служба.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</w:tabs>
        <w:jc w:val="both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Препис от Решението да се изпрати на Окръжна прокуратура – Разград, с оглед преценка за реализиране на правомощията ѝ по чл. 94, ал. 2 от ЗПК, съгласно който прокурорът може да подаде протест до съда в едномесечен срок от съобщаването на решението, с което се установява липсата на конфликт на интереси и с оглед правомощията си по надзор за законност на административните актове.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3528"/>
          <w:tab w:val="left" w:leader="none" w:pos="9356"/>
        </w:tabs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426"/>
        </w:tabs>
        <w:ind w:left="-284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76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76" w:lineRule="auto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КОМИСИЯ: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76" w:lineRule="auto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ind w:left="1416"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ЗА ПРЕДСЕДАТЕЛ:……………П……..….…./АНТОН СЛАВЧЕВ/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ind w:left="1416"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ЧЛЕН:…………………...……………П................../ПЛАМЕН ЙОЦОВ/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ind w:left="1416" w:firstLine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ind w:left="1416"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ЧЛЕН:…………………………………П..../АНТОАНЕТА ЦОНКОВА/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5400"/>
        </w:tabs>
        <w:spacing w:line="276" w:lineRule="auto"/>
        <w:jc w:val="both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5400"/>
        </w:tabs>
        <w:spacing w:line="276" w:lineRule="auto"/>
        <w:jc w:val="both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5400"/>
        </w:tabs>
        <w:spacing w:line="276" w:lineRule="auto"/>
        <w:jc w:val="both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5400"/>
        </w:tabs>
        <w:spacing w:line="276" w:lineRule="auto"/>
        <w:jc w:val="both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5400"/>
        </w:tabs>
        <w:spacing w:line="276" w:lineRule="auto"/>
        <w:jc w:val="both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5400"/>
        </w:tabs>
        <w:spacing w:line="276" w:lineRule="auto"/>
        <w:jc w:val="both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851" w:top="1134" w:left="1276" w:right="1041" w:header="454" w:footer="5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  <w:tab w:val="left" w:leader="none" w:pos="1019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tabs>
        <w:tab w:val="right" w:leader="none" w:pos="4153"/>
        <w:tab w:val="right" w:leader="none" w:pos="10206"/>
      </w:tabs>
      <w:jc w:val="right"/>
      <w:rPr>
        <w:sz w:val="20"/>
        <w:szCs w:val="20"/>
        <w:vertAlign w:val="baseline"/>
      </w:rPr>
    </w:pPr>
    <w:r w:rsidDel="00000000" w:rsidR="00000000" w:rsidRPr="00000000">
      <w:rPr>
        <w:sz w:val="20"/>
        <w:szCs w:val="20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vertAlign w:val="baseline"/>
        <w:rtl w:val="0"/>
      </w:rPr>
      <w:t xml:space="preserve"> </w:t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0"/>
        <w:szCs w:val="20"/>
        <w:u w:val="single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924.0" w:type="dxa"/>
      <w:jc w:val="left"/>
      <w:tblInd w:w="-851.0" w:type="dxa"/>
      <w:tblLayout w:type="fixed"/>
      <w:tblLook w:val="0000"/>
    </w:tblPr>
    <w:tblGrid>
      <w:gridCol w:w="1560"/>
      <w:gridCol w:w="8364"/>
      <w:tblGridChange w:id="0">
        <w:tblGrid>
          <w:gridCol w:w="1560"/>
          <w:gridCol w:w="8364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66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ind w:left="-250" w:firstLine="108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7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Р Е П У Б Л И К А   Б Ъ Л Г А Р И Я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pBdr>
              <w:bottom w:color="000000" w:space="1" w:sz="6" w:val="single"/>
            </w:pBdr>
            <w:tabs>
              <w:tab w:val="center" w:leader="none" w:pos="4153"/>
              <w:tab w:val="right" w:leader="none" w:pos="8306"/>
            </w:tabs>
            <w:spacing w:after="20" w:before="20" w:lineRule="auto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К О М И С И Я   З А   П Р О Т И В О Д Е Й С Т В И Е   Н А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pBdr>
              <w:bottom w:color="000000" w:space="1" w:sz="6" w:val="single"/>
            </w:pBdr>
            <w:tabs>
              <w:tab w:val="center" w:leader="none" w:pos="4153"/>
              <w:tab w:val="right" w:leader="none" w:pos="8306"/>
            </w:tabs>
            <w:spacing w:after="20" w:before="20" w:lineRule="auto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К О Р У П Ц И Я Т А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tabs>
              <w:tab w:val="center" w:leader="none" w:pos="4153"/>
              <w:tab w:val="right" w:leader="none" w:pos="8306"/>
            </w:tabs>
            <w:jc w:val="center"/>
            <w:rPr>
              <w:b w:val="0"/>
              <w:bCs w:val="0"/>
              <w:u w:val="single"/>
              <w:vertAlign w:val="baseline"/>
            </w:rPr>
          </w:pPr>
          <w:r w:rsidDel="00000000" w:rsidR="00000000" w:rsidRPr="00000000">
            <w:rPr>
              <w:b w:val="1"/>
              <w:bCs w:val="1"/>
              <w:i w:val="1"/>
              <w:iCs w:val="1"/>
              <w:sz w:val="20"/>
              <w:szCs w:val="20"/>
              <w:vertAlign w:val="baseline"/>
              <w:rtl w:val="0"/>
            </w:rPr>
            <w:t xml:space="preserve">София 1000, пл. "Света Неделя" №6,  тел: (+359 2)   9401 444, факс: (+359 2) 9401 595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