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РС-699-21-028</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20.04.2022 г. в град С.,</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142"/>
          <w:tab w:val="left" w:leader="none" w:pos="709"/>
        </w:tabs>
        <w:ind w:left="-142" w:firstLine="720"/>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КИ-138 от 24.08.2021 г. на Комисията за противодействие на корупцията и за отнемане на незаконно придобитото имущество (КПКОНПИ) по сигнал с рег. № ЦУ01/С-699/18.08.2021 година.</w:t>
      </w:r>
    </w:p>
    <w:p w:rsidR="00000000" w:rsidDel="00000000" w:rsidP="00000000" w:rsidRDefault="00000000" w:rsidRPr="00000000" w14:paraId="00000016">
      <w:pPr>
        <w:ind w:left="-142" w:firstLine="720"/>
        <w:rPr>
          <w:vertAlign w:val="baseline"/>
        </w:rPr>
      </w:pPr>
      <w:r w:rsidDel="00000000" w:rsidR="00000000" w:rsidRPr="00000000">
        <w:rPr>
          <w:color w:val="000000"/>
          <w:vertAlign w:val="baseline"/>
          <w:rtl w:val="0"/>
        </w:rPr>
        <w:t xml:space="preserve">Сигналът е насочен срещу</w:t>
      </w:r>
      <w:r w:rsidDel="00000000" w:rsidR="00000000" w:rsidRPr="00000000">
        <w:rPr>
          <w:vertAlign w:val="baseline"/>
          <w:rtl w:val="0"/>
        </w:rPr>
        <w:t xml:space="preserve"> Лъчезар ***** Спасов - изпълнителен директор на Изпълнителна агенция „Сертификационен одит на средствата от европейските земеделски фондове“ (ИА СОСЕЗФ).</w:t>
      </w:r>
    </w:p>
    <w:p w:rsidR="00000000" w:rsidDel="00000000" w:rsidP="00000000" w:rsidRDefault="00000000" w:rsidRPr="00000000" w14:paraId="00000017">
      <w:pPr>
        <w:ind w:left="-142" w:firstLine="720"/>
        <w:rPr>
          <w:vertAlign w:val="baseline"/>
        </w:rPr>
      </w:pPr>
      <w:r w:rsidDel="00000000" w:rsidR="00000000" w:rsidRPr="00000000">
        <w:rPr>
          <w:color w:val="000000"/>
          <w:vertAlign w:val="baseline"/>
          <w:rtl w:val="0"/>
        </w:rPr>
        <w:tab/>
        <w:t xml:space="preserve">В сигнала се съдържат твърдения за това, че ИА СОСЕЗИФ е сертифициращ орган за финансовите отчети в Разплащателната агенция, боравеща със средства на Европейския фонд за гарантиране на земеделието и Европейски земеделски фонд за развитие на селските райони. Едно от дружествата, </w:t>
      </w:r>
      <w:r w:rsidDel="00000000" w:rsidR="00000000" w:rsidRPr="00000000">
        <w:rPr>
          <w:vertAlign w:val="baseline"/>
          <w:rtl w:val="0"/>
        </w:rPr>
        <w:t xml:space="preserve">участвало и спечелило проекти в Държавен фонд „Земеделие“, обект на одит от представляваната от Лъчезар Спасов Изпълнителна агенция „Сертификационен одит на средствата от европейските земеделски фондове“, е „*****“ ЕООД, ЕИК *****, гр. Н. И. Едноличен собственик на капитала и управител на същото дружество е Р.П.Е., с която Спасов е във фактическо съжителство - двамата живе</w:t>
      </w:r>
      <w:r w:rsidDel="00000000" w:rsidR="00000000" w:rsidRPr="00000000">
        <w:rPr>
          <w:color w:val="000000"/>
          <w:vertAlign w:val="baseline"/>
          <w:rtl w:val="0"/>
        </w:rPr>
        <w:t xml:space="preserve">ят</w:t>
      </w:r>
      <w:r w:rsidDel="00000000" w:rsidR="00000000" w:rsidRPr="00000000">
        <w:rPr>
          <w:vertAlign w:val="baseline"/>
          <w:rtl w:val="0"/>
        </w:rPr>
        <w:t xml:space="preserve"> на един адрес и имат две общи непълнолетни деца. За 2019 и 2020 г. „******“ ЕООД е получило субсидии за био пчеларство. </w:t>
      </w:r>
      <w:r w:rsidDel="00000000" w:rsidR="00000000" w:rsidRPr="00000000">
        <w:rPr>
          <w:color w:val="000000"/>
          <w:vertAlign w:val="baseline"/>
          <w:rtl w:val="0"/>
        </w:rPr>
        <w:t xml:space="preserve">Като Изпълнителен директор на ИА СОСЕЗИФ Лъчезар Спасов е приел извършената работа и е подписал (заверил) доклада на назначени от него външни одитори за проверка на проект по Мярка 6.1. (за развъждане на пчелни семейства), в който фигурират и данните на „******“ </w:t>
      </w:r>
      <w:r w:rsidDel="00000000" w:rsidR="00000000" w:rsidRPr="00000000">
        <w:rPr>
          <w:vertAlign w:val="baseline"/>
          <w:rtl w:val="0"/>
        </w:rPr>
        <w:t xml:space="preserve">ЕООД.</w:t>
      </w:r>
      <w:r w:rsidDel="00000000" w:rsidR="00000000" w:rsidRPr="00000000">
        <w:rPr>
          <w:sz w:val="20"/>
          <w:szCs w:val="20"/>
          <w:vertAlign w:val="baseline"/>
          <w:rtl w:val="0"/>
        </w:rPr>
        <w:t xml:space="preserve"> </w:t>
      </w:r>
      <w:r w:rsidDel="00000000" w:rsidR="00000000" w:rsidRPr="00000000">
        <w:rPr>
          <w:vertAlign w:val="baseline"/>
          <w:rtl w:val="0"/>
        </w:rPr>
        <w:t xml:space="preserve">Твърденията се основават на коментар на самия Лъчезар Спасов за </w:t>
      </w:r>
      <w:r w:rsidDel="00000000" w:rsidR="00000000" w:rsidRPr="00000000">
        <w:rPr>
          <w:color w:val="000000"/>
          <w:vertAlign w:val="baseline"/>
          <w:rtl w:val="0"/>
        </w:rPr>
        <w:t xml:space="preserve">сайта BIRD.BG, пред който той не отрича, че е заверил резултатите от проверката на фирма, която е управлявана от жената, с която живее на семейни начала, но според него в това няма нищо нередно. </w:t>
      </w:r>
      <w:r w:rsidDel="00000000" w:rsidR="00000000" w:rsidRPr="00000000">
        <w:rPr>
          <w:vertAlign w:val="baseline"/>
          <w:rtl w:val="0"/>
        </w:rPr>
        <w:t xml:space="preserve">Понастоящем Р.Е. работи като служител в „******“ ООД, което по договор с Министерство на околната среда и водите (МОСВ) осигурява технически и експертни лица за нуждите на Оперативна програма „Околна среда“ (ОПОС). Е. работи за нуждите на ОПОС, подсигурена като експерт в „******“ ООД, докато Лъчезар Спасов провежда обучение за борба с измамите на служителите в МОСВ. „******“ ООД е спечелило и около 3,5 млн лева през две обществени поръчки за осигуряване на технически и експертни лица за управлението и изпълнението на Оперативна програма “Развитие на човешките ресурси“ (ОПРЧР) и за подпомагане дейността на Министерство на труда и социалната политика.</w:t>
      </w:r>
    </w:p>
    <w:p w:rsidR="00000000" w:rsidDel="00000000" w:rsidP="00000000" w:rsidRDefault="00000000" w:rsidRPr="00000000" w14:paraId="00000018">
      <w:pPr>
        <w:ind w:left="-142" w:firstLine="720"/>
        <w:rPr>
          <w:vertAlign w:val="baseline"/>
        </w:rPr>
      </w:pPr>
      <w:r w:rsidDel="00000000" w:rsidR="00000000" w:rsidRPr="00000000">
        <w:rPr>
          <w:vertAlign w:val="baseline"/>
          <w:rtl w:val="0"/>
        </w:rPr>
        <w:t xml:space="preserve">С оглед твърденията в сигнала, Комисията е изискала и с писмо от ръководителя на Главния инспекторат на Министерския съвет, вх. № ЦУ01-21870/11.10.2021 г. на КПКОНПИ, е получила доказателства за служебното качество на Лъчезар Спасов - Заповед за назначаване № КВ-128 от 20.09.2017 г. и декларации по чл.12, т.1, т.2 и т.3 от ЗПУКИ /отм./; писмо вх. № ЦУ01-22690/21.10.2021 г. на КПКОНПИ от ДФЗ; писмо вх. № ЦУ01-21520#2/30.11.2021 г. на КПКОНПИ от изпълнителния директор на ИА СОСЕЗФ; писмо с вх. № ЦУ01-21520#4/22.12.2021 г. на КПКОНПИ от изпълнителния директор на ИА СОСЕЗФ; писмо с вх. № ЦУ01-21520#7/07.03.2022 г. на КПКОНПИ от изпълнителния директор на ИА СОСЕЗФ; с писмо, вх. № ЦУ01-21520#8/25.03.2022 г. на КПКОНПИ, от министъра на околната среда и водите е получила: Договор № Д-34-60/19.06.2020 г. за възлагане на обществена поръчка; фактура № 0009000023 с получател на услугата МОСВ и доставчик „******“; длъжностна характеристика; Трудов договор за временна работа от 26.06.2020 г. и Анекс № 1 от 29.01.2021 г. към него; присъствен списък за обучение на тема „Индикатори за измами при проверка на процедури за възлагане на обществени поръчки по ОПОС - установяване, анализ и докладване“; кореспонденция по електронна поща.</w:t>
      </w:r>
    </w:p>
    <w:p w:rsidR="00000000" w:rsidDel="00000000" w:rsidP="00000000" w:rsidRDefault="00000000" w:rsidRPr="00000000" w14:paraId="00000019">
      <w:pPr>
        <w:ind w:left="-142" w:firstLine="720"/>
        <w:rPr>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НБД „Население“ и на електронната страница на ДФЗ.</w:t>
      </w:r>
    </w:p>
    <w:p w:rsidR="00000000" w:rsidDel="00000000" w:rsidP="00000000" w:rsidRDefault="00000000" w:rsidRPr="00000000" w14:paraId="0000001A">
      <w:pPr>
        <w:ind w:left="-142" w:firstLine="720"/>
        <w:rPr>
          <w:vertAlign w:val="baseline"/>
        </w:rPr>
      </w:pPr>
      <w:r w:rsidDel="00000000" w:rsidR="00000000" w:rsidRPr="00000000">
        <w:rPr>
          <w:vertAlign w:val="baseline"/>
          <w:rtl w:val="0"/>
        </w:rPr>
        <w:t xml:space="preserve">От направената справка в регистъра на получените сигнали в дирекция „Конфликт на интереси“ се установява, че е регистриран сигнал с рег.№ С-2017-156/18.09.2017 г., подаден срещу Лъчезар ****** Спасов в качеството му на изпълнителен директор на Изпълнителна агенция „Сертификационен одит на средствата от европейските земеделски фондове“ с твърдения,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собственост на Р.Е., с която Спасов е във фактическо съжителство, е участвало и спечелило проект в ДФЗ, обект на одит от представляваната от Спасов ИА СОСЕЗФ. Прието е решение № РС-156-17-078/15.12.2018 г., с което не е установен</w:t>
      </w:r>
      <w:r w:rsidDel="00000000" w:rsidR="00000000" w:rsidRPr="00000000">
        <w:rPr>
          <w:rFonts w:ascii="Libre Franklin Medium" w:cs="Libre Franklin Medium" w:eastAsia="Libre Franklin Medium" w:hAnsi="Libre Franklin Medium"/>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конфликт на интереси по отношение на Лъчезар ******Спасов, изпълнителен директор на Изпълнителна агенция „Сертификационен одит на средствата от европейските земеделски фондове“ и лице, заемало публична длъжност, по смисъла на чл. 3, ал.1, т. 18, предложение трето от ЗПУКИ (отм.), респективно - лице, заемащо висша публична длъжност, по смисъла на чл. 6, ал.1, т.18 от ЗПКОНПИ, за това, че е сключил Договор № Д-25 от 28.11.2016 г. с „******“ АД, поради липса на частен интерес, негов или на свързаното с него по смисъла на §1, т.1 от ДР на ЗПУКИ (отм.), респективно по §1, т.7 от ДР на ЗПКОНПИ, лице.</w:t>
      </w:r>
      <w:r w:rsidDel="00000000" w:rsidR="00000000" w:rsidRPr="00000000">
        <w:rPr>
          <w:rtl w:val="0"/>
        </w:rPr>
      </w:r>
    </w:p>
    <w:p w:rsidR="00000000" w:rsidDel="00000000" w:rsidP="00000000" w:rsidRDefault="00000000" w:rsidRPr="00000000" w14:paraId="0000001B">
      <w:pPr>
        <w:ind w:left="-142" w:firstLine="720"/>
        <w:rPr>
          <w:i w:val="0"/>
          <w:iCs w:val="0"/>
          <w:color w:val="000000"/>
          <w:vertAlign w:val="baseline"/>
        </w:rPr>
      </w:pPr>
      <w:r w:rsidDel="00000000" w:rsidR="00000000" w:rsidRPr="00000000">
        <w:rPr>
          <w:rtl w:val="0"/>
        </w:rPr>
      </w:r>
    </w:p>
    <w:p w:rsidR="00000000" w:rsidDel="00000000" w:rsidP="00000000" w:rsidRDefault="00000000" w:rsidRPr="00000000" w14:paraId="0000001C">
      <w:pPr>
        <w:ind w:left="-142" w:firstLine="720"/>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left="-142" w:firstLine="720"/>
        <w:rPr>
          <w:i w:val="0"/>
          <w:iCs w:val="0"/>
          <w:color w:val="000000"/>
          <w:vertAlign w:val="baseline"/>
        </w:rPr>
      </w:pPr>
      <w:r w:rsidDel="00000000" w:rsidR="00000000" w:rsidRPr="00000000">
        <w:rPr>
          <w:rtl w:val="0"/>
        </w:rPr>
      </w:r>
    </w:p>
    <w:p w:rsidR="00000000" w:rsidDel="00000000" w:rsidP="00000000" w:rsidRDefault="00000000" w:rsidRPr="00000000" w14:paraId="0000001E">
      <w:pPr>
        <w:ind w:left="-142" w:firstLine="720"/>
        <w:rPr>
          <w:rFonts w:ascii="Times New Roman" w:cs="Times New Roman" w:eastAsia="Times New Roman" w:hAnsi="Times New Roman"/>
          <w:b w:val="0"/>
          <w:bCs w:val="0"/>
          <w:color w:val="000000"/>
          <w:sz w:val="24"/>
          <w:szCs w:val="24"/>
          <w:highlight w:val="white"/>
          <w:u w:val="none"/>
          <w:vertAlign w:val="baseline"/>
        </w:rPr>
      </w:pPr>
      <w:r w:rsidDel="00000000" w:rsidR="00000000" w:rsidRPr="00000000">
        <w:rPr>
          <w:vertAlign w:val="baseline"/>
          <w:rtl w:val="0"/>
        </w:rPr>
        <w:t xml:space="preserve">Лъчезар ******Спасов е назначен за изпълнителен директор на Изпълнителна агенция „Сертификационен одит на средствата от европейските земеделски фондове“ със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Заповед </w:t>
      </w:r>
      <w:r w:rsidDel="00000000" w:rsidR="00000000" w:rsidRPr="00000000">
        <w:rPr>
          <w:b w:val="1"/>
          <w:bCs w:val="1"/>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КВ-128 от 20.09.2016 г.на министър- председателя.</w:t>
      </w:r>
    </w:p>
    <w:p w:rsidR="00000000" w:rsidDel="00000000" w:rsidP="00000000" w:rsidRDefault="00000000" w:rsidRPr="00000000" w14:paraId="0000001F">
      <w:pPr>
        <w:ind w:left="-142" w:firstLine="720"/>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От справка НБД Население към 12.04.2022 г. е видно, че Лъчезар Спасов е с постоянен адрес в ****** от 21.12.2021 г. и с настоящ адрес в ******от 12.07.2017 г. Преди 21.12.2021 г. Спасов е бил с постоянен адрес в ******. Р.П.Е. е с постоянен и настоящ адрес в ****** от 25.05.2000 г. Лъчезар Спасов и Р.Е. имат две общи деца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Г.Л.С. и Т.Л.С.</w:t>
      </w:r>
    </w:p>
    <w:p w:rsidR="00000000" w:rsidDel="00000000" w:rsidP="00000000" w:rsidRDefault="00000000" w:rsidRPr="00000000" w14:paraId="00000020">
      <w:pPr>
        <w:ind w:left="-142" w:firstLine="720"/>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справка в Търговски регистър и регистър на юридическите лица с нестопанска цел е видно, че Р. Е. е вписана като едноличен собственик и управител на: „******“ ЕООД, ЕИК ******, със седалище и адрес на управление: ******; „******“ ЕООД, ЕИК ******, със седалище и адрес на управление: ******; „******“, ЕИК ******, със седалище и адрес на управление: ******.</w:t>
      </w:r>
    </w:p>
    <w:p w:rsidR="00000000" w:rsidDel="00000000" w:rsidP="00000000" w:rsidRDefault="00000000" w:rsidRPr="00000000" w14:paraId="00000021">
      <w:pPr>
        <w:ind w:left="-142" w:firstLine="720"/>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е регистрирано като земеделски производител и притежава Регистрационна карта на земеделски производител, издадена на 21.04.2015 г. от Областна дирекция „Земеделие-С.-град, с ЕКАТТЕ на регистрация ******.</w:t>
      </w:r>
    </w:p>
    <w:p w:rsidR="00000000" w:rsidDel="00000000" w:rsidP="00000000" w:rsidRDefault="00000000" w:rsidRPr="00000000" w14:paraId="00000022">
      <w:pPr>
        <w:ind w:left="-142" w:firstLine="720"/>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Период на обследване в настоящото производство е тригодишният период по чл.73 от ЗПКОНПИ, считано от 24.08.2021 г. – датата на която е образувано производството за конфликт на интереси, а именно от 24.08.2018 г. От този тригодишен период следва да се изключи периодът от 24.08.2018 г. до 15.12.2018 г. – датата, на която е прието решение  № РС-156-17-078/15.12.2018 г. от КПКОНПИ относно твърдения, свързани с участие на „******“ ЕООД, собственост на Р.Е., на проекти в ДФЗ, обект на одит от представляваната от Спасов ИА СОСЕЗФ.</w:t>
      </w:r>
      <w:r w:rsidDel="00000000" w:rsidR="00000000" w:rsidRPr="00000000">
        <w:rPr>
          <w:rtl w:val="0"/>
        </w:rPr>
      </w:r>
    </w:p>
    <w:p w:rsidR="00000000" w:rsidDel="00000000" w:rsidP="00000000" w:rsidRDefault="00000000" w:rsidRPr="00000000" w14:paraId="00000023">
      <w:pPr>
        <w:ind w:left="-142" w:firstLine="720"/>
        <w:rPr>
          <w:vertAlign w:val="baseline"/>
        </w:rPr>
      </w:pPr>
      <w:r w:rsidDel="00000000" w:rsidR="00000000" w:rsidRPr="00000000">
        <w:rPr>
          <w:vertAlign w:val="baseline"/>
          <w:rtl w:val="0"/>
        </w:rPr>
        <w:t xml:space="preserve">От служебно извършена справка на сайта на ДФЗ в Регистър на получилите субсидии от ЕФГЗ и ЕФРСР се установява, че „******“ ЕООД е получила субсидии за биологично пчеларство за финансовата 2020 г. в размер на 7 334,25 лева и за финансовата 2021 г. в размер на 8 801,10 лева, както и помощ de minimis в размер на 1400 лева за 2020 г., съгласно Регламент /ЕС/ № 1408/2013 г. на Европейската комисия от 18.12.2013 г., изменен с Регламент /ЕС/ № 2019/316 от 21.02.2019 г., на регистрираните по Наредба № 3 от 1999 г. земеделски стопани, отглеждащи пчелни семейства. Видно от писмо вх.№ ЦУ01-21520#7/07.03.2022 г. на КПКОНПИ от Лъчезар Спасов – изпълнителен директор на СОСЕЗФ, „******“ ЕООД не е попадала в обхвата на сертификационен одит, извършван от ИА СОСЕЗФ в периода от 24.08.2018 г. до настоящия момент.</w:t>
      </w:r>
    </w:p>
    <w:p w:rsidR="00000000" w:rsidDel="00000000" w:rsidP="00000000" w:rsidRDefault="00000000" w:rsidRPr="00000000" w14:paraId="00000024">
      <w:pPr>
        <w:ind w:left="-142" w:firstLine="720"/>
        <w:rPr>
          <w:vertAlign w:val="baseline"/>
        </w:rPr>
      </w:pPr>
      <w:r w:rsidDel="00000000" w:rsidR="00000000" w:rsidRPr="00000000">
        <w:rPr>
          <w:vertAlign w:val="baseline"/>
          <w:rtl w:val="0"/>
        </w:rPr>
        <w:t xml:space="preserve">Видно от писмо вх.№ ЦУ01-21520#7/07.03.2022 г. на КПКОНПИ от главния секретар на Държавен фонд „Земеделие“ „******“ ЕООД и „******“ ООД нямат регистрация в Интегрираната система за администриране и контрол.</w:t>
      </w:r>
    </w:p>
    <w:p w:rsidR="00000000" w:rsidDel="00000000" w:rsidP="00000000" w:rsidRDefault="00000000" w:rsidRPr="00000000" w14:paraId="00000025">
      <w:pPr>
        <w:ind w:left="-142" w:firstLine="720"/>
        <w:rPr>
          <w:vertAlign w:val="baseline"/>
        </w:rPr>
      </w:pPr>
      <w:r w:rsidDel="00000000" w:rsidR="00000000" w:rsidRPr="00000000">
        <w:rPr>
          <w:vertAlign w:val="baseline"/>
          <w:rtl w:val="0"/>
        </w:rPr>
        <w:t xml:space="preserve">Видно от писмо вх.№ ЦУ01-21520#8/25.03.2022 г. на КПКОНПИ от министъра на околната среда и водите Договор № Д-34-60/19.06.2020 г. е сключен между Министерството на околната среда и водите и „******“ ООД за изпълнение на услуги „Осигуряване на технически и експертни лица за управлението и изпълнението на ОПОС 2014-2020 г.“. В рамките на цитирания договор изпълнителят провежда процедури за подбор на технически и експертни лица и администрира изцяло трудовите правоотношения с наетите по договора служители.</w:t>
      </w:r>
    </w:p>
    <w:p w:rsidR="00000000" w:rsidDel="00000000" w:rsidP="00000000" w:rsidRDefault="00000000" w:rsidRPr="00000000" w14:paraId="00000026">
      <w:pPr>
        <w:ind w:left="-142" w:firstLine="720"/>
        <w:rPr>
          <w:vertAlign w:val="baseline"/>
        </w:rPr>
      </w:pPr>
      <w:r w:rsidDel="00000000" w:rsidR="00000000" w:rsidRPr="00000000">
        <w:rPr>
          <w:vertAlign w:val="baseline"/>
          <w:rtl w:val="0"/>
        </w:rPr>
        <w:t xml:space="preserve">На 26.06.2020 г. Р.Е. встъпва в трудово правоотношение с „******“ ООД на длъжност „технически сътрудник“, съгласно който служителят се задължава да работи в МОСВ във връзка с Договор № Д-34-60/19.06.2020 г., сключен между МОСВ и „******“ ООД. Съгласно длъжностната характеристика, Е. участва в дейностите по организация на административната дейност в рамките на отдел „Последващ контрол“, Главна дирекция Оперативна програма „Околна среда“, МОСВ, изготвя и поддържа база данни и регистри, свързани с дейността на отдела.</w:t>
      </w:r>
    </w:p>
    <w:p w:rsidR="00000000" w:rsidDel="00000000" w:rsidP="00000000" w:rsidRDefault="00000000" w:rsidRPr="00000000" w14:paraId="00000027">
      <w:pPr>
        <w:rPr>
          <w:vertAlign w:val="baseline"/>
        </w:rPr>
      </w:pPr>
      <w:r w:rsidDel="00000000" w:rsidR="00000000" w:rsidRPr="00000000">
        <w:rPr>
          <w:vertAlign w:val="baseline"/>
          <w:rtl w:val="0"/>
        </w:rPr>
        <w:t xml:space="preserve">През 2021 г. ******България – ******, е провела обучение на тема „Индикатори за измами при проверка на процедури за възлагане на обществени поръчки по ОПОС – установяване, анализ, докладване“ за служители на Главна дирекция Оперативна програма „Околна среда“, МОСВ. Лъчезар Спасов е бил част от екипа лектори, осигурени от ****** България. </w:t>
      </w:r>
    </w:p>
    <w:p w:rsidR="00000000" w:rsidDel="00000000" w:rsidP="00000000" w:rsidRDefault="00000000" w:rsidRPr="00000000" w14:paraId="00000028">
      <w:pPr>
        <w:rPr>
          <w:vertAlign w:val="baseline"/>
        </w:rPr>
      </w:pPr>
      <w:r w:rsidDel="00000000" w:rsidR="00000000" w:rsidRPr="00000000">
        <w:rPr>
          <w:vertAlign w:val="baseline"/>
          <w:rtl w:val="0"/>
        </w:rPr>
        <w:t xml:space="preserve">Видно от приложения към писмото Договор № Д-34-60/19.06.2020 г., сключен между Министерството на околната среда и водите и „******“ ООД, същият е сключен на основание чл.183 от Закона за обществените поръчки /ЗОП/ за изпълнение на услуги „Осигуряване на технически и експертни лица за управлението и изпълнението на ОПОС 2014-2020 г.“. В обхвата на услугите са включени следните основни дейности: Дейност 1 – Провеждане на процедура за подбор на технически и експертни лица за управлението и изпълнението на ОПОС; Дейност 2 – Цялостно администриране на трудовоправните взаимоотношения с наетите на трудов договор експертни и технически лица. Договорът е със срок на действие от 24 месеца, считано от датата на сключването му или до достигане на максимално допустимата стойност на договора.</w:t>
      </w:r>
    </w:p>
    <w:p w:rsidR="00000000" w:rsidDel="00000000" w:rsidP="00000000" w:rsidRDefault="00000000" w:rsidRPr="00000000" w14:paraId="00000029">
      <w:pPr>
        <w:rPr>
          <w:vertAlign w:val="baseline"/>
        </w:rPr>
      </w:pPr>
      <w:r w:rsidDel="00000000" w:rsidR="00000000" w:rsidRPr="00000000">
        <w:rPr>
          <w:vertAlign w:val="baseline"/>
          <w:rtl w:val="0"/>
        </w:rPr>
        <w:t xml:space="preserve">На 26.06.2020 г. на основание чл.107р от Кодекса на труда и във връзка с Договор № Д-34-60/19.06.2020 г., сключен между Министерството на околната среда и водите и „******“ ООД, е сключен срочен Трудов договор за временна работа между „******“ ООД- работодател и Р.Е. – служител, съгласно който служителят се задължава да работи в  Министерството на околната среда и водите на длъжност „технически сътрудник“ на пълно работно време. Срокът на договора е до завършване на определената в него работа- до приключване на договора между МОСВ и „******“ ООД, но не по-късно от 17.06.2022 г. На 29.01.2021 г. е сключен Анекс № 1 към Трудов договор от 26.06.2020 г. за промяна на основното месечно трудово възнаграждение.</w:t>
      </w:r>
    </w:p>
    <w:p w:rsidR="00000000" w:rsidDel="00000000" w:rsidP="00000000" w:rsidRDefault="00000000" w:rsidRPr="00000000" w14:paraId="0000002A">
      <w:pPr>
        <w:rPr>
          <w:vertAlign w:val="baseline"/>
        </w:rPr>
      </w:pPr>
      <w:r w:rsidDel="00000000" w:rsidR="00000000" w:rsidRPr="00000000">
        <w:rPr>
          <w:vertAlign w:val="baseline"/>
          <w:rtl w:val="0"/>
        </w:rPr>
        <w:t xml:space="preserve">На 09.06.2021 г. по електронната поща е направено запитване от Главна дирекция Оперативна програма „Околна среда“, МОСВ, до Я.Б.</w:t>
      </w:r>
      <w:r w:rsidDel="00000000" w:rsidR="00000000" w:rsidRPr="00000000">
        <w:rPr>
          <w:color w:val="212529"/>
          <w:vertAlign w:val="baseline"/>
          <w:rtl w:val="0"/>
        </w:rPr>
        <w:t xml:space="preserve"> – </w:t>
      </w:r>
      <w:r w:rsidDel="00000000" w:rsidR="00000000" w:rsidRPr="00000000">
        <w:rPr>
          <w:vertAlign w:val="baseline"/>
          <w:rtl w:val="0"/>
        </w:rPr>
        <w:t xml:space="preserve">председател на Управителния съвет на ****** относно възможността за организиране на еднодневно обучение на тема „Индикатори за измами при проверка на процедури за възлагане на обществени поръчки по ОПОС - установяване, анализ и докладване“, във връзка с идентифицирана необходимост от провеждане на обучение за служителите в дирекцията по отношение на установяване, анализ и докладване на индикатори за измами при проверка на процедури за възлагане на обществени поръчки по ОПОС.</w:t>
      </w:r>
    </w:p>
    <w:p w:rsidR="00000000" w:rsidDel="00000000" w:rsidP="00000000" w:rsidRDefault="00000000" w:rsidRPr="00000000" w14:paraId="0000002B">
      <w:pPr>
        <w:rPr>
          <w:vertAlign w:val="baseline"/>
        </w:rPr>
      </w:pPr>
      <w:r w:rsidDel="00000000" w:rsidR="00000000" w:rsidRPr="00000000">
        <w:rPr>
          <w:vertAlign w:val="baseline"/>
          <w:rtl w:val="0"/>
        </w:rPr>
        <w:t xml:space="preserve">На 10.06.2021 г. по електронната поща е изпратен отговор от Я.Б., като се изразява готовност за организиране на обучение по темата. Предлагат се двама лектори с опит в одита на европейските фондове, включително с необходимия опит и квалификация в сферата на измамите с европейски средства, като са посочени двама експерти, единият от които е Лъчезар Спасов. Посочено е, че Спасов притежава 19 години опит в сферата на вътрешния и външния одит, включително в публичния и частния сектор, от които 12 години одит на средствата от ЕС и 5 години в различни одитни ангажименти по ОПОС. Последните 5 години се занимава активно със случаи със съмнения/индикатори за измами с европейски средства, вкл. и по случаи, възложени директно от OLAF. Посочено е, че Спасов е член на ACFE /Асоциация на сертифицираните проверители на измами/ от 2009 г. и е CFE /сертифициран проверител на измами/ от 2016 г. Видно от приложения към писмо с вх.№ ЦУ01-21520#8/25.03.2022 г. на КПКОНПИ от министъра на околната среда и водите Присъствен списък за обучение на тема „Индикатори за измами при проверка на процедури за възлагане на обществени поръчки по ОПОС - установяване, анализ и докладване“, обучението е проведено на 28-29 юни 2021 г. и Р.Е. е присъствала. Издадена е фактура № 0009000023 с получател на услугата МОСВ и доставчик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E">
      <w:pPr>
        <w:rPr>
          <w:i w:val="0"/>
          <w:iCs w:val="0"/>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0">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Постановление на Министерския съвет № 89 от 18.04.2016 г. е създадена Изпълнителна агенция „Сертификационен одит на средствата от европейските земеделски фондове“ (ИА СОСЕЗФ), ЕИК 177057545, към министъра на земеделието и храните. Същата е юридическо лице на бюджетна издръжка и се ръководи от изпълнителен директор, който се назначава от министъра на земеделието и храните, съгласувано с министър- председателя.</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ИА СОСЕЗФ е орган за осъществяване функции на сертифициращ орган за извършване на сертификационен одит за верността на финансовите отчети и изградената система за контрол в Разплащателната агенция на Република България по Европейски фонд за гарантиране на земеделието (ЕФГЗ) и Европейски земеделски фонд за развитие на селските райони (ЕЗФРСР), съгласно чл.5, ал.1 от Устройствения правилник на ИА СОСЕЗИФ. С цел осигуряване на ефективно управление на рисковете, като част от одитната дейност и в изпълнение на европейските регламенти, агенцията извършва препотвърждаване на проверки на място, извършени от Разплащателната агенция, съгласно изискванията, свързани със законосъобразността и редовността на съответните транзакции, на равнище окончателни бенефициери. Дейността се извършва, в съответствие с Указанията на Европейската комисия, самостоятелно от агенцията или чрез възлагане по реда на Закона за обществените поръчки на външни изпълнители (чл.5, ал.4).</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Обект на ежегодния сертификационен одит на ИА СОСЕЗФ е ДФ „Земеделие“- Разплащателна агенция.</w:t>
      </w:r>
    </w:p>
    <w:p w:rsidR="00000000" w:rsidDel="00000000" w:rsidP="00000000" w:rsidRDefault="00000000" w:rsidRPr="00000000" w14:paraId="00000033">
      <w:pPr>
        <w:rPr>
          <w:vertAlign w:val="baseline"/>
        </w:rPr>
      </w:pPr>
      <w:r w:rsidDel="00000000" w:rsidR="00000000" w:rsidRPr="00000000">
        <w:rPr>
          <w:vertAlign w:val="baseline"/>
          <w:rtl w:val="0"/>
        </w:rPr>
        <w:t xml:space="preserve">В качеството си на изпълнителен директор на Изпълнителна агенция „Сертификационен одит на средствата от европейските земеделски фондове“ Лъчезар ****** Спасов е лице, заемащо висша публична длъжност по смисъла на чл. 6, ал.1, т.18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Като лица, намиращи се във фактическо съжителство, установено от наличието на две общи деца и общ постоянен адрес до 21.12.2021 г., Лъчезар ****** Спасов и Р.П.Е. са свързани лица, по смисъла на §1, т.15, б.“а“ от ДР на ЗПКОНПИ. Р.Е. е едноличен собственик и управител на „******“ ЕООД.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5">
      <w:pPr>
        <w:rPr>
          <w:vertAlign w:val="baseline"/>
        </w:rPr>
      </w:pPr>
      <w:r w:rsidDel="00000000" w:rsidR="00000000" w:rsidRPr="00000000">
        <w:rPr>
          <w:vertAlign w:val="baseline"/>
          <w:rtl w:val="0"/>
        </w:rPr>
        <w:t xml:space="preserve">От събраните по преписката доказателства не се установява Лъчезар Спасов в качеството му на изпълнителен директор на ИА СОСЕЗФ да е упражнил правомощия по служба в негов личен или в частен интерес на свързаното с него лице, по смисъла на §1, т.15, б.“а“ от ДР на ЗПКОНПИ. Видно от писмо вх.№ ЦУ01-21520#7/07.03.2022 г. на КПКОНПИ от Лъчезар Спасов – изпълнителен директор на ИА СОСЕЗФ, „*******“ ЕООД не е попадала в обхвата на сертификационен одит, извършван от ИА СОСЕЗФ в периода от 24.08.2018 г. до настоящия момент. Следва изводът, че Спасов не е упражнил правомощия по служба по отношение на „******“ ЕООД във връзка с получените от дружеството субсидии за биологично пчеларство за финансовите 2020 г. и 2021 г., както и помощ de minimis, съгласно Регламент /ЕС/ № 1408/2013 г. на Европейската комисия от 18.12.2013 г., изменен с Регламент /ЕС/ № 2019/316 от 21.02.2019 г., на регистрираните по Наредба № 3 от 1999 г. земеделски стопани, отглеждащи пчелни семейства.</w:t>
      </w:r>
    </w:p>
    <w:p w:rsidR="00000000" w:rsidDel="00000000" w:rsidP="00000000" w:rsidRDefault="00000000" w:rsidRPr="00000000" w14:paraId="00000036">
      <w:pPr>
        <w:rPr>
          <w:vertAlign w:val="baseline"/>
        </w:rPr>
      </w:pPr>
      <w:r w:rsidDel="00000000" w:rsidR="00000000" w:rsidRPr="00000000">
        <w:rPr>
          <w:vertAlign w:val="baseline"/>
          <w:rtl w:val="0"/>
        </w:rPr>
        <w:t xml:space="preserve">По отношение на участието на Лъчезар Спасов като лектор в обучение на тема „Индикатори за измами при проверка на процедури за възлагане на обществени поръчки по ОПОС - установяване, анализ и докладване“, проведено на 28-29 юни 2021 г., се установява, че участието му е като експерт в областта на измами с европейски средства, вкл. и по случаи, възложени директно от OLAF и като член на ACFE /Асоциация на сертифицираните проверители на измами/ и е CFE /сертифициран проверител на измами/, а не в качеството му на изпълнителен директор на Изпълнителна агенция „Сертификационен одит на средствата от европейските земеделски фондове“. Доставчик на услугата на МОСВ е „******“  ******– България/, видно от фактура № 0009000023 с получател на услугата МОСВ. Изпълнението на правомощието следва да е проявление на властническите функции на лицето, заемащо висша публична длъжност.  Действия на лицето като физическо лице не могат да доведат до конфликт на интереси. От изложеното следва изводът за липса на упражнени правомощия от страна Лъчезар Спасов, в качеството му на изпълнителен директор на Изпълнителна агенция „Сертификационен одит на средствата от европейските земеделски фондове“ във връзка с участието му в обучение на тема „Индикатори за измами при проверка на процедури за възлагане на обществени поръчки по ОПОС - установяване, анализ и докладване“, проведено на 28-29 юни 2021 г. </w:t>
      </w:r>
    </w:p>
    <w:p w:rsidR="00000000" w:rsidDel="00000000" w:rsidP="00000000" w:rsidRDefault="00000000" w:rsidRPr="00000000" w14:paraId="00000037">
      <w:pPr>
        <w:rPr>
          <w:vertAlign w:val="baseline"/>
        </w:rPr>
      </w:pPr>
      <w:r w:rsidDel="00000000" w:rsidR="00000000" w:rsidRPr="00000000">
        <w:rPr>
          <w:vertAlign w:val="baseline"/>
          <w:rtl w:val="0"/>
        </w:rPr>
        <w:t xml:space="preserve">От друга страна от събраните по преписката доказателства се установява, че Трудов договор за временна работа от 26.06.2020 г., е сключен между „******“ ООД – работодател и Р. Е. – служител, съгласно който служителят се задължава да работи в  Министерството на околната среда и водите на длъжност „технически сътрудник“ на пълно работно време, а не с МОСВ.</w:t>
      </w:r>
    </w:p>
    <w:p w:rsidR="00000000" w:rsidDel="00000000" w:rsidP="00000000" w:rsidRDefault="00000000" w:rsidRPr="00000000" w14:paraId="00000038">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Лъчезар ******Спасов - изпълнителен директор на Изпълнителна агенция „Сертификационен одит на средствата от европейските земеделски фондове“,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39">
      <w:pPr>
        <w:spacing w:after="240" w:lineRule="auto"/>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A">
      <w:pPr>
        <w:ind w:left="2880" w:right="49"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B">
      <w:pPr>
        <w:ind w:left="2880" w:right="49" w:firstLine="720"/>
        <w:rPr>
          <w:b w:val="0"/>
          <w:bCs w:val="0"/>
          <w:vertAlign w:val="baseline"/>
        </w:rPr>
      </w:pPr>
      <w:r w:rsidDel="00000000" w:rsidR="00000000" w:rsidRPr="00000000">
        <w:rPr>
          <w:rtl w:val="0"/>
        </w:rPr>
      </w:r>
    </w:p>
    <w:p w:rsidR="00000000" w:rsidDel="00000000" w:rsidP="00000000" w:rsidRDefault="00000000" w:rsidRPr="00000000" w14:paraId="0000003C">
      <w:pPr>
        <w:ind w:left="2880" w:right="49" w:firstLine="720"/>
        <w:rPr>
          <w:b w:val="0"/>
          <w:bCs w:val="0"/>
          <w:vertAlign w:val="baseline"/>
        </w:rPr>
      </w:pPr>
      <w:r w:rsidDel="00000000" w:rsidR="00000000" w:rsidRPr="00000000">
        <w:rPr>
          <w:rtl w:val="0"/>
        </w:rPr>
      </w:r>
    </w:p>
    <w:p w:rsidR="00000000" w:rsidDel="00000000" w:rsidP="00000000" w:rsidRDefault="00000000" w:rsidRPr="00000000" w14:paraId="0000003D">
      <w:pPr>
        <w:ind w:left="2880" w:right="49" w:firstLine="720"/>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E">
      <w:pPr>
        <w:ind w:right="49"/>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Лъчезар Димитров Спасов, ЕГН *******, изпълнителен директор на Изпълнителна агенция „Сертификационен одит на средствата от европейските земеделски фондове“ и лице, заемащо висша публична длъжност по смисъла на чл. 6, ал.1, т.18 от ЗПКОНПИ, във връзка с получени субсидии за биологично пчеларство за финансовите 2020 г. и 2021 г. и помощ de minimis за 2020 г., съгласно Регламент /ЕС/ № 1408/2013 г. на Европейската комисия от 18.12.2013 г., изменен с Регламент /ЕС/ № 2019/316 от 21.02.2019 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от „******“ ЕООД</w:t>
      </w:r>
      <w:r w:rsidDel="00000000" w:rsidR="00000000" w:rsidRPr="00000000">
        <w:rPr>
          <w:vertAlign w:val="baseline"/>
          <w:rtl w:val="0"/>
        </w:rPr>
        <w:t xml:space="preserve">, както и във връзка с участието му като лектор в обучение на тема „Индикатори за измами при проверка на процедури за възлагане на обществени поръчки по ОПОС - установяване, анализ и докладване“, проведено на 28-29 юни 2021 г. в МОСВ, поради липса на упражнени правомощия по служба.</w:t>
      </w:r>
    </w:p>
    <w:p w:rsidR="00000000" w:rsidDel="00000000" w:rsidP="00000000" w:rsidRDefault="00000000" w:rsidRPr="00000000" w14:paraId="00000040">
      <w:pPr>
        <w:ind w:right="49"/>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p>
    <w:p w:rsidR="00000000" w:rsidDel="00000000" w:rsidP="00000000" w:rsidRDefault="00000000" w:rsidRPr="00000000" w14:paraId="00000041">
      <w:pPr>
        <w:ind w:right="49"/>
        <w:rPr>
          <w:vertAlign w:val="baseline"/>
        </w:rPr>
      </w:pPr>
      <w:r w:rsidDel="00000000" w:rsidR="00000000" w:rsidRPr="00000000">
        <w:rPr>
          <w:vertAlign w:val="baseline"/>
          <w:rtl w:val="0"/>
        </w:rPr>
        <w:t xml:space="preserve">Препис от решението да се изпрати на Лъчезар ******Спасов - изпълнителен директор на ИА СОСЕЗФ, на основание чл. 75, т. 1 от ЗПКОНПИ.  </w:t>
      </w:r>
    </w:p>
    <w:p w:rsidR="00000000" w:rsidDel="00000000" w:rsidP="00000000" w:rsidRDefault="00000000" w:rsidRPr="00000000" w14:paraId="00000042">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 АНТОН СЛАВЧЕВ /</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E">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4F">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0">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1">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2">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3">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4">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5">
      <w:pPr>
        <w:tabs>
          <w:tab w:val="left" w:leader="none" w:pos="5400"/>
        </w:tabs>
        <w:ind w:firstLine="2268"/>
        <w:rPr>
          <w:b w:val="0"/>
          <w:bCs w:val="0"/>
          <w:vertAlign w:val="baseline"/>
        </w:rPr>
      </w:pPr>
      <w:r w:rsidDel="00000000" w:rsidR="00000000" w:rsidRPr="00000000">
        <w:rPr>
          <w:rtl w:val="0"/>
        </w:rPr>
      </w:r>
    </w:p>
    <w:sectPr>
      <w:headerReference r:id="rId7" w:type="first"/>
      <w:footerReference r:id="rId8" w:type="default"/>
      <w:pgSz w:h="15840" w:w="12240" w:orient="portrait"/>
      <w:pgMar w:bottom="1135"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Libre Franklin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Medium-regular.ttf"/><Relationship Id="rId2" Type="http://schemas.openxmlformats.org/officeDocument/2006/relationships/font" Target="fonts/LibreFranklinMedium-bold.ttf"/><Relationship Id="rId3" Type="http://schemas.openxmlformats.org/officeDocument/2006/relationships/font" Target="fonts/LibreFranklinMedium-italic.ttf"/><Relationship Id="rId4"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