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РС-567-22-111</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23.11.2022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КИ-223/27.07.2022 г. на Комисия за противодействие на корупцията и за отнемане на незаконно придобитото имущество (КПКОНПИ) по сигнал с рег. № ЦУ 01/С-567/05.07.2022 г. и приобщен сигнал с рег. № ТД04-3191/26.07.2022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срещу Георги Гвоздейков – народен представител в 47 Народно събрание.</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на 26.10.2021 г. със заповед на главния директор на Главна дирекция „Гражданска въздухоплавателна администрация“ (ГД ГВА) е открит конкурс за длъжността „директор“ на дирекция „Летателни стандарти“. Като служител в ГД ГВА, Гвоздейков подава документи и комисията го допуска до участие в конкурса. Същевременно, Гвоздейков бива избран за народен представител в 21 МИР С. и полага клетва като народен представител. От 22.12.2021 г. е заместник-председател на Комисията по транспорт и съобщения към Народното събрание. Въпреки това, Гвоздейков не се оттегля от конкурса, а продължава да участва в процедурата, като представя писмена концепция, оценена с 4,71 от назначената да проведе конкурса комисия на 16.12.2021 г. На проведено на 04.03.2022 г. интервю, Гвоздейков получава най-висока оценка от всички кандидати – 4,82. С общ сбор оценки от писмената концепция и нейната защита, Гвоздейков е класиран на първо място с резултат от 53,23 точки. Комисията подписва Протокол № 6/04.03.2022 г., в който на главния директор е предложено Гвоздейков да бъде назначен на длъжността „директор“ на дирекция „Летателни стандарти“. Към 09.06.2022 г., Гвоздейков продължава да е депутат в 47 Народно събрание и все още не е назначен на длъжността, а същевременно главният директор на ГД ГВА не назначава и втория в класирането, като длъжността остава вакантна. Посочва се, че Гвоздейков е </w:t>
      </w:r>
      <w:r w:rsidDel="00000000" w:rsidR="00000000" w:rsidRPr="00000000">
        <w:rPr>
          <w:vertAlign w:val="baseline"/>
          <w:rtl w:val="0"/>
        </w:rPr>
        <w:t xml:space="preserve">оказал натиск върху главния директор на ГД ГВА да не назначава</w:t>
      </w:r>
      <w:r w:rsidDel="00000000" w:rsidR="00000000" w:rsidRPr="00000000">
        <w:rPr>
          <w:color w:val="000000"/>
          <w:vertAlign w:val="baseline"/>
          <w:rtl w:val="0"/>
        </w:rPr>
        <w:t xml:space="preserve"> никой на длъжността и да го изчака до момента, в който престане да бъде народен представител.</w:t>
      </w:r>
    </w:p>
    <w:p w:rsidR="00000000" w:rsidDel="00000000" w:rsidP="00000000" w:rsidRDefault="00000000" w:rsidRPr="00000000" w14:paraId="00000010">
      <w:pPr>
        <w:tabs>
          <w:tab w:val="left" w:leader="none" w:pos="426"/>
        </w:tabs>
        <w:ind w:firstLine="720"/>
        <w:jc w:val="both"/>
        <w:rPr>
          <w:vertAlign w:val="baseline"/>
        </w:rPr>
      </w:pPr>
      <w:r w:rsidDel="00000000" w:rsidR="00000000" w:rsidRPr="00000000">
        <w:rPr>
          <w:color w:val="000000"/>
          <w:vertAlign w:val="baseline"/>
          <w:rtl w:val="0"/>
        </w:rPr>
        <w:t xml:space="preserve">Също така се посочва, че като народен представител и заместник-председател на Комисията по транспорт и съобщения към Народното събрание, Гвоздейков осъществява контрол върху изпълнителната власт и в частност върху министъра на транспорта и </w:t>
      </w:r>
      <w:r w:rsidDel="00000000" w:rsidR="00000000" w:rsidRPr="00000000">
        <w:rPr>
          <w:vertAlign w:val="baseline"/>
          <w:rtl w:val="0"/>
        </w:rPr>
        <w:t xml:space="preserve">съобщенията, респективно върху главния директор на ГД ГВА. В тези му качества, същият оказва влияние върху членовете на комисията на ГД ГВА за класирането му на първо място в конкурса. Участието в конкурса представлява частен интерес за Гвоздейков и по смисъла на ЗПКОНПИ и той е следвало или да се откаже от длъжността заместник-председател на Комисията по транспорт и съобщения към Народното събрание или да се оттегли от конкурса.</w:t>
      </w:r>
    </w:p>
    <w:p w:rsidR="00000000" w:rsidDel="00000000" w:rsidP="00000000" w:rsidRDefault="00000000" w:rsidRPr="00000000" w14:paraId="00000011">
      <w:pPr>
        <w:tabs>
          <w:tab w:val="left" w:leader="none" w:pos="426"/>
        </w:tabs>
        <w:ind w:firstLine="720"/>
        <w:jc w:val="both"/>
        <w:rPr>
          <w:color w:val="000000"/>
          <w:vertAlign w:val="baseline"/>
        </w:rPr>
      </w:pPr>
      <w:r w:rsidDel="00000000" w:rsidR="00000000" w:rsidRPr="00000000">
        <w:rPr>
          <w:vertAlign w:val="baseline"/>
          <w:rtl w:val="0"/>
        </w:rPr>
        <w:t xml:space="preserve">От главния директор на Главна дирекция „Гражданска въздухоплавателна администрация“ (ГД ГВА) с писмо с вх.№ ЦУ01-522178#1/05.08.2022 г. на КПКОНПИ са изискани и представени: Заповед № 45-01-489/26.10.2021 г. на главния директор на ГД ГВА за обявяване на конкурс за заемане на длъжността „Директор на дирекция“ в дирекция „Летателни стандарти“ в ГД ГВА, длъжностна характеристика на длъжността „Директор на дирекция“ в дирекция „Летателни стандарти“ в ГД ГВА, Заповед № 45-01-533/12.11.2021 г. за определяне състава на комисия за провеждане на конкурса, молба от Д. Д. с рег. № 45-00-1/05.01.2022 г., Заповед № 45-00-13/07.01.2022 г. за изменение на състава на конкурсната комисия, заявление с рег.№ 50-00-237/05.11.2021 г. от Георги Гвоздейков за участие в конкурс, заявление с рег.№ 50-00-238/05.11.2021 г. от Е. К. за участие в конкурс, заявление с рег.№ 50-00-240/05.11.2021 г. от А. И. за участие в конкурс, заявление с рег.№ 50-00-242/08.11.2021 г. от Б. П. за участие в конкурс, заявление с рег.№ 50-00-243/08.11.2021 г. от В. К. за участие в конкурс, заявление с рег.№ 50-00-246/08.11.2021 г. от Т. П. за участие в конкурс, Протокол № 1 от 12.11.2021 г. за допуснатите и недопуснати кандидати до конкурса, Протокол № 2 от 12.11.2021</w:t>
      </w:r>
      <w:r w:rsidDel="00000000" w:rsidR="00000000" w:rsidRPr="00000000">
        <w:rPr>
          <w:color w:val="000000"/>
          <w:vertAlign w:val="baseline"/>
          <w:rtl w:val="0"/>
        </w:rPr>
        <w:t xml:space="preserve"> г. за системата за определяне на резултатите от конкурса, писмо с рег. № 45-09-661/07.12.2021 г. от Д. Д. – председател на конкурсната комисия относно отлагане на датата за оценяване на концепциите и промяна на датата на публикуване на информация за допуснатите и недопуснати кандидати до защита на концепциите, Протокол № 3 от 08.12.2021 г. за промяна на определената дата за обявяване на допуснатите и недопуснати кандидати до защита на концепцията, Протокол № 4 от 16.12.2021 г. за оценяване на представените концепции от кандидатите, доклад от 11.01.2022 г. до главния директора на ГД ГВА, Протокол № 5 от 11.01.2022 г. за оценяване на защитата на представените концепции от кандидатите и обявяване на допуснатите и недопуснати кандидати до интервю, съобщение от 21.01.2022 г. за определяне на датата , часа и мястото за провеждане на интервю с кандидатите, Протокол № 5 от 04.03.2022 г. за оценяване на проведеното интервю с кандидатите и обявяване на класирането, формуляр за окончателните резултати на кандидатите от 04.03.2022 г., служебни имейли от главния секретар на ГД ГВА до Георги Гвоздейков и Е. Т. за уведомяване относно класирането на кандидатите в конкурса, Заповед № 45-01-355/01.07.2022 г. но главня директор на ГД ГВА за прекратяване на конкурсната процедура.</w:t>
      </w:r>
    </w:p>
    <w:p w:rsidR="00000000" w:rsidDel="00000000" w:rsidP="00000000" w:rsidRDefault="00000000" w:rsidRPr="00000000" w14:paraId="00000012">
      <w:pPr>
        <w:tabs>
          <w:tab w:val="left" w:leader="none" w:pos="426"/>
        </w:tabs>
        <w:ind w:firstLine="720"/>
        <w:jc w:val="both"/>
        <w:rPr>
          <w:color w:val="000000"/>
          <w:vertAlign w:val="baseline"/>
        </w:rPr>
      </w:pPr>
      <w:r w:rsidDel="00000000" w:rsidR="00000000" w:rsidRPr="00000000">
        <w:rPr>
          <w:vertAlign w:val="baseline"/>
          <w:rtl w:val="0"/>
        </w:rPr>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 в Регистър на уведомленията за трудовите договори на Националния осигурителен институт и на електронната страница на 47-то Народно събрание.</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Георги Гвоздейков е избран за народен представител в 47-то Народно събрание на Република България и е положил клетва на 03.12.2021 г.</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С Решение за избиране на Комисия по транспорт и съобщения от 22.12.2021 г., Народното събрание на основание чл. 79, ал. 1 от Конституцията на Република България, чл. 16, ал. 1 и ал. 2, т. 17, чл. 18, ал. 1, т. 2 и 3 от Правилника за организацията и дейността на Народното събрание избира членове и ръководство на Комисията по транспорт и съобщения. Георги Гвоздейков е избран за член и заместник-председател на Комисията по транспорт и съобщения.</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r>
      <w:r w:rsidDel="00000000" w:rsidR="00000000" w:rsidRPr="00000000">
        <w:rPr>
          <w:b w:val="0"/>
          <w:bCs w:val="0"/>
          <w:vertAlign w:val="baseline"/>
          <w:rtl w:val="0"/>
        </w:rPr>
        <w:t xml:space="preserve">Главна дирекция "Гражданска въздухоплавателна администрация" (ГД ГВА)</w:t>
      </w:r>
      <w:r w:rsidDel="00000000" w:rsidR="00000000" w:rsidRPr="00000000">
        <w:rPr>
          <w:b w:val="1"/>
          <w:bCs w:val="1"/>
          <w:vertAlign w:val="baseline"/>
          <w:rtl w:val="0"/>
        </w:rPr>
        <w:t xml:space="preserve"> </w:t>
      </w:r>
      <w:r w:rsidDel="00000000" w:rsidR="00000000" w:rsidRPr="00000000">
        <w:rPr>
          <w:vertAlign w:val="baseline"/>
          <w:rtl w:val="0"/>
        </w:rPr>
        <w:t xml:space="preserve">с БУЛСТАТ: 121805755 е администрация, чрез която се осъществяват правомощията на министъра на транспорта, информационните технологии и съобщенията по </w:t>
      </w:r>
      <w:hyperlink r:id="rId6">
        <w:r w:rsidDel="00000000" w:rsidR="00000000" w:rsidRPr="00000000">
          <w:rPr>
            <w:color w:val="000000"/>
            <w:u w:val="none"/>
            <w:vertAlign w:val="baseline"/>
            <w:rtl w:val="0"/>
          </w:rPr>
          <w:t xml:space="preserve">чл. 8, ал. 1 от Закона за гражданското въздухоплаване (ЗГВ)</w:t>
        </w:r>
      </w:hyperlink>
      <w:r w:rsidDel="00000000" w:rsidR="00000000" w:rsidRPr="00000000">
        <w:rPr>
          <w:vertAlign w:val="baseline"/>
          <w:rtl w:val="0"/>
        </w:rPr>
        <w:t xml:space="preserve">. </w:t>
      </w:r>
      <w:r w:rsidDel="00000000" w:rsidR="00000000" w:rsidRPr="00000000">
        <w:rPr>
          <w:b w:val="0"/>
          <w:bCs w:val="0"/>
          <w:vertAlign w:val="baseline"/>
          <w:rtl w:val="0"/>
        </w:rPr>
        <w:t xml:space="preserve">ГД ГВА</w:t>
      </w:r>
      <w:r w:rsidDel="00000000" w:rsidR="00000000" w:rsidRPr="00000000">
        <w:rPr>
          <w:vertAlign w:val="baseline"/>
          <w:rtl w:val="0"/>
        </w:rPr>
        <w:t xml:space="preserve"> е национален надзорен орган по отношение на безопасната и ефективна работа на доставчика на аеронавигационно обслужване, изпълнява функциите на гражданска въздухоплавателна администрация в съответствие със ЗГВ, международните конвенции и договори, страна по които е Република България. ГД ГВА е юридическо лице със седалище в София и е второстепенен разпоредител с бюджет към министъра на транспорта, информационните технологии съобщенията. Главният директор се назначава от и е пряко подчинен на министъра на транспорта, информационните технологии и съобщенията. Главен директор на ГД ГВА от 25.09.2020 г. е Х. Д. Щ.</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Георги Гвоздейков заема длъжността „инспектор“ в ГД ГВА от 12.11.2018 г. до 26.11.2021 г. – видно от Справка за актуално състояние на всички трудови договори към 31.10.2022 г. в Регистър на уведомленията за трудови договори и уведомления за промяна на работодател на Националния осигурителен институт.</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Със Заповед № 45-01-489/26.10.2021 г., на основание чл. 10а, ал. 1 от Закона за държавния служител (ЗДСл.), чл. 13, ал. 1 от Наредбата за провеждане на конкурсите и подбора при мобилност на държавни служители, чл. 6, ал. 3 т. 7 и чл. 6, ал. 1 от Устройствения правилник на ГД ГВА и във вр. с доклад № 45-09-661/26.10.2021 г. от главния секретар на ГД ГВА, Х. Щ. - главен директор на </w:t>
      </w:r>
      <w:r w:rsidDel="00000000" w:rsidR="00000000" w:rsidRPr="00000000">
        <w:rPr>
          <w:color w:val="000000"/>
          <w:vertAlign w:val="baseline"/>
          <w:rtl w:val="0"/>
        </w:rPr>
        <w:t xml:space="preserve">ГД ГВА обявява конкурс за заемане на длъжността „Директор на дирекция“ в дирекция „Летателни стандарти“ в ГД ГВА. Начина на провеждане на конкурса е защита на концепция за стратегическо управление на тема „Приоритети в управлението на дейността на дирекция „Летателни стандарти“ и интервю.</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Със Заповед № 45-01-533/12.11.2021 г.,</w:t>
      </w:r>
      <w:r w:rsidDel="00000000" w:rsidR="00000000" w:rsidRPr="00000000">
        <w:rPr>
          <w:vertAlign w:val="baseline"/>
          <w:rtl w:val="0"/>
        </w:rPr>
        <w:t xml:space="preserve"> на основание чл. 10б ал. 2 от ЗДСл., чл. 6, ал. 4 от  Наредбата за провеждане на конкурсите и подбора при мобилност на държавни служители и чл. 6, ал. 1 от Устройствения правилник на ГД ГВА, Х. Щ. - главен директор на </w:t>
      </w:r>
      <w:r w:rsidDel="00000000" w:rsidR="00000000" w:rsidRPr="00000000">
        <w:rPr>
          <w:color w:val="000000"/>
          <w:vertAlign w:val="baseline"/>
          <w:rtl w:val="0"/>
        </w:rPr>
        <w:t xml:space="preserve">ГД ГВА определя състава на Комисия за провеждане на конкурсна процедура за назначаване на държавен служител на длъжност „Директор на дирекция“ в дирекция „Летателни стандарти“ в състав: председател – Д. Да., директор на дирекция „Административни и финансови дейности“, изпълняващ функциите на главен секретар, съгласно Заповед № 45-01-441/01.10.2021 г. и членове – Л. Т. – началник на отдел „Международно сътрудничество“, О. И. – главен инспектор в отдел „Летателна експлоатация и лицензиране на авиационния персонал“, И. С. И. – главен инспектор в отдел „Летателна годност на граждански въздухоплавателни средства“, Р. К. – главен юрисконсулт в отдел „Правно осигуряване“, А. Т. – главен експерт в отдел „Летателна експлоатация и лицензиране на авиационния персонал“ и Е. Т. – главен експерт „Човешки ресурси“ в отдел „Финансово-стопански дейности и човешки ресурси“ в ГД ГВА.</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За участие в конкурсната процедура подават заявления следните участници:</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Георги Гвоздейков - заявление с рег.№ 50-00-237/05.11.2021 г., Е. А. К. - заявление с рег.№ 50-00-238/05.11.2021 г., А. И. И. - заявление с рег.№ 50-00-240/05.11.2021 г., Б. Б. П. - заявление с рег.№ 50-00-242/08.11.2021 г., В. М. К. - заявление с рег.№ 50-00-243/08.11.2021 г. и Т. Г. П. - заявление с рег.№ 50-00-246/08.11.2021 г.</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w:t>
      </w:r>
      <w:r w:rsidDel="00000000" w:rsidR="00000000" w:rsidRPr="00000000">
        <w:rPr>
          <w:color w:val="000000"/>
          <w:vertAlign w:val="baseline"/>
          <w:rtl w:val="0"/>
        </w:rPr>
        <w:t xml:space="preserve">Протокол № 1 от 12.11.2021 г. за допуснатите и недопуснати кандидати до конкурса за длъжността „Директор на дирекция“ в дирекция „Летателни стандарти“, Комисията определена със Заповед № 45-01-533/12.11.2021 г., след извършена проверка на подадените заявления Комисията допуска до конкурса следните участници: </w:t>
      </w:r>
      <w:r w:rsidDel="00000000" w:rsidR="00000000" w:rsidRPr="00000000">
        <w:rPr>
          <w:vertAlign w:val="baseline"/>
          <w:rtl w:val="0"/>
        </w:rPr>
        <w:t xml:space="preserve">Георги Гвоздейков, Е. А. К., Б. Б. П. и Т. Г. П.</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протокол № 2 от 12.11.2021 г. за системата за определяне на резултатите,</w:t>
      </w:r>
      <w:r w:rsidDel="00000000" w:rsidR="00000000" w:rsidRPr="00000000">
        <w:rPr>
          <w:color w:val="000000"/>
          <w:vertAlign w:val="baseline"/>
          <w:rtl w:val="0"/>
        </w:rPr>
        <w:t xml:space="preserve"> за длъжността „Директор на дирекция“ в дирекция „Летателни стандарти“, Комисията определена със Заповед № 45-01-533/12.11.2021 г., приема система за оценяване на концепцията </w:t>
      </w:r>
      <w:r w:rsidDel="00000000" w:rsidR="00000000" w:rsidRPr="00000000">
        <w:rPr>
          <w:vertAlign w:val="baseline"/>
          <w:rtl w:val="0"/>
        </w:rPr>
        <w:t xml:space="preserve"> и критериите при провеждане на събеседване с участниците в конкурса.</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писмо с рег.№ 45-09-661/17.12.2021 г. до главния директор на ГД ГВА, Д. Д., в качеството си на председател на комисията за конкурс за длъжността </w:t>
      </w:r>
      <w:r w:rsidDel="00000000" w:rsidR="00000000" w:rsidRPr="00000000">
        <w:rPr>
          <w:color w:val="000000"/>
          <w:vertAlign w:val="baseline"/>
          <w:rtl w:val="0"/>
        </w:rPr>
        <w:t xml:space="preserve">„Директор на дирекция“ в дирекция „Летателни стандарти“ във връзка със заболяване причинило временна нетрудоспособност за периода от 06.12.2021 г. до 15.12.2021 г. (представен болничен лист № 2021263939309/06.12.2021 г.), предлага разглеждането и оценяването от негова страна на представените концепции да бъде извършено на 16.12.2021 г., а на 17.12.2021 г. на електронната страница на ГД ГВА да бъдат обявени кандидатите допуснати до защита на концепция.</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протокол № 3 от 08.12.2021 г. за промяна на определената дата за обявяване на допуснатите и недопуснатите кандидати до защита на концепция, съгласно Протокол № 1 за допуснатите и недопуснатите кандидати </w:t>
      </w:r>
      <w:r w:rsidDel="00000000" w:rsidR="00000000" w:rsidRPr="00000000">
        <w:rPr>
          <w:color w:val="000000"/>
          <w:vertAlign w:val="baseline"/>
          <w:rtl w:val="0"/>
        </w:rPr>
        <w:t xml:space="preserve">за длъжността „Директор на дирекция“ в дирекция „Летателни стандарти“, във връзка с временна неработоспособност на председателя на комисията за периода от 06.12.2021 г. до 15.12.2021 г. поради болест, Комисията приема списъците на кандидатите допуснати и недопуснати до защита на концепция да бъдат обявени на 17.12.20221 г. на електронната страница на ГД ГВА.</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vertAlign w:val="baseline"/>
          <w:rtl w:val="0"/>
        </w:rPr>
        <w:tab/>
        <w:t xml:space="preserve">С Протокол № 4 от 16.12.2021 г. за оценяване на представените концепции от кандидатите за длъжността </w:t>
      </w:r>
      <w:r w:rsidDel="00000000" w:rsidR="00000000" w:rsidRPr="00000000">
        <w:rPr>
          <w:color w:val="000000"/>
          <w:vertAlign w:val="baseline"/>
          <w:rtl w:val="0"/>
        </w:rPr>
        <w:t xml:space="preserve">„Директор на дирекция“ в дирекция „Летателни стандарти“, концепциите на кандидатите – участници в конкурса са оценени от Комисията, както следва: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Георги Гвоздейков с оценка - 4,71;</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Т. Г. П. с оценка - 4,00;</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Б. Б. П. с оценка – 4,86;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Е. А. К. с оценка – 4,14</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Комисията допуска до защита представените концепции и на четиримата участници в конкурсната процедура на 11.01.2022 г.</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С молба с рег.№ 45-00-1/05.01.2022 г. от Д. Д., в качеството му на  директор на дирекция „Административни и финансови дейности“, изпълняващ функциите на главен секретар, съгласно Заповед № 45-01-441/01.10.2021 г. до </w:t>
      </w:r>
      <w:r w:rsidDel="00000000" w:rsidR="00000000" w:rsidRPr="00000000">
        <w:rPr>
          <w:vertAlign w:val="baseline"/>
          <w:rtl w:val="0"/>
        </w:rPr>
        <w:t xml:space="preserve">главния директор на </w:t>
      </w:r>
      <w:r w:rsidDel="00000000" w:rsidR="00000000" w:rsidRPr="00000000">
        <w:rPr>
          <w:color w:val="000000"/>
          <w:vertAlign w:val="baseline"/>
          <w:rtl w:val="0"/>
        </w:rPr>
        <w:t xml:space="preserve">ГД ГВА, поради завръщането на 05.01.2022 г. на главния секретар на ГД ГВА – Ю. Д., Д. е поискал да бъде изключен като председател на Комисията, определена със  Заповед № 45-01-533/12.11.2021 г.</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Със Заповед № 45-00-13/07.01.2022 г. за изменение на състава на конкурсната комисия,</w:t>
      </w:r>
      <w:r w:rsidDel="00000000" w:rsidR="00000000" w:rsidRPr="00000000">
        <w:rPr>
          <w:vertAlign w:val="baseline"/>
          <w:rtl w:val="0"/>
        </w:rPr>
        <w:t xml:space="preserve"> Х. Щ. - главен директор на </w:t>
      </w:r>
      <w:r w:rsidDel="00000000" w:rsidR="00000000" w:rsidRPr="00000000">
        <w:rPr>
          <w:color w:val="000000"/>
          <w:vertAlign w:val="baseline"/>
          <w:rtl w:val="0"/>
        </w:rPr>
        <w:t xml:space="preserve">ГД ГВА изменя своя Заповед № 45-01-533/12.11.2021 г., като за председател на Комисията определя Ю. Д. – главен секретар на ГД ГВА и заменя като член на Комисията Л. Т. с Е. Д. – главен експерт в отдел „Международно сътрудничество“.</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t xml:space="preserve">С Протокол № 5 от 11.01.2022 г. за оценка на защитата на представените концепции от кандидатите за длъжността „Директор на дирекция“ в дирекция „Летателни стандарти“ Комисията е изслушала представянето на концепциите и е оценила представянето на кандидатите, както следва: </w:t>
      </w:r>
      <w:r w:rsidDel="00000000" w:rsidR="00000000" w:rsidRPr="00000000">
        <w:rPr>
          <w:vertAlign w:val="baseline"/>
          <w:rtl w:val="0"/>
        </w:rPr>
        <w:t xml:space="preserve">Б. Б. П. от 09.30 часа до 10.15 часа, Георги Гвоздейков от 11.00 часа до 11.30, Е. А. К. от 12.30 часа до 13.20 часа и Т. Г. П. от 14.00 часа до 14.45 часа. В </w:t>
      </w:r>
      <w:r w:rsidDel="00000000" w:rsidR="00000000" w:rsidRPr="00000000">
        <w:rPr>
          <w:color w:val="000000"/>
          <w:vertAlign w:val="baseline"/>
          <w:rtl w:val="0"/>
        </w:rPr>
        <w:t xml:space="preserve">Протокол № 5 от 11.01.2022 г. е отразено, че при изслушването на </w:t>
      </w:r>
      <w:r w:rsidDel="00000000" w:rsidR="00000000" w:rsidRPr="00000000">
        <w:rPr>
          <w:vertAlign w:val="baseline"/>
          <w:rtl w:val="0"/>
        </w:rPr>
        <w:t xml:space="preserve">Е. А. К. и Т. Г. П. е присъствал П. С. – съветник на министъра на транспорта, като същият е напускал залата, и не е присъствал при оценяването на кандидатите от страна на Комисията. След като всеки член на Комисията е преценил резултата от защитата на концепциите в 5-степенна скала е образувана оценка на всеки един от кандидатите, както следва:</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Б. Б. П. с оценка – 5;</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Георги Гвоздейков с оценка - 5;</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Т. Г. П. с оценка - 4,29;</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Е. А. К. с оценка – 3,86</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Общият резултат на кандидатите, който е сбор от оценките от писмената концепция и нейната защита е както следва:</w:t>
        <w:tab/>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Б. Б. П. с оценка – 9, 86;</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Георги Гвоздейков с оценка – 9,71;</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Т. Г. П. с оценка - 8,29;</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Е. А. К. с оценка – 8</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Доклад от 11.01.2022 г., Комисията, назначена със </w:t>
      </w:r>
      <w:r w:rsidDel="00000000" w:rsidR="00000000" w:rsidRPr="00000000">
        <w:rPr>
          <w:color w:val="000000"/>
          <w:vertAlign w:val="baseline"/>
          <w:rtl w:val="0"/>
        </w:rPr>
        <w:t xml:space="preserve">Заповед № 45-01-533/12.11.2021 г., изменена със Заповед № 45-01-533/12.11.2021 г. уведомява главния директор на ГД ГВА, че изслушването на кандидатите </w:t>
      </w:r>
      <w:r w:rsidDel="00000000" w:rsidR="00000000" w:rsidRPr="00000000">
        <w:rPr>
          <w:vertAlign w:val="baseline"/>
          <w:rtl w:val="0"/>
        </w:rPr>
        <w:t xml:space="preserve">Е. А. К. и Т. Г. П. е проведено в присъствието на П. С.– съветник на министъра на транспорта. Същият не се е намесвал в дейността на комисията, като единствено е наблюдавал представянето на концепциите от кандидатите и отговорите на поставените от членовете на комисията въпроси. След приключване на изслушването С. е напуснал залата и не е присъствал при поставянето на оценка на кандидатите. Предвид високия обществен интерес към конкурса и съгласно практиката на ГД ГВА при провеждане на конкурси, Комисията предлага на главния директор на ГД ГВА да се публикува Протокол № 5 от 11.01.2022 г. в цялост на публичната страница на ГД ГВА в Интернет и да се качи уведомление за резултата от работата на комисията, съдържащо информация за допуснатите до интервюто кандидати.</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Със Съобщение за датата, часа и мястото за провеждане на интервю с кандидатите за длъжността </w:t>
      </w:r>
      <w:r w:rsidDel="00000000" w:rsidR="00000000" w:rsidRPr="00000000">
        <w:rPr>
          <w:color w:val="000000"/>
          <w:vertAlign w:val="baseline"/>
          <w:rtl w:val="0"/>
        </w:rPr>
        <w:t xml:space="preserve">„Директор на дирекция“ в дирекция „Летателни стандарти“ от 21.02.2022 г., Комисията е допуснала до интервю и четиримата кандидати, които следва да се явят на интервюто на 04.03.2022 г.</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Протокол № 6 от 04.03.2022 г. от проведено интервю с кандидатите за длъжността </w:t>
      </w:r>
      <w:r w:rsidDel="00000000" w:rsidR="00000000" w:rsidRPr="00000000">
        <w:rPr>
          <w:color w:val="000000"/>
          <w:vertAlign w:val="baseline"/>
          <w:rtl w:val="0"/>
        </w:rPr>
        <w:t xml:space="preserve">„Директор на дирекция“ в дирекция „Летателни стандарти“, Комисията e представила на кандидатите формуляри образец Приложение № 7 от Наредбата за провеждане на конкурсите и подбора при мобилност за държавни служители. При интервюто участникът в конкурсната </w:t>
      </w:r>
      <w:r w:rsidDel="00000000" w:rsidR="00000000" w:rsidRPr="00000000">
        <w:rPr>
          <w:vertAlign w:val="baseline"/>
          <w:rtl w:val="0"/>
        </w:rPr>
        <w:t xml:space="preserve">процедура Т. Г. П. представя на Комисията Решение № 4641/04.07.2019 г. на Административен съд - София град, по адм.дело № 4102/2019 г. за отмяна на Заповед № 45-55-4/07.02.2019 г. на главния директор на ГД ГВА за прекратяване на служебното му правоотношение като директор на дирекция „Летателни стандарти“ в ГД ГВА, като незаконосъобразна и Заповед № 45-55-50/20.07.2020 г. за възстановяването му на длъжността  директор на дирекция „Летателни стандарти“ в ГД ГВА, считано от 21.07.2020 г. и заявява, че няма да присъства на интервюто и напуска залата. След провеждане на интервютата с останалите участници в конкурса, Комисията определя средноаритметична оценка на база оценките на членовете си, както следва:</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Георги Гвоздейков с оценка – 4,82;</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Б. Б. П. с оценка – 4, 70;</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Е. А. К. с оценка – 3, 43</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Въз основа на резултата от интервюто, Комисията определя като успешно издържали интервюто с оценка не по-ниска от „4“: Георги Гвоздейков и Б. Б. П.</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Окончателният резултат на кандидатите, чийто е сбор от оценките от писмената концепция и нейната защита и интервюто, умножени по съответните коефициенти, е:</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Георги Гвоздейков с окончателен резултат от конкурса – 53,23 и Б. Б. П. с окончателен резултат от конкурса – 53,08.</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На основание резултатите на кандидатите от проведения конкурс, Комисията класира на първо място - Георги Гвоздейков, на второ място – Б. Б. П. и на трето място – няма класиран. Въз основа на показаните резултати, Комисията предлага на главния директор на ГД ГВА да назначи на длъжност директор на дирекция „Летателни стандарти“ в ГД ГВА класирания на първо място кандидат - Георги Гвоздейков.</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Доклад с рег.№ 45-03-661/14.03.2022 г. Ю. Д. – главен секретар на ГД ГВА и председател на комисия, назначена със Заповед № 45-01-533/12.11.2021 г. и изменена със Заповед № 45-01-13/07.01.2022 г. на главния директор на ГД ГВА, до Х. Щ. – главен директор на ГД ГВА, прилага документите на участниците в конкурса за заемане на длъжността директор на дирекция „Летателни стандарти“ в ГД ГВА и всички протоколи, формуляри и документи от работата на Комисията. Конкурсната комисия предлага да бъде назначен на обявената длъжност Георги Гвоздейков, като успешно издържал конкурсната процедура и класиран на първо място.</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На 14.03.2022 г., на основание чл. 44, ал. 4 от Наредбата за провеждане на конкурсите и подбора при мобилност на държавни служители на Георги Гвоздейков, на Б. Б. П., на Т. Г. П. и на Е. А. К. по електронен път са изпратени формуляр за окончателните резултати и Протокол № 6 от 04.03.2022 г. за резултатите от интервюто. Георги Гвоздейков е уведомен, че като класиран на първо място следва да подаде в „Човешки ресурси“ на ГД ГВА заявление и декларации за назначаване на длъжността директор на дирекция „Летателни стандарти“ в ГД ГВА, като заповедта за назначаване следва да бъде издадена в 14-дневен срок от уведомяването му.</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Със Заповед № 45-01-355/01.07.2022 г., на основание чл. 6, ал. 1 от Устройствения правилник на ГД ГВА, във връзка с чл. 8 от Закона за държавния служител, Х. Щ. – главен директор на ГД ГВА прекратява конкурсната процедура, обявена със Заповед № 45-01-489/26.10.2021 г. за директор на дирекция „Летателни стандарти“ в ГД ГВА, приключила без назначаване на класирания на първо място Георги Гвоздейков, поради неподадени в указания срок от кандидата писмено заявление за назначаване и документи за заемане на длъжността, определени в Наредбата за документите за заемане на държавна служба.</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Решение за прекратяване на пълномощията на народен представител от 20.07.2022 г. Народното събрание на основание чл. 72, ал. 1 и ал. 2 от Конституцията на Република България прекратява пълномощията на Георги Гвоздейков като народен представител от двадесет и първи изборен район – С.</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От извършена справка в ТРРЮЛНЦ се установява, че с Разпореждане № 7 от 21.07.2022 г. за образуване на еднолично акционерно дружество с държавно участие „</w:t>
      </w:r>
      <w:r w:rsidDel="00000000" w:rsidR="00000000" w:rsidRPr="00000000">
        <w:rPr>
          <w:color w:val="000000"/>
          <w:vertAlign w:val="baseline"/>
          <w:rtl w:val="0"/>
        </w:rPr>
        <w:t xml:space="preserve">*********</w:t>
      </w:r>
      <w:r w:rsidDel="00000000" w:rsidR="00000000" w:rsidRPr="00000000">
        <w:rPr>
          <w:vertAlign w:val="baseline"/>
          <w:rtl w:val="0"/>
        </w:rPr>
        <w:t xml:space="preserve">“ ЕАД, на основание чл. 61 и чл. 62, ал. 1 и чл. 159 от Търговския закон, чл. 5, т. 2, чл. 13 и чл. 14, т. 2 от Закона за публичните предприятия (ЗПП) и чл. 23, ал. 1 от Правилника за прилагане на ЗПП, Министерският съвет образува еднолично акционерно дружество с държавно участие в капитала с фирма „</w:t>
      </w:r>
      <w:r w:rsidDel="00000000" w:rsidR="00000000" w:rsidRPr="00000000">
        <w:rPr>
          <w:color w:val="000000"/>
          <w:vertAlign w:val="baseline"/>
          <w:rtl w:val="0"/>
        </w:rPr>
        <w:t xml:space="preserve">*********</w:t>
      </w:r>
      <w:r w:rsidDel="00000000" w:rsidR="00000000" w:rsidRPr="00000000">
        <w:rPr>
          <w:vertAlign w:val="baseline"/>
          <w:rtl w:val="0"/>
        </w:rPr>
        <w:t xml:space="preserve">“ ЕАД и назначава Съвет на директорите в състав: Георги Гвоздейков, Г. М. К. и Б. И. Р. С Разпореждане № 8 от 29.07.2022 г. за изменение на Разпореждане № 7 от 21.07.2022 г. Министерският съвет променя наименованието на дружеството на „</w:t>
      </w:r>
      <w:r w:rsidDel="00000000" w:rsidR="00000000" w:rsidRPr="00000000">
        <w:rPr>
          <w:color w:val="000000"/>
          <w:vertAlign w:val="baseline"/>
          <w:rtl w:val="0"/>
        </w:rPr>
        <w:t xml:space="preserve">*********</w:t>
      </w:r>
      <w:r w:rsidDel="00000000" w:rsidR="00000000" w:rsidRPr="00000000">
        <w:rPr>
          <w:vertAlign w:val="baseline"/>
          <w:rtl w:val="0"/>
        </w:rPr>
        <w:t xml:space="preserve">“. С договор № ВД-44/29.07.2022 г. за възлагане управлението на еднолично акционерно дружество с държавно участие в капитала, сключен между Н. Й. С., в качеството му на министър на транспорта и съобщенията, като орган, управляващ правата на държавата като едноличен собственик на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ЕАД и Георги Гвоздейков – директор, на основание чл. 52, ал. 1 от Правилника за прилагане на Закона за публичните предприятия и в съответствие с Устава на Дружеството министърът възлага, а директорът, като член на Съвета на директорите, приема да управлява и представлява дружеството, в рамките на предоставените му правомощия.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 вписано в ТРРЮЛНЦ на 02.08.2022 г.</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Указ № 213 от 01.08.2022 г. за разпускане на 47-то Народно събрание на 02.08.2022 г. и насрочване на избори за Народно събрание на 02.10.2022 г. Президентът на Република България разпуска Четиридесет и седмото Народно събрание.</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i w:val="0"/>
          <w:iCs w:val="0"/>
          <w:color w:val="000000"/>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t xml:space="preserve">Георги Гвоздейков</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народен представител</w:t>
      </w:r>
      <w:r w:rsidDel="00000000" w:rsidR="00000000" w:rsidRPr="00000000">
        <w:rPr>
          <w:vertAlign w:val="baseline"/>
          <w:rtl w:val="0"/>
        </w:rPr>
        <w:t xml:space="preserve"> е лице, заемащо висша публична длъжност по смисъла на чл. 6, ал. 1, т. 2 от ЗПКОНПИ в периода от 03.12.2021 г. до 20.07.2022 г., с оглед на което КПКОНПИ е компетентна да разгледа подадения срещу него сигнал.</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vertAlign w:val="baseline"/>
          <w:rtl w:val="0"/>
        </w:rPr>
        <w:tab/>
        <w:t xml:space="preserve">Определящо</w:t>
      </w:r>
      <w:r w:rsidDel="00000000" w:rsidR="00000000" w:rsidRPr="00000000">
        <w:rPr>
          <w:color w:val="000000"/>
          <w:vertAlign w:val="baseline"/>
          <w:rtl w:val="0"/>
        </w:rPr>
        <w:t xml:space="preserve">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и т. 18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б.“а“ и т. 18 от ДР на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Съгласно чл. 10, ал. 1 от Закона за държавния служител (ЗДСл.), п</w:t>
      </w:r>
      <w:r w:rsidDel="00000000" w:rsidR="00000000" w:rsidRPr="00000000">
        <w:rPr>
          <w:vertAlign w:val="baseline"/>
          <w:rtl w:val="0"/>
        </w:rPr>
        <w:t xml:space="preserve">остъпването на държавна служба в съответната администрация задължително се предхожда от конкурс, а съгласно чл. 13, ал. 1 от същия закон конкурсът се обявява от органа по назначаването със заповед.</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В правомощие на главния директор на ГД ГВА, съгласно разпоредбата на чл. 6, ал. 1 от </w:t>
      </w:r>
      <w:r w:rsidDel="00000000" w:rsidR="00000000" w:rsidRPr="00000000">
        <w:rPr>
          <w:color w:val="000000"/>
          <w:vertAlign w:val="baseline"/>
          <w:rtl w:val="0"/>
        </w:rPr>
        <w:t xml:space="preserve">Устройствен правилник на Главна дирекция „Гражданска въздухоплавателна администрация“</w:t>
      </w:r>
      <w:r w:rsidDel="00000000" w:rsidR="00000000" w:rsidRPr="00000000">
        <w:rPr>
          <w:vertAlign w:val="baseline"/>
          <w:rtl w:val="0"/>
        </w:rPr>
        <w:t xml:space="preserve"> е да издава индивидуални административни актове и задължителни указания и разпореждания в съответствие с действащото законодателство.</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ff0000"/>
          <w:vertAlign w:val="baseline"/>
          <w:rtl w:val="0"/>
        </w:rPr>
        <w:tab/>
      </w:r>
      <w:r w:rsidDel="00000000" w:rsidR="00000000" w:rsidRPr="00000000">
        <w:rPr>
          <w:vertAlign w:val="baseline"/>
          <w:rtl w:val="0"/>
        </w:rPr>
        <w:t xml:space="preserve">От събраните по преписката доказателства се установява, че на 26.10.2021 г. в изпълнение на правомощията си, произтичащи от разпоредбата на чл. 6, ал. 1 от </w:t>
      </w:r>
      <w:r w:rsidDel="00000000" w:rsidR="00000000" w:rsidRPr="00000000">
        <w:rPr>
          <w:color w:val="000000"/>
          <w:vertAlign w:val="baseline"/>
          <w:rtl w:val="0"/>
        </w:rPr>
        <w:t xml:space="preserve">Устройствен правилник на Главна дирекция „Гражданска въздухоплавателна администрация“, чл. 13, ал. 1 от </w:t>
      </w:r>
      <w:r w:rsidDel="00000000" w:rsidR="00000000" w:rsidRPr="00000000">
        <w:rPr>
          <w:vertAlign w:val="baseline"/>
          <w:rtl w:val="0"/>
        </w:rPr>
        <w:t xml:space="preserve">Наредбата за провеждане на конкурсите и подбора при мобилност на държавни служители, Х. Щ. - главен директор на </w:t>
      </w:r>
      <w:r w:rsidDel="00000000" w:rsidR="00000000" w:rsidRPr="00000000">
        <w:rPr>
          <w:color w:val="000000"/>
          <w:vertAlign w:val="baseline"/>
          <w:rtl w:val="0"/>
        </w:rPr>
        <w:t xml:space="preserve">ГД ГВА със </w:t>
      </w:r>
      <w:r w:rsidDel="00000000" w:rsidR="00000000" w:rsidRPr="00000000">
        <w:rPr>
          <w:vertAlign w:val="baseline"/>
          <w:rtl w:val="0"/>
        </w:rPr>
        <w:t xml:space="preserve">Заповед № 45-01-489/26.10.2021 г. </w:t>
      </w:r>
      <w:r w:rsidDel="00000000" w:rsidR="00000000" w:rsidRPr="00000000">
        <w:rPr>
          <w:color w:val="000000"/>
          <w:vertAlign w:val="baseline"/>
          <w:rtl w:val="0"/>
        </w:rPr>
        <w:t xml:space="preserve">е обявил конкурс за заемане на длъжността „директор на дирекция“ в дирекция „Летателни стандарти“ в ГД ГВА.</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Георги Гвоздейков, в качеството си на „инспектор“ в ГД ГВА по трудово правоотношение от (12.11.2018 г. до 26.11.2021 г.)</w:t>
      </w:r>
      <w:r w:rsidDel="00000000" w:rsidR="00000000" w:rsidRPr="00000000">
        <w:rPr>
          <w:color w:val="ff0000"/>
          <w:vertAlign w:val="baseline"/>
          <w:rtl w:val="0"/>
        </w:rPr>
        <w:t xml:space="preserve"> </w:t>
      </w:r>
      <w:r w:rsidDel="00000000" w:rsidR="00000000" w:rsidRPr="00000000">
        <w:rPr>
          <w:vertAlign w:val="baseline"/>
          <w:rtl w:val="0"/>
        </w:rPr>
        <w:t xml:space="preserve">е подал на 05.11.2021 г. заявление с рег.№ 50-00-237/05.11.2021 г.</w:t>
      </w:r>
      <w:r w:rsidDel="00000000" w:rsidR="00000000" w:rsidRPr="00000000">
        <w:rPr>
          <w:color w:val="000000"/>
          <w:vertAlign w:val="baseline"/>
          <w:rtl w:val="0"/>
        </w:rPr>
        <w:t xml:space="preserve"> за участие в конкурсната процедура.</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чл. 16 от Наредбата за провеждане на конкурсите и подбора при мобилност на държавни служители, конкурсната процедура осигурява равен достъп на кандидатите до заемане на длъжности за държавни служители без ограничения на правата или привилегии, които са основани на раса, народност, етническа принадлежност, пол, произход, сексуална ориентация, религия, политическа принадлежност, лично и обществено положение, имуществено състояние или на наличие на увреждане. </w:t>
      </w:r>
      <w:r w:rsidDel="00000000" w:rsidR="00000000" w:rsidRPr="00000000">
        <w:rPr>
          <w:color w:val="000000"/>
          <w:vertAlign w:val="baseline"/>
          <w:rtl w:val="0"/>
        </w:rPr>
        <w:t xml:space="preserve">Обстоятелството, че </w:t>
      </w:r>
      <w:r w:rsidDel="00000000" w:rsidR="00000000" w:rsidRPr="00000000">
        <w:rPr>
          <w:vertAlign w:val="baseline"/>
          <w:rtl w:val="0"/>
        </w:rPr>
        <w:t xml:space="preserve">Георги Гвоздейков е избран за народен представител и положил клетва на 03.12.2021 г. като такъв не го лишава от възможността да продължи участието си в конкурсната процедура.</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Георги Гвоздейков, като успешно издържал конкурсната процедура и класиран на първо място с Доклад с рег.№ 45-03-661/14.03.2022 г. от Ю. Д. – главен секретар на ГД ГВА и председател на комисия, назначена със Заповед № 45-01-533/12.11.2021 г. и изменена със Заповед № 45-01-13/07.01.2022 г. на главния директор на ГД ГВА, е предложен да бъде назначен на обявената длъжност, в резултат на което на 14.03.2022 г., на основание чл. 44, ал. 4 от Наредбата за провеждане на конкурсите и подбора при мобилност на държавни служители Георги Гвоздейков е уведомен, че като класиран на първо място следва да подаде в „Човешки ресурси“ на ГД ГВА заявление и декларации за назначаване на длъжността директор на дирекция „Летателни стандарти“ в ГД ГВА, като заповедта за назначаване следва да бъде издадена в 14-дневен срок от уведомяването му.</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Съгласно чл. 8 от ЗДСл. за заемане на държавна служба се подава писмено заявление за назначаване, към което се прилагат необходимите документи за заемането на съответната длъжност, определени в наредба на Министерския съвет. При подаването на заявлението за заемане на държавна служба кандидатът подписва и декларация за обстоятелствата по </w:t>
      </w:r>
      <w:hyperlink r:id="rId7">
        <w:r w:rsidDel="00000000" w:rsidR="00000000" w:rsidRPr="00000000">
          <w:rPr>
            <w:color w:val="000000"/>
            <w:u w:val="none"/>
            <w:vertAlign w:val="baseline"/>
            <w:rtl w:val="0"/>
          </w:rPr>
          <w:t xml:space="preserve">чл.</w:t>
        </w:r>
      </w:hyperlink>
      <w:r w:rsidDel="00000000" w:rsidR="00000000" w:rsidRPr="00000000">
        <w:rPr>
          <w:vertAlign w:val="baseline"/>
          <w:rtl w:val="0"/>
        </w:rPr>
        <w:t xml:space="preserve"> 7, ал. 2 от същия закон.</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Съгласно разпоредбата на чл. 68, ал. 1 от Конституцията на Република България народните представители не могат да изпълняват друга държавна служба или да извършват дейност, която според закона е несъвместима с положението на народен представител.</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Разпоредбата на чл. 7, ал. 2, т. 3 от Закона за държавния служител (ЗДСл.), предвижда, че не може да бъде назначавано за държавен служител лице, което е народен представител. Чл. 8 от ЗДСл. предвижда, че за заемане на държавна служба се подава писмено заявление за назначаване, като към заявлението се прилагат необходимите документи за заемането на съответната длъжност, определени в наредба на Министерския съвет. Служебното правоотношение възниква въз основа на административен акт – чл. 9, ал. 1 от ЗДСл.</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 оглед на уредената несъвместимост, произтичаща от разпоредбата на чл. 68, ал. 1 от Конституцията на Република България, във връзка с чл. 7, ал. 2, т. 3 от ЗДСл. Георги Гвоздейков, в качеството си на народен представител не може да изпълнява друга държавна служба, каквато в случая се явява длъжността </w:t>
      </w:r>
      <w:r w:rsidDel="00000000" w:rsidR="00000000" w:rsidRPr="00000000">
        <w:rPr>
          <w:color w:val="000000"/>
          <w:vertAlign w:val="baseline"/>
          <w:rtl w:val="0"/>
        </w:rPr>
        <w:t xml:space="preserve">„Директор на дирекция“ в дирекция „Летателни стандарти“ в ГД ГВА, отредена за заемане по служебно правоотношение</w:t>
      </w:r>
      <w:r w:rsidDel="00000000" w:rsidR="00000000" w:rsidRPr="00000000">
        <w:rPr>
          <w:vertAlign w:val="baseline"/>
          <w:rtl w:val="0"/>
        </w:rPr>
        <w:t xml:space="preserve">. В този смисъл е Решение № 5 от 06.04.1993 г. по конституционно дело № 6/93 г. за тълкуване на чл. 68, ал. 1 от Конституцията относно несъвместимостта между положението на народен представители изпълнението на друга държавна служба или дейност на Конституционния съд на Република България, както и Решение № 16 от 06.11.1997 г. по дело № 8/1997 г. на Конституционния съд на Република България.</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Участието в конкурсна процедура и избора на участника за спечелил конкурса не е задължително условие класираният на първо място кандидат да заеме конкурсната длъжност. Това е негово субективно право, а не задължение и единствено неговата воля, обективирана в изрично подаване на писмено заявление за назначаване, с прилагане на необходимите документи за заемането на длъжността, в това число и декларация за обстоятелствата по </w:t>
      </w:r>
      <w:hyperlink r:id="rId8">
        <w:r w:rsidDel="00000000" w:rsidR="00000000" w:rsidRPr="00000000">
          <w:rPr>
            <w:color w:val="000000"/>
            <w:u w:val="none"/>
            <w:vertAlign w:val="baseline"/>
            <w:rtl w:val="0"/>
          </w:rPr>
          <w:t xml:space="preserve">чл.</w:t>
        </w:r>
      </w:hyperlink>
      <w:r w:rsidDel="00000000" w:rsidR="00000000" w:rsidRPr="00000000">
        <w:rPr>
          <w:vertAlign w:val="baseline"/>
          <w:rtl w:val="0"/>
        </w:rPr>
        <w:t xml:space="preserve"> 7, ал. 2 от ЗДСл. Е от значение за назначаването му.</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Съгласно чл. 6, ал. 1 от ЗДСл. държавният служител изпълнява държавната служба въз основа на назначаване от компетентен орган на държавна власт, като в конкретния случай това е главеният директор на </w:t>
      </w:r>
      <w:r w:rsidDel="00000000" w:rsidR="00000000" w:rsidRPr="00000000">
        <w:rPr>
          <w:color w:val="000000"/>
          <w:vertAlign w:val="baseline"/>
          <w:rtl w:val="0"/>
        </w:rPr>
        <w:t xml:space="preserve">Главна дирекция „Гражданска въздухоплавателна администрация“</w:t>
      </w:r>
      <w:r w:rsidDel="00000000" w:rsidR="00000000" w:rsidRPr="00000000">
        <w:rPr>
          <w:vertAlign w:val="baseline"/>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В хода на производството не се установи Георги Гвоздейков</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му на</w:t>
      </w:r>
      <w:r w:rsidDel="00000000" w:rsidR="00000000" w:rsidRPr="00000000">
        <w:rPr>
          <w:color w:val="000000"/>
          <w:vertAlign w:val="baseline"/>
          <w:rtl w:val="0"/>
        </w:rPr>
        <w:t xml:space="preserve"> народен представител в 47-то Народно събрание на Република България, да е упражнил правомощията си на народен представител при обявяването, провеждането и приключването на конкурсната процедурата за заемане на длъжността директор на дирекция в дирекция „Летателни стандарти“ в ГД ГВА.</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Извън правомощията на народните представители е обявяването и провеждането на </w:t>
      </w:r>
      <w:r w:rsidDel="00000000" w:rsidR="00000000" w:rsidRPr="00000000">
        <w:rPr>
          <w:color w:val="000000"/>
          <w:vertAlign w:val="baseline"/>
          <w:rtl w:val="0"/>
        </w:rPr>
        <w:t xml:space="preserve">конкурсни процедури за заемане на длъжности в държавната администрация, както и назначаването на държавни служители да изпълняват държавна служба</w:t>
      </w:r>
      <w:r w:rsidDel="00000000" w:rsidR="00000000" w:rsidRPr="00000000">
        <w:rPr>
          <w:vertAlign w:val="baseline"/>
          <w:rtl w:val="0"/>
        </w:rPr>
        <w:t xml:space="preserve">, което от своя страна налага извода за липса на упражнени правомощия по служба от страна на Георги Гвоздейков</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му на</w:t>
      </w:r>
      <w:r w:rsidDel="00000000" w:rsidR="00000000" w:rsidRPr="00000000">
        <w:rPr>
          <w:color w:val="000000"/>
          <w:vertAlign w:val="baseline"/>
          <w:rtl w:val="0"/>
        </w:rPr>
        <w:t xml:space="preserve"> народен представител в 47-то Народно събрание на Република България при </w:t>
      </w:r>
      <w:r w:rsidDel="00000000" w:rsidR="00000000" w:rsidRPr="00000000">
        <w:rPr>
          <w:vertAlign w:val="baseline"/>
          <w:rtl w:val="0"/>
        </w:rPr>
        <w:t xml:space="preserve">провеждане на конкурсната процедура за длъжността </w:t>
      </w:r>
      <w:r w:rsidDel="00000000" w:rsidR="00000000" w:rsidRPr="00000000">
        <w:rPr>
          <w:color w:val="000000"/>
          <w:vertAlign w:val="baseline"/>
          <w:rtl w:val="0"/>
        </w:rPr>
        <w:t xml:space="preserve">директор на дирекция в дирекция „Летателни стандарти“ в ГД ГВА.</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От събраните по преписката доказателства не се установява народният представител Георги Гвоздейков,</w:t>
      </w:r>
      <w:r w:rsidDel="00000000" w:rsidR="00000000" w:rsidRPr="00000000">
        <w:rPr>
          <w:color w:val="000000"/>
          <w:vertAlign w:val="baseline"/>
          <w:rtl w:val="0"/>
        </w:rPr>
        <w:t xml:space="preserve"> член и заместник-председател на Комисията по транспорт и съобщения</w:t>
      </w:r>
      <w:r w:rsidDel="00000000" w:rsidR="00000000" w:rsidRPr="00000000">
        <w:rPr>
          <w:vertAlign w:val="baseline"/>
          <w:rtl w:val="0"/>
        </w:rPr>
        <w:t xml:space="preserve"> като лице, заемащо висша публична длъжност, да е упражнила правомощия по служба и в хопотезата на чл. 57 от ЗПКОНПИ, според който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В случая влиянието следва да се разглежда, като оказване на определено въздействие от лицето, заемащо висша публична длъжност върху друго лице от публичния сектор, с цел постигане на определен резултат в частен интерес. Съществено е оказващият влияние да разполага с лостовете за въздействие върху втория субект.</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Понятието „конфликт на интереси“ е обективно понятие, което за да бъде характеризирано, подлежи на доказване дали заемащото висша публична длъжност лице е оказало влияние в частен интерес. Според разпоредбата на §1, т.15, б.“б“ от ДР на ЗПКОНПИ, свързаността с юридическо лице се изразява в наличието на икономически и политически зависимости, които пораждат основателни съмнения в безпристрастността и обективността на лицето, заемащо висша публична длъжност. Данни за подобна икономическа зависимост, обуславяща реализиране на нематериална облага, изразяваща се в помощ и подкрепа по смисъла на чл.54 от ЗПКОНПИ за свързано лице по смисъла на §1, т.15, б. „б“ не се установяват в настоящото производство.</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Липсата на упражнени правомощия по служба, </w:t>
      </w:r>
      <w:r w:rsidDel="00000000" w:rsidR="00000000" w:rsidRPr="00000000">
        <w:rPr>
          <w:color w:val="000000"/>
          <w:vertAlign w:val="baseline"/>
          <w:rtl w:val="0"/>
        </w:rPr>
        <w:t xml:space="preserve">от страна на </w:t>
      </w:r>
      <w:r w:rsidDel="00000000" w:rsidR="00000000" w:rsidRPr="00000000">
        <w:rPr>
          <w:vertAlign w:val="baseline"/>
          <w:rtl w:val="0"/>
        </w:rPr>
        <w:t xml:space="preserve">Георги Гвоздейков</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му на</w:t>
      </w:r>
      <w:r w:rsidDel="00000000" w:rsidR="00000000" w:rsidRPr="00000000">
        <w:rPr>
          <w:color w:val="000000"/>
          <w:vertAlign w:val="baseline"/>
          <w:rtl w:val="0"/>
        </w:rPr>
        <w:t xml:space="preserve"> народен представител в 47-то Народно събрание на Република България </w:t>
      </w:r>
      <w:r w:rsidDel="00000000" w:rsidR="00000000" w:rsidRPr="00000000">
        <w:rPr>
          <w:vertAlign w:val="baseline"/>
          <w:rtl w:val="0"/>
        </w:rPr>
        <w:t xml:space="preserve">и лице, заемащо висша публична длъжност по смисъла на чл. 6, ал. 1, т. 2 от ЗПКОНПИ,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Георги Гвоздейков с ЕГН </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народен представител в 47-то Народно събрание на Република България</w:t>
      </w:r>
      <w:r w:rsidDel="00000000" w:rsidR="00000000" w:rsidRPr="00000000">
        <w:rPr>
          <w:vertAlign w:val="baseline"/>
          <w:rtl w:val="0"/>
        </w:rPr>
        <w:t xml:space="preserve"> и лице, заемащо висша публична длъжност по смисъла на чл. 6, ал. 1, т. 2 от ЗПКОНПИ, поради липса на упражнени правомощия по служба,  свързани с участието му в конкурс за заемане на длъжността </w:t>
      </w:r>
      <w:r w:rsidDel="00000000" w:rsidR="00000000" w:rsidRPr="00000000">
        <w:rPr>
          <w:color w:val="000000"/>
          <w:vertAlign w:val="baseline"/>
          <w:rtl w:val="0"/>
        </w:rPr>
        <w:t xml:space="preserve">директор на дирекция в дирекция „Летателни стандарти“ в ГД ГВА, обявен със </w:t>
      </w:r>
      <w:r w:rsidDel="00000000" w:rsidR="00000000" w:rsidRPr="00000000">
        <w:rPr>
          <w:vertAlign w:val="baseline"/>
          <w:rtl w:val="0"/>
        </w:rPr>
        <w:t xml:space="preserve">Заповед № 45-01-489/26.10.2021 г. на главения директор на </w:t>
      </w:r>
      <w:r w:rsidDel="00000000" w:rsidR="00000000" w:rsidRPr="00000000">
        <w:rPr>
          <w:color w:val="000000"/>
          <w:vertAlign w:val="baseline"/>
          <w:rtl w:val="0"/>
        </w:rPr>
        <w:t xml:space="preserve">ГД ГВА, поради липса на упражнени правомощия по служба.</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vertAlign w:val="baseline"/>
        </w:rPr>
      </w:pPr>
      <w:r w:rsidDel="00000000" w:rsidR="00000000" w:rsidRPr="00000000">
        <w:rPr>
          <w:vertAlign w:val="baseline"/>
          <w:rtl w:val="0"/>
        </w:rPr>
        <w:tab/>
        <w:t xml:space="preserve">Препис от решението да се изпрати на </w:t>
      </w:r>
      <w:r w:rsidDel="00000000" w:rsidR="00000000" w:rsidRPr="00000000">
        <w:rPr>
          <w:color w:val="000000"/>
          <w:vertAlign w:val="baseline"/>
          <w:rtl w:val="0"/>
        </w:rPr>
        <w:t xml:space="preserve">С. г. п.</w:t>
      </w:r>
      <w:r w:rsidDel="00000000" w:rsidR="00000000" w:rsidRPr="00000000">
        <w:rPr>
          <w:vertAlign w:val="baseline"/>
          <w:rtl w:val="0"/>
        </w:rPr>
        <w:t xml:space="preserve">, с оглед преценка за реализиране на правомощията й по чл. 76, ал. 2 от ЗПКОНПИ.</w:t>
      </w:r>
    </w:p>
    <w:p w:rsidR="00000000" w:rsidDel="00000000" w:rsidP="00000000" w:rsidRDefault="00000000" w:rsidRPr="00000000" w14:paraId="00000066">
      <w:pPr>
        <w:tabs>
          <w:tab w:val="left" w:leader="none" w:pos="709"/>
          <w:tab w:val="left" w:leader="none" w:pos="9498"/>
        </w:tabs>
        <w:ind w:right="49"/>
        <w:jc w:val="both"/>
        <w:rPr>
          <w:vertAlign w:val="baselin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 w:val="left" w:leader="none" w:pos="9498"/>
        </w:tabs>
        <w:ind w:right="283"/>
        <w:jc w:val="both"/>
        <w:rPr>
          <w:color w:val="000000"/>
          <w:vertAlign w:val="baseline"/>
        </w:rPr>
      </w:pPr>
      <w:r w:rsidDel="00000000" w:rsidR="00000000" w:rsidRPr="00000000">
        <w:rPr>
          <w:vertAlign w:val="baseline"/>
          <w:rtl w:val="0"/>
        </w:rPr>
        <w:tab/>
        <w:t xml:space="preserve">Решението се съобщава на Георги Гвоздейков, на основание чл.75, т. 1 от ЗПКОНПИ.</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 w:val="left" w:leader="none" w:pos="949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 w:val="left" w:leader="none" w:pos="949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 w:val="left" w:leader="none" w:pos="949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 w:val="left" w:leader="none" w:pos="949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9498"/>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9498"/>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E">
      <w:pPr>
        <w:tabs>
          <w:tab w:val="left" w:leader="none" w:pos="9498"/>
        </w:tabs>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6F">
      <w:pPr>
        <w:tabs>
          <w:tab w:val="left" w:leader="none" w:pos="9498"/>
        </w:tabs>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0">
      <w:pPr>
        <w:tabs>
          <w:tab w:val="left" w:leader="none" w:pos="9498"/>
        </w:tabs>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71">
      <w:pPr>
        <w:tabs>
          <w:tab w:val="left" w:leader="none" w:pos="9498"/>
        </w:tabs>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2">
      <w:pPr>
        <w:tabs>
          <w:tab w:val="left" w:leader="none" w:pos="9498"/>
        </w:tabs>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3">
      <w:pPr>
        <w:tabs>
          <w:tab w:val="left" w:leader="none" w:pos="9498"/>
        </w:tabs>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4">
      <w:pPr>
        <w:tabs>
          <w:tab w:val="left" w:leader="none" w:pos="9498"/>
        </w:tabs>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9498"/>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9498"/>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9498"/>
        </w:tabs>
        <w:spacing w:line="276" w:lineRule="auto"/>
        <w:ind w:right="49"/>
        <w:jc w:val="both"/>
        <w:rPr>
          <w:b w:val="0"/>
          <w:bCs w:val="0"/>
          <w:color w:val="000000"/>
          <w:vertAlign w:val="baseline"/>
        </w:rPr>
      </w:pPr>
      <w:r w:rsidDel="00000000" w:rsidR="00000000" w:rsidRPr="00000000">
        <w:rPr>
          <w:rtl w:val="0"/>
        </w:rPr>
      </w:r>
    </w:p>
    <w:sectPr>
      <w:headerReference r:id="rId9" w:type="first"/>
      <w:footerReference r:id="rId10" w:type="default"/>
      <w:footerReference r:id="rId11" w:type="first"/>
      <w:pgSz w:h="15840" w:w="12240" w:orient="portrait"/>
      <w:pgMar w:bottom="851"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7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net6.ciela.net:443/Document/LinkToDocumentReference?fromDocumentId=-12825599&amp;dbId=0&amp;refId=27146266" TargetMode="External"/><Relationship Id="rId7" Type="http://schemas.openxmlformats.org/officeDocument/2006/relationships/hyperlink" Target="https://net6.ciela.net/Document/DocumentHighlighted?dbId=0&amp;documentId=2134673408&amp;searchedText=%D0%B7%D0%B4%D1%81%D0%BB&amp;edition=2147483647&amp;iconId=1&amp;stateObject=%7b%22kind%22:%22getSearchResults%22,%22page%22:1,%22navigateTo%22:%22/AllProducts%22,%22sortAsc%22:%22desc%22,%22sortCol%22:%22Score%22%7d" TargetMode="External"/><Relationship Id="rId8" Type="http://schemas.openxmlformats.org/officeDocument/2006/relationships/hyperlink" Target="https://net6.ciela.net/Document/DocumentHighlighted?dbId=0&amp;documentId=2134673408&amp;searchedText=%D0%B7%D0%B4%D1%81%D0%BB&amp;edition=2147483647&amp;iconId=1&amp;stateObject=%7b%22kind%22:%22getSearchResults%22,%22page%22:1,%22navigateTo%22:%22/AllProducts%22,%22sortAsc%22:%22desc%22,%22sortCol%22:%22Score%22%7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