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РС-364-22-036</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25.05.2022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и чл.78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КИ-145 от 27.04.2022 г. на Комисията за противодействие на корупцията и за отнемане на незаконно придобитото имущество (КПКОНПИ) по сигнал с рег. № ЦУ01/С-364/15.04.2022 година.</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Сигналът е срещу Петър ****** Димитров – директор на Басейнова дирекция „*****“ – гр.П..</w:t>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въз основа на Трудов договор № 178/20.03.2015 г., сключен между Ивелина Василева, в качеството й на министър на околната среда и водите и Петър ****** Димитров, последният е заемал длъжността директор на Басейнова дирекция „*****“ – гр.П., считано от 20.03.2015 г. Със Заповед № 1004/02.11.2020 г. на Е.Д. - министър на околната среда и водите, правоотношението на Димитров като директор на Басейнова дирекция „*****“ – гр.П., е прекратено, считано от датата на връчване на заповедта – 03.11.2020 година. Видно от Трудова книжка серия Т, № ******, считано от 18.11.2020 г. Петър ****** Димитров е заемал длъжността „експерт“ в отдел „Здравословни и безопасни условия на труд“ при Консорциум „******“ ДЗЗД. От направеното вписване в трудовата книжка се установява, че прослуженото време на посочената длъжност е от 18.11.2020 г. до 01.05.2021 г. или 5 месеца и 13 дни. Със Заповед № КВ-264/12.05.2021 г. на министър – председателя на Република България Петър ****** Димитров е назначен на длъжността „заместник - министър на околната среда и водите“. Видно от направеното отбелязване върху заповедта, Димитров е встъпил в длъжност на 12.05.2021 г. Със Заповед № КВ-218/01.02.2022 г. на министър – председателя на Република България, Петър Димитров е освободен от длъжността „заместник - министър на околната среда и водите“. Считано от 02.02.2022 г., въз основа на Трудов договор № 77/01.02.2022 г., сключен между Борислав Сандов, в качеството му на министър на околната среда и водите и Петър ****** Димитров, последният заема длъжността „директор“ на Басейнова дирекция „*****“ – гр.П. В сигнала се твърди, че от писмена информация, свързана с изграждане на газопреносно трасе „***“, предоставена на министъра на околната среда и водите с писмо вх.№ 05-08-646/28.03.2022 г. на МОСВ от Петър Димитров, се установява, че в качеството си на директор на Басейнова дирекция „*****“ – гр.П., Петър Димитров е упражнявал контрол върху дейността на Консорциум „******“ ДЗЗД – с писмо изх.№ РР-09-33/1/04.08.2020 г. на Басейнова дирекция „*****“ – гр.П. до Консорциум „******“ ДЗЗД относно хидравлично изпитване на участъци от газопровод, част от обект „Разширение на газопреносната инфраструктура на „***“ ЕАД паралелно на северния магистрален газопровод до българо-сръбската граница“, на основание чл.155, ал.1, т.4, б.“б“ и „в“, чл.174, ал.1 и чл.188, ал.1 от Закона за водите, е възложил еднократен собствен мониторинг от конкретна точка на р.И.; издал е Наказателно постановление № 1075/28.10.2020 г.; от експерти на Басейнова дирекция „*****“ – гр.П. са извършвани проверки, за което са съставени констативни протоколи.</w:t>
      </w:r>
    </w:p>
    <w:p w:rsidR="00000000" w:rsidDel="00000000" w:rsidP="00000000" w:rsidRDefault="00000000" w:rsidRPr="00000000" w14:paraId="00000017">
      <w:pPr>
        <w:tabs>
          <w:tab w:val="left" w:leader="none" w:pos="426"/>
        </w:tabs>
        <w:rPr>
          <w:vertAlign w:val="baseline"/>
        </w:rPr>
      </w:pPr>
      <w:r w:rsidDel="00000000" w:rsidR="00000000" w:rsidRPr="00000000">
        <w:rPr>
          <w:color w:val="000000"/>
          <w:vertAlign w:val="baseline"/>
          <w:rtl w:val="0"/>
        </w:rPr>
        <w:t xml:space="preserve">Към сигнала са приложени като доказателства: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Трудов договор № 178/20.03.2015 г.; Заповед № 1004/02.11.2020 г. на Емил Димитров - министър на околната среда и водите; Трудова книжка серия Т, № ******; Заповед № КВ-264/12.05.2021 г. и Заповед № КВ-218/01.02.2022 г. на министър – председателя на Република България; Трудов договор № 77/01.02.2022 г.; писмо изх.№ 05-08-646/23.03.2022 г. на МОСВ; писмо вх.№ 05-08-646/28.03.2022 г. на МОСВ, ведно с документите, описани в писмото, а именно: Констативен протокол № 1-ИИ-37/28.09.2020 г.; АУАН № 1167/28.09.2020 г.; </w:t>
      </w:r>
      <w:r w:rsidDel="00000000" w:rsidR="00000000" w:rsidRPr="00000000">
        <w:rPr>
          <w:vertAlign w:val="baseline"/>
          <w:rtl w:val="0"/>
        </w:rPr>
        <w:t xml:space="preserve">Наказателно постановление № 1075/28.10.2020 г. против Консорциум „******“ ДЗЗД, писмо изх.№ РР-09-33/1/04.08.2020 г. на БДДР до Консорциум „******“ ДЗЗД; писмо изх.№ РР-12-286/2/21.08.2020 г. на БДДР  до ръководителя на Регионална лаборатория – П. към ИАОС; писмо изх.№ РР-12-286/1/21.08.2020 г. на БДДР до Консорциум „******“ ДЗЗД и „******“ ЕАД; писмо изх.№ РР-12-286/2/21.08.2020 г. на БДДР; писмо изх.№ РР-12-286/3/21.08.2020 г. на БДДР; Констативен протокол № 1-ИИ-33/24.08.2020 г.; писмо вх.№ РР-12-286/5/17.09.2020 г. на БДДР; писмо вх.№ КД-07-2276/31.08.2020 г. на БДДР; разрешително № 12170799/02.10.2020 г.; разрешително № 12170800/05.10.2020 г.; решение № 5075/04.08.2021 г. на АССГ; протокол от съдебно заседание по адм.д. № 10517/2021 г. на ВАС; писмо изх.№ ОВОС-5/11.09.2020 г. на МОСВ; регистрационна карта в „Бюро по труда“, гр.П.; извадка от деловодна система; протоколи от изпитване.</w:t>
      </w:r>
    </w:p>
    <w:p w:rsidR="00000000" w:rsidDel="00000000" w:rsidP="00000000" w:rsidRDefault="00000000" w:rsidRPr="00000000" w14:paraId="00000018">
      <w:pPr>
        <w:rPr>
          <w:vertAlign w:val="baseline"/>
        </w:rPr>
      </w:pPr>
      <w:r w:rsidDel="00000000" w:rsidR="00000000" w:rsidRPr="00000000">
        <w:rPr>
          <w:vertAlign w:val="baseline"/>
          <w:rtl w:val="0"/>
        </w:rPr>
        <w:t xml:space="preserve">Служебно са направени справки в Регистър на уведомленията за трудовите договори и уведомления за промяна на работодател и Регистър БУЛСТАТ.</w:t>
      </w:r>
    </w:p>
    <w:p w:rsidR="00000000" w:rsidDel="00000000" w:rsidP="00000000" w:rsidRDefault="00000000" w:rsidRPr="00000000" w14:paraId="00000019">
      <w:pPr>
        <w:rPr>
          <w:i w:val="0"/>
          <w:iCs w:val="0"/>
          <w:color w:val="ff0000"/>
          <w:vertAlign w:val="baseline"/>
        </w:rPr>
      </w:pPr>
      <w:r w:rsidDel="00000000" w:rsidR="00000000" w:rsidRPr="00000000">
        <w:rPr>
          <w:rtl w:val="0"/>
        </w:rPr>
      </w:r>
    </w:p>
    <w:p w:rsidR="00000000" w:rsidDel="00000000" w:rsidP="00000000" w:rsidRDefault="00000000" w:rsidRPr="00000000" w14:paraId="0000001A">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rPr>
          <w:i w:val="0"/>
          <w:iCs w:val="0"/>
          <w:color w:val="000000"/>
          <w:vertAlign w:val="baseline"/>
        </w:rPr>
      </w:pPr>
      <w:r w:rsidDel="00000000" w:rsidR="00000000" w:rsidRPr="00000000">
        <w:rPr>
          <w:rtl w:val="0"/>
        </w:rPr>
      </w:r>
    </w:p>
    <w:p w:rsidR="00000000" w:rsidDel="00000000" w:rsidP="00000000" w:rsidRDefault="00000000" w:rsidRPr="00000000" w14:paraId="0000001C">
      <w:pPr>
        <w:tabs>
          <w:tab w:val="left" w:leader="none" w:pos="426"/>
        </w:tabs>
        <w:rPr>
          <w:color w:val="000000"/>
          <w:vertAlign w:val="baseline"/>
        </w:rPr>
      </w:pPr>
      <w:r w:rsidDel="00000000" w:rsidR="00000000" w:rsidRPr="00000000">
        <w:rPr>
          <w:color w:val="000000"/>
          <w:vertAlign w:val="baseline"/>
          <w:rtl w:val="0"/>
        </w:rPr>
        <w:t xml:space="preserve">Петър ****** Димитров е назначен за директор на Басейнова дирекция „*****“ – гр.П. въз основа на Трудов договор № 178/20.03.2015 г., сключен между министъра на околната среда и водите и Петър Димитров, считано от 20.03.2015 г. Със Заповед № 1004/02.11.2020 г. на министъра на околната среда и водите правоотношението на Димитров като директор на Басейнова дирекция „*****“ – гр.П., е прекратено, считано от 03.11.2020 г. - датата на връчване на заповедта.</w:t>
      </w:r>
    </w:p>
    <w:p w:rsidR="00000000" w:rsidDel="00000000" w:rsidP="00000000" w:rsidRDefault="00000000" w:rsidRPr="00000000" w14:paraId="0000001D">
      <w:pPr>
        <w:rPr>
          <w:vertAlign w:val="baseline"/>
        </w:rPr>
      </w:pPr>
      <w:r w:rsidDel="00000000" w:rsidR="00000000" w:rsidRPr="00000000">
        <w:rPr>
          <w:color w:val="000000"/>
          <w:vertAlign w:val="baseline"/>
          <w:rtl w:val="0"/>
        </w:rPr>
        <w:t xml:space="preserve">Видно от приложената по преписката трудова книжка серия Т, № ******, считано от 18.11.2020 г., Петър Димитров е назначен на длъжността „експерт“ в отдел „Здравословни и безопасни условия на труд“ на Консорциум „******“ ДЗЗД. От направеното вписване в трудовата книжка се установява, че трудовото му правоотношение е прекратено на 01.05.2021 г. Посоченото се потвърждава и от направената справка в </w:t>
      </w:r>
      <w:r w:rsidDel="00000000" w:rsidR="00000000" w:rsidRPr="00000000">
        <w:rPr>
          <w:vertAlign w:val="baseline"/>
          <w:rtl w:val="0"/>
        </w:rPr>
        <w:t xml:space="preserve">Регистъра на уведомленията за трудовите договори и уведомления за промяна на работодател, от която се установява, че трудовият договор на Димитров с </w:t>
      </w:r>
      <w:r w:rsidDel="00000000" w:rsidR="00000000" w:rsidRPr="00000000">
        <w:rPr>
          <w:color w:val="000000"/>
          <w:vertAlign w:val="baseline"/>
          <w:rtl w:val="0"/>
        </w:rPr>
        <w:t xml:space="preserve">Консорциум „******“ ДЗЗД</w:t>
      </w:r>
      <w:r w:rsidDel="00000000" w:rsidR="00000000" w:rsidRPr="00000000">
        <w:rPr>
          <w:vertAlign w:val="baseline"/>
          <w:rtl w:val="0"/>
        </w:rPr>
        <w:t xml:space="preserve"> е сключен на 16.11.2020 г. и е прекратен на 01.05.2021 г.</w:t>
      </w:r>
    </w:p>
    <w:p w:rsidR="00000000" w:rsidDel="00000000" w:rsidP="00000000" w:rsidRDefault="00000000" w:rsidRPr="00000000" w14:paraId="0000001E">
      <w:pPr>
        <w:rPr>
          <w:vertAlign w:val="baseline"/>
        </w:rPr>
      </w:pPr>
      <w:r w:rsidDel="00000000" w:rsidR="00000000" w:rsidRPr="00000000">
        <w:rPr>
          <w:color w:val="000000"/>
          <w:vertAlign w:val="baseline"/>
          <w:rtl w:val="0"/>
        </w:rPr>
        <w:t xml:space="preserve">В писмо вх.№ 05-08-646/28.03.2022 г. на МОСВ до министъра на околната среда и водите относно предоставяне на информация, свързана с изграждане на газопреносно трасе „***“ и относно отношенията между Консорциум „******“ ДЗЗД и Димитров, последният заявява, че след освобождаването му от длъжност като директор на Басейнова дирекция „*****“ – гр.П. на 03.11.2020 г., е подал документи в „Бюро по труда“, гр.П. с оглед регистрирането му като безработен. От предложените му оферти за работа е приел предложението на Консорциум „******“ ДЗЗД. Подписал е срочен трудов договор на 16.11.2020 г., влизащ в сила на 18.11.2020 г. с Консорциум „******“ ДЗЗД, за длъжността „експерт“ в отдел „Здравословни и безопасни условия на труд“. Със заповед от 29.04.2021 г. трудовото му правоотношение е прекратено.</w:t>
      </w: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Със заповед № КВ-264/12.05.2021 г. на министър – председателя на Република България, Петър Димитров е назначен на длъжността „заместник – министър на околната среда и водите“ и е встъпил в длъжност на същата дата. Със заповед № КВ-218/01.02.2021 г. на министър – председателя на Република България е освободен от длъжността „заместник – министър на околната среда и водите“.</w:t>
      </w:r>
    </w:p>
    <w:p w:rsidR="00000000" w:rsidDel="00000000" w:rsidP="00000000" w:rsidRDefault="00000000" w:rsidRPr="00000000" w14:paraId="00000020">
      <w:pPr>
        <w:rPr>
          <w:color w:val="000000"/>
          <w:vertAlign w:val="baseline"/>
        </w:rPr>
      </w:pPr>
      <w:r w:rsidDel="00000000" w:rsidR="00000000" w:rsidRPr="00000000">
        <w:rPr>
          <w:color w:val="000000"/>
          <w:vertAlign w:val="baseline"/>
          <w:rtl w:val="0"/>
        </w:rPr>
        <w:t xml:space="preserve">Петър Димитров отново е назначен за директор на Басейнова дирекция „*****“ – гр.П. въз основа на Трудов договор № 77/01.02.2022 г., сключен между него и министъра на околната среда и водите, считано от 02.02.2022 г.</w:t>
      </w:r>
    </w:p>
    <w:p w:rsidR="00000000" w:rsidDel="00000000" w:rsidP="00000000" w:rsidRDefault="00000000" w:rsidRPr="00000000" w14:paraId="00000021">
      <w:pPr>
        <w:rPr>
          <w:color w:val="000000"/>
          <w:vertAlign w:val="baseline"/>
        </w:rPr>
      </w:pPr>
      <w:r w:rsidDel="00000000" w:rsidR="00000000" w:rsidRPr="00000000">
        <w:rPr>
          <w:color w:val="000000"/>
          <w:vertAlign w:val="baseline"/>
          <w:rtl w:val="0"/>
        </w:rPr>
        <w:t xml:space="preserve">Консорциум „******“ ДЗДД е дружество, регистрирано по Закона за задълженията и договорите, със седалище в гр.София, с предмет на дейност: подписване и изпълнение на Договор за обществена поръчка за „доставка на необходимите материали и оборудване, инвестиционно проектиране – фаза работен проект, изграждане и въвеждане в експлоатация на обект: „Разширение на газопреносната инфраструктура на „******“ ЕАД паралелно на северния /магистрален/ газопровод до българо-сръбската граница“, етап: „Линейна част“, със съдружници чуждестранни юридически лица – ******, Италия и ******, Саудитска Арабия и действителни собственици – физически лица, граждани на Саудитска Арабия и Бахрейн</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22">
      <w:pPr>
        <w:rPr>
          <w:color w:val="000000"/>
          <w:vertAlign w:val="baseline"/>
        </w:rPr>
      </w:pPr>
      <w:r w:rsidDel="00000000" w:rsidR="00000000" w:rsidRPr="00000000">
        <w:rPr>
          <w:color w:val="000000"/>
          <w:vertAlign w:val="baseline"/>
          <w:rtl w:val="0"/>
        </w:rPr>
        <w:t xml:space="preserve">От приложените по преписката доказателства се установява, че в качеството си на директор на Басейнова дирекция „*****“ – гр.П. и в рамките на предоставените му със Закона за водите правомощия, Димитров е упражнил следните правомощия по отношение на Консорциум „******“ ДЗЗД във връзка с извършваното строителство по изграждане на газопреносното трасе „***“: </w:t>
      </w:r>
    </w:p>
    <w:p w:rsidR="00000000" w:rsidDel="00000000" w:rsidP="00000000" w:rsidRDefault="00000000" w:rsidRPr="00000000" w14:paraId="00000023">
      <w:pPr>
        <w:rPr>
          <w:color w:val="000000"/>
          <w:vertAlign w:val="baseline"/>
        </w:rPr>
      </w:pPr>
      <w:r w:rsidDel="00000000" w:rsidR="00000000" w:rsidRPr="00000000">
        <w:rPr>
          <w:color w:val="000000"/>
          <w:vertAlign w:val="baseline"/>
          <w:rtl w:val="0"/>
        </w:rPr>
        <w:t xml:space="preserve">След извършена проверка на 28.09.2020 г. на основание постъпил сигнал и след констатирано нарушение на чл.46, ал.1, б.“б“ от Закона за водите, за което е съставен АУАН № 1167/28.09.2020 г. от главен експерт в дирекция „Контрол“ при БДДР, гр.П., Петър Димитров, в</w:t>
      </w:r>
      <w:r w:rsidDel="00000000" w:rsidR="00000000" w:rsidRPr="00000000">
        <w:rPr>
          <w:vertAlign w:val="baseline"/>
          <w:rtl w:val="0"/>
        </w:rPr>
        <w:t xml:space="preserve"> </w:t>
      </w:r>
      <w:r w:rsidDel="00000000" w:rsidR="00000000" w:rsidRPr="00000000">
        <w:rPr>
          <w:color w:val="000000"/>
          <w:vertAlign w:val="baseline"/>
          <w:rtl w:val="0"/>
        </w:rPr>
        <w:t xml:space="preserve">качеството му на директор на Басейнова дирекция „*****“ – гр.П., е издал Наказателно постановление № 1075/28.10.2020 г. против Консорциум „******“ ДЗЗД, представлявано от Ю.Ш. На дружеството е наложена имуществена санкция в размер на 2000 лева. С писмо изх.№ РР-09-33/1/04.08.2020 г. на Басейнова дирекция „*****“ – гр.П. до Консорциум „******“ ДЗЗД относно хидравлично изпитване на участъци от газопровод, част от обект „Разширение на газопреносната инфраструктура на „******“ ЕАД паралелно на северния магистрален газопровод до българо-сръбската граница“, на основание чл.155, ал.1, т.4, б.“б“ и „в“, чл.174, ал.1 и чл.188, ал.1 от Закона за водите, Петър Димитров, в</w:t>
      </w:r>
      <w:r w:rsidDel="00000000" w:rsidR="00000000" w:rsidRPr="00000000">
        <w:rPr>
          <w:vertAlign w:val="baseline"/>
          <w:rtl w:val="0"/>
        </w:rPr>
        <w:t xml:space="preserve"> </w:t>
      </w:r>
      <w:r w:rsidDel="00000000" w:rsidR="00000000" w:rsidRPr="00000000">
        <w:rPr>
          <w:color w:val="000000"/>
          <w:vertAlign w:val="baseline"/>
          <w:rtl w:val="0"/>
        </w:rPr>
        <w:t xml:space="preserve">качеството му на директор на Басейнова дирекция „*****“ – гр.П., е възложил еднократен собствен мониторинг от конкретна точка на р.И. С писмо изх.№ РР-12-286/2/21.08.2020 г. на Басейнова дирекция „*****“ – гр.П. до ръководителя на Регионална лаборатория – П. към ИАОС Петър Димитров, в</w:t>
      </w:r>
      <w:r w:rsidDel="00000000" w:rsidR="00000000" w:rsidRPr="00000000">
        <w:rPr>
          <w:vertAlign w:val="baseline"/>
          <w:rtl w:val="0"/>
        </w:rPr>
        <w:t xml:space="preserve"> </w:t>
      </w:r>
      <w:r w:rsidDel="00000000" w:rsidR="00000000" w:rsidRPr="00000000">
        <w:rPr>
          <w:color w:val="000000"/>
          <w:vertAlign w:val="baseline"/>
          <w:rtl w:val="0"/>
        </w:rPr>
        <w:t xml:space="preserve">качеството му на директор на Басейнова дирекция „*****“ – гр.П., е възложил пробонабиране на водни проби от подземни води, във връзка с опасения  за замърсяване на подземните води, добивани от Дренаж „Е.“ в процеса на сондиране и строителство на газопровода в участъка на преминаването му под река Вит и е определил пробовземането да се извърши на 24.08.2020 г. С писмо изх.№ РР-12-286/1/21.08.2020 г. на Басейнова дирекция „*****“ – гр.П. до Консорциум „******“ ДЗЗД и „******“ ЕАД относно строителство на газопровод, преминаващ под река Вит в рамките на горепосочения обект, Петър Димитров, в</w:t>
      </w:r>
      <w:r w:rsidDel="00000000" w:rsidR="00000000" w:rsidRPr="00000000">
        <w:rPr>
          <w:vertAlign w:val="baseline"/>
          <w:rtl w:val="0"/>
        </w:rPr>
        <w:t xml:space="preserve"> </w:t>
      </w:r>
      <w:r w:rsidDel="00000000" w:rsidR="00000000" w:rsidRPr="00000000">
        <w:rPr>
          <w:color w:val="000000"/>
          <w:vertAlign w:val="baseline"/>
          <w:rtl w:val="0"/>
        </w:rPr>
        <w:t xml:space="preserve">качеството му на директор на Басейнова дирекция „*****“ – гр.П., е уведомил, двете дружества, че следва да определят представители за присъствие на проверката на 24.08.2020 г. </w:t>
      </w:r>
    </w:p>
    <w:p w:rsidR="00000000" w:rsidDel="00000000" w:rsidP="00000000" w:rsidRDefault="00000000" w:rsidRPr="00000000" w14:paraId="00000024">
      <w:pPr>
        <w:rPr>
          <w:color w:val="000000"/>
          <w:vertAlign w:val="baseline"/>
        </w:rPr>
      </w:pPr>
      <w:r w:rsidDel="00000000" w:rsidR="00000000" w:rsidRPr="00000000">
        <w:rPr>
          <w:rtl w:val="0"/>
        </w:rPr>
      </w:r>
    </w:p>
    <w:p w:rsidR="00000000" w:rsidDel="00000000" w:rsidP="00000000" w:rsidRDefault="00000000" w:rsidRPr="00000000" w14:paraId="00000025">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rPr>
          <w:i w:val="0"/>
          <w:iCs w:val="0"/>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rPr>
          <w:vertAlign w:val="baseline"/>
        </w:rPr>
      </w:pPr>
      <w:r w:rsidDel="00000000" w:rsidR="00000000" w:rsidRPr="00000000">
        <w:rPr>
          <w:vertAlign w:val="baseline"/>
          <w:rtl w:val="0"/>
        </w:rPr>
        <w:t xml:space="preserve">В Глава Осма, Раздел Четвърти от ЗПКОНПИ са регламентирани ограниченията след освобождаване от висша публична длъжност. За да е налице нарушение на 68, ал.1 от ЗПКОНПИ следва да са налице три кумулативно изискуеми предпоставки: лице, заемало висша публична длъжност, в продължение на една година от освобождаването му от длъжност лицето да е сключило трудови договори, договори за консултантски услуги или други договори за изпълнение на ръководни или контролни функции с търговските дружества, едноличните търговци, кооперациите или юридическите лица с нестопанска цел, по отношение на които в последната една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дялове или акции, да е управител или член на орган на управление или контрол на такива търговски дружества, кооперации или юридически лица с нестопанска цел.</w:t>
      </w:r>
    </w:p>
    <w:p w:rsidR="00000000" w:rsidDel="00000000" w:rsidP="00000000" w:rsidRDefault="00000000" w:rsidRPr="00000000" w14:paraId="0000002A">
      <w:pPr>
        <w:tabs>
          <w:tab w:val="left" w:leader="none" w:pos="426"/>
        </w:tabs>
        <w:rPr>
          <w:color w:val="000000"/>
          <w:vertAlign w:val="baseline"/>
        </w:rPr>
      </w:pPr>
      <w:r w:rsidDel="00000000" w:rsidR="00000000" w:rsidRPr="00000000">
        <w:rPr>
          <w:color w:val="000000"/>
          <w:vertAlign w:val="baseline"/>
          <w:rtl w:val="0"/>
        </w:rPr>
        <w:t xml:space="preserve">В качеството си на директор на Басейнова дирекция „*****“ – гр.П. Петър ******Димитров е лице, заемащо висша публична длъжност </w:t>
      </w:r>
      <w:r w:rsidDel="00000000" w:rsidR="00000000" w:rsidRPr="00000000">
        <w:rPr>
          <w:vertAlign w:val="baseline"/>
          <w:rtl w:val="0"/>
        </w:rPr>
        <w:t xml:space="preserve">по чл.6, ал.1, т.23</w:t>
      </w:r>
      <w:r w:rsidDel="00000000" w:rsidR="00000000" w:rsidRPr="00000000">
        <w:rPr>
          <w:color w:val="000000"/>
          <w:vertAlign w:val="baseline"/>
          <w:rtl w:val="0"/>
        </w:rPr>
        <w:t xml:space="preserve"> от ЗПКОНПИ и компетентна да се произнесе по отношение на него е КПКОНПИ.</w:t>
      </w:r>
    </w:p>
    <w:p w:rsidR="00000000" w:rsidDel="00000000" w:rsidP="00000000" w:rsidRDefault="00000000" w:rsidRPr="00000000" w14:paraId="0000002B">
      <w:pPr>
        <w:tabs>
          <w:tab w:val="left" w:leader="none" w:pos="426"/>
        </w:tabs>
        <w:rPr>
          <w:shd w:fill="fefefe" w:val="clear"/>
          <w:vertAlign w:val="baseline"/>
        </w:rPr>
      </w:pPr>
      <w:r w:rsidDel="00000000" w:rsidR="00000000" w:rsidRPr="00000000">
        <w:rPr>
          <w:color w:val="000000"/>
          <w:vertAlign w:val="baseline"/>
          <w:rtl w:val="0"/>
        </w:rPr>
        <w:t xml:space="preserve">В разпоредбата на чл.155 от Закона за водите изрична са регламентирани правомощията на директора на </w:t>
      </w:r>
      <w:r w:rsidDel="00000000" w:rsidR="00000000" w:rsidRPr="00000000">
        <w:rPr>
          <w:color w:val="000000"/>
          <w:shd w:fill="fefefe" w:val="clear"/>
          <w:vertAlign w:val="baseline"/>
          <w:rtl w:val="0"/>
        </w:rPr>
        <w:t xml:space="preserve">басейнова дирекция, който изпълнява държавната политика на басейново ниво, сочещи към реализирането на конкретни </w:t>
      </w:r>
      <w:r w:rsidDel="00000000" w:rsidR="00000000" w:rsidRPr="00000000">
        <w:rPr>
          <w:shd w:fill="fefefe" w:val="clear"/>
          <w:vertAlign w:val="baseline"/>
          <w:rtl w:val="0"/>
        </w:rPr>
        <w:t xml:space="preserve">държавновластнически функции, непосредствено ръководство и оперативно осъществяване на задачите на държавно управление в определен отрасъл на дадена територия. Ръководителите на басейновите дирекции са второстепенни разпоредители с бюджет към министъра на околната среда и водите, съставят предупредителни и констативни протоколи, издават предписания, заповеди за прилагане на принудителни административни мерки и наказателни постановления. Съгласно разпоредбата на чл.5, ал.2 от Правилника за организацията и дейността на басейновите дирекции директорът на басейнова дирекция контролира: 1. състоянието и проводимостта на речните легла и на заустващите съоражения; 2. извършването на дейности в речните легла; 3. състоянието и правилната експлоатация на водовземните съоражения, съораженията за използване на повърхностните и подземните води и съораженията за измерване на водните количества; 4. изпълнението на условията на издадените разрешителни по ЗВ с изключение на разрешителните за ползване на воден обект за заустване на отпадъчни води; количеството и качеството на водите; 6. поддържането на минимално допустимия отток в реките; собствения мониторинг на водите и др.</w:t>
      </w:r>
    </w:p>
    <w:p w:rsidR="00000000" w:rsidDel="00000000" w:rsidP="00000000" w:rsidRDefault="00000000" w:rsidRPr="00000000" w14:paraId="0000002C">
      <w:pPr>
        <w:tabs>
          <w:tab w:val="left" w:leader="none" w:pos="426"/>
        </w:tabs>
        <w:rPr>
          <w:b w:val="0"/>
          <w:bCs w:val="0"/>
          <w:color w:val="000000"/>
          <w:vertAlign w:val="baseline"/>
        </w:rPr>
      </w:pPr>
      <w:r w:rsidDel="00000000" w:rsidR="00000000" w:rsidRPr="00000000">
        <w:rPr>
          <w:b w:val="1"/>
          <w:bCs w:val="1"/>
          <w:color w:val="000000"/>
          <w:vertAlign w:val="baseline"/>
          <w:rtl w:val="0"/>
        </w:rPr>
        <w:t xml:space="preserve">По отношение на ограниченията по чл.68 от ЗПКОНПИ:</w:t>
      </w:r>
      <w:r w:rsidDel="00000000" w:rsidR="00000000" w:rsidRPr="00000000">
        <w:rPr>
          <w:rtl w:val="0"/>
        </w:rPr>
      </w:r>
    </w:p>
    <w:p w:rsidR="00000000" w:rsidDel="00000000" w:rsidP="00000000" w:rsidRDefault="00000000" w:rsidRPr="00000000" w14:paraId="0000002D">
      <w:pPr>
        <w:tabs>
          <w:tab w:val="left" w:leader="none" w:pos="426"/>
        </w:tabs>
        <w:rPr>
          <w:color w:val="000000"/>
          <w:vertAlign w:val="baseline"/>
        </w:rPr>
      </w:pPr>
      <w:r w:rsidDel="00000000" w:rsidR="00000000" w:rsidRPr="00000000">
        <w:rPr>
          <w:color w:val="000000"/>
          <w:vertAlign w:val="baseline"/>
          <w:rtl w:val="0"/>
        </w:rPr>
        <w:t xml:space="preserve">От приложените и събрани по преписката доказателства се установява, че в периода от 20.03.2015 г. до 03.11.2020 г. Петър Димитров е изпълнявал длъжността „директор“ на Басейнова дирекция „*****“ – гр.П..  Като такъв е осъществил контролна дейност по отношение на Консорциум „******“ ДЗЗД като е издал Наказателно постановление № 1075/28.10.2020 г. против Консорциум „******“ ДЗЗД, подписал е писмо изх.№ РР-09-33/1/04.08.2020 г. относно хидравлично изпитване на участъци от газопровод и писмо изх.№ РР-12-286/1/21.08.2020 г. до Консорциум „******“ ДЗЗД относно строителство на газопровод, преминаващ под река Вит. </w:t>
      </w:r>
    </w:p>
    <w:p w:rsidR="00000000" w:rsidDel="00000000" w:rsidP="00000000" w:rsidRDefault="00000000" w:rsidRPr="00000000" w14:paraId="0000002E">
      <w:pPr>
        <w:tabs>
          <w:tab w:val="left" w:leader="none" w:pos="426"/>
        </w:tabs>
        <w:rPr>
          <w:color w:val="000000"/>
          <w:vertAlign w:val="baseline"/>
        </w:rPr>
      </w:pPr>
      <w:r w:rsidDel="00000000" w:rsidR="00000000" w:rsidRPr="00000000">
        <w:rPr>
          <w:color w:val="000000"/>
          <w:vertAlign w:val="baseline"/>
          <w:rtl w:val="0"/>
        </w:rPr>
        <w:t xml:space="preserve">Със Заповед № 1004/02.11.2020 г. на министъра на околната среда и водите правоотношението на Димитров като директор на Басейнова дирекция „*****“ – гр.П., е прекратено, считано от 03.11.2020 г. - датата на връчване на заповедта. Н</w:t>
      </w:r>
      <w:r w:rsidDel="00000000" w:rsidR="00000000" w:rsidRPr="00000000">
        <w:rPr>
          <w:vertAlign w:val="baseline"/>
          <w:rtl w:val="0"/>
        </w:rPr>
        <w:t xml:space="preserve">а 16.11.2020 г., в</w:t>
      </w:r>
      <w:r w:rsidDel="00000000" w:rsidR="00000000" w:rsidRPr="00000000">
        <w:rPr>
          <w:color w:val="000000"/>
          <w:vertAlign w:val="baseline"/>
          <w:rtl w:val="0"/>
        </w:rPr>
        <w:t xml:space="preserve"> ограничителния едногодишен период от датата на прекратяване на трудовото му правоотношение като директор на Басейнова дирекция „*****“ – гр.П. /04.11.2020 г. - 04.11.2021 г./, </w:t>
      </w:r>
      <w:r w:rsidDel="00000000" w:rsidR="00000000" w:rsidRPr="00000000">
        <w:rPr>
          <w:vertAlign w:val="baseline"/>
          <w:rtl w:val="0"/>
        </w:rPr>
        <w:t xml:space="preserve">Димитров е сключил трудови договор с </w:t>
      </w:r>
      <w:r w:rsidDel="00000000" w:rsidR="00000000" w:rsidRPr="00000000">
        <w:rPr>
          <w:color w:val="000000"/>
          <w:vertAlign w:val="baseline"/>
          <w:rtl w:val="0"/>
        </w:rPr>
        <w:t xml:space="preserve">Консорциум „******“ ДЗЗД.</w:t>
      </w:r>
    </w:p>
    <w:p w:rsidR="00000000" w:rsidDel="00000000" w:rsidP="00000000" w:rsidRDefault="00000000" w:rsidRPr="00000000" w14:paraId="0000002F">
      <w:pPr>
        <w:rPr>
          <w:vertAlign w:val="baseline"/>
        </w:rPr>
      </w:pPr>
      <w:r w:rsidDel="00000000" w:rsidR="00000000" w:rsidRPr="00000000">
        <w:rPr>
          <w:vertAlign w:val="baseline"/>
          <w:rtl w:val="0"/>
        </w:rPr>
        <w:t xml:space="preserve">Налице е една от предпоставките на фактическия състав на ограничението, предвидено в разпоредбата на чл.68, ал.1 от ЗПКОНПИ, а именно: лице, заемало висша публична длъжност. Установено е, че в ограничителния едногодишен период от освобождаването му от длъжност това лице е сключило трудов договор с лице по отношение на което в последната една година от изпълнението на правомощията му по служба е осъществявало действия по разпореждане, регулиране или контрол. Не е налице обаче предвидената в разпоредбата на чл.68, ал.1 от ЗПКОНПИ предпоставка това лице да е търговско дружество, кооперация или юридическо лице с нестопанска цел.</w:t>
      </w:r>
    </w:p>
    <w:p w:rsidR="00000000" w:rsidDel="00000000" w:rsidP="00000000" w:rsidRDefault="00000000" w:rsidRPr="00000000" w14:paraId="00000030">
      <w:pPr>
        <w:rPr>
          <w:color w:val="000000"/>
          <w:vertAlign w:val="baseline"/>
        </w:rPr>
      </w:pPr>
      <w:r w:rsidDel="00000000" w:rsidR="00000000" w:rsidRPr="00000000">
        <w:rPr>
          <w:vertAlign w:val="baseline"/>
          <w:rtl w:val="0"/>
        </w:rPr>
        <w:t xml:space="preserve">Това е така, тъй като  </w:t>
      </w:r>
      <w:r w:rsidDel="00000000" w:rsidR="00000000" w:rsidRPr="00000000">
        <w:rPr>
          <w:color w:val="000000"/>
          <w:vertAlign w:val="baseline"/>
          <w:rtl w:val="0"/>
        </w:rPr>
        <w:t xml:space="preserve">Консорциум „******“ ДЗЗД не е търговско дружество, а дружество по ЗЗД. </w:t>
      </w:r>
      <w:r w:rsidDel="00000000" w:rsidR="00000000" w:rsidRPr="00000000">
        <w:rPr>
          <w:vertAlign w:val="baseline"/>
          <w:rtl w:val="0"/>
        </w:rPr>
        <w:t xml:space="preserve">Съгласно </w:t>
      </w:r>
      <w:hyperlink r:id="rId7">
        <w:r w:rsidDel="00000000" w:rsidR="00000000" w:rsidRPr="00000000">
          <w:rPr>
            <w:vertAlign w:val="baseline"/>
            <w:rtl w:val="0"/>
          </w:rPr>
          <w:t xml:space="preserve">Търговския закон</w:t>
        </w:r>
      </w:hyperlink>
      <w:r w:rsidDel="00000000" w:rsidR="00000000" w:rsidRPr="00000000">
        <w:rPr>
          <w:vertAlign w:val="baseline"/>
          <w:rtl w:val="0"/>
        </w:rPr>
        <w:t xml:space="preserve"> консорциумът е обединение на търговци за участие в обща стопанска дейност и постигане на обща цел. То може да бъде сформирано във вид на търговско дружество /юридическо лице, различно от съдружниците на консорциума/ или  гражданско дружество по ЗЗД.</w:t>
      </w:r>
      <w:r w:rsidDel="00000000" w:rsidR="00000000" w:rsidRPr="00000000">
        <w:rPr>
          <w:color w:val="000000"/>
          <w:vertAlign w:val="baseline"/>
          <w:rtl w:val="0"/>
        </w:rPr>
        <w:t xml:space="preserve"> </w:t>
      </w:r>
      <w:r w:rsidDel="00000000" w:rsidR="00000000" w:rsidRPr="00000000">
        <w:rPr>
          <w:vertAlign w:val="baseline"/>
          <w:rtl w:val="0"/>
        </w:rPr>
        <w:t xml:space="preserve">Формално, това обединяване на търговци се извършва чрез сключването на договор за консорциум. </w:t>
      </w:r>
      <w:r w:rsidDel="00000000" w:rsidR="00000000" w:rsidRPr="00000000">
        <w:rPr>
          <w:color w:val="000000"/>
          <w:vertAlign w:val="baseline"/>
          <w:rtl w:val="0"/>
        </w:rPr>
        <w:t xml:space="preserve">С</w:t>
      </w:r>
      <w:r w:rsidDel="00000000" w:rsidR="00000000" w:rsidRPr="00000000">
        <w:rPr>
          <w:vertAlign w:val="baseline"/>
          <w:rtl w:val="0"/>
        </w:rPr>
        <w:t xml:space="preserve">ъгласно чл. 276 от ТЗ за консорциума се прилагат правилата на гражданското дружество или дружеството, във формата на което е организирано сдружението. В конкретния случай </w:t>
      </w:r>
      <w:r w:rsidDel="00000000" w:rsidR="00000000" w:rsidRPr="00000000">
        <w:rPr>
          <w:color w:val="000000"/>
          <w:vertAlign w:val="baseline"/>
          <w:rtl w:val="0"/>
        </w:rPr>
        <w:t xml:space="preserve">Консорциум „******“ ДЗЗД е дружество по ЗЗД, а не търговско дружество по ТЗ. Същото не е юридическо лице, не подлежи на вписване в ТРРЮЛНЦ, а е обединение, в което участниците запазват своята икономическа и юридическа самостоятелност.</w:t>
      </w:r>
    </w:p>
    <w:p w:rsidR="00000000" w:rsidDel="00000000" w:rsidP="00000000" w:rsidRDefault="00000000" w:rsidRPr="00000000" w14:paraId="00000031">
      <w:pPr>
        <w:rPr>
          <w:vertAlign w:val="baseline"/>
        </w:rPr>
      </w:pPr>
      <w:r w:rsidDel="00000000" w:rsidR="00000000" w:rsidRPr="00000000">
        <w:rPr>
          <w:vertAlign w:val="baseline"/>
          <w:rtl w:val="0"/>
        </w:rPr>
        <w:t xml:space="preserve">Санкциите, предвидени при нарушаване на разпоредбата на чл. 68, ал.1 от ЗПКОНПИ, водят до неблагоприятни правни последици за наказваните лица, в т.ч. лицата по чл.6, ал.1 от ЗПКОНПИ и посочените в нормата правни субекти. В разпоредбата на чл.172 на ЗПКОНПИ за нарушаване на ограниченията, предвидени в раздел Четвърти, глава Осма от закона се предвиждат санкции както за лицето, заемало висша публична длъжност, така и за едноличния търговец или юридическото лице, с което същото е сключило договор или което се представлява или управлява от лицето по чл.68 и чл.69 от ЗПКОНПИ. Поради предвидените санкции за нарушение на разпоредбата на чл. 68, ал.1 от ЗПКОНПИ, същата не следва да се тълкува разширително. Да се приеме противното на практика означава да се възложат неблагоприятните правни последици от извършеното нарушение по раздел Четвърти от глава Осма на ЗПКОНПИ и по отношение на лица, които в действителност не са задължени субекти, тъй като няма предвидена изрична забрана по отношение на тях. Субект на отговорността по чл.68 от ЗПКОНПИ са единствено лицата, заемали висша публична длъжност, сключили трудов договор, договор за консултантски услуги или друг договор за изпълнение на ръководни или контролни функции с търговски дружества, еднолични търговци, кооперации или юридическите лица с нестопанска цел, доколкото само те са носители на посочените в нормата задължения, за чието нарушение биха могли да носят административнонаказателна отговорност и единствено те могат да осъществят елементите на административното нарушение от обективна и субективна страна.</w:t>
      </w:r>
    </w:p>
    <w:p w:rsidR="00000000" w:rsidDel="00000000" w:rsidP="00000000" w:rsidRDefault="00000000" w:rsidRPr="00000000" w14:paraId="00000032">
      <w:pPr>
        <w:rPr>
          <w:vertAlign w:val="baseline"/>
        </w:rPr>
      </w:pPr>
      <w:r w:rsidDel="00000000" w:rsidR="00000000" w:rsidRPr="00000000">
        <w:rPr>
          <w:shd w:fill="fefefe" w:val="clear"/>
          <w:vertAlign w:val="baseline"/>
          <w:rtl w:val="0"/>
        </w:rPr>
        <w:t xml:space="preserve">От изложеното следва изводът, че е налице само една от предпоставките на чл.68, ал.1 от ЗПКОНПИ, а именно: </w:t>
      </w:r>
      <w:r w:rsidDel="00000000" w:rsidR="00000000" w:rsidRPr="00000000">
        <w:rPr>
          <w:vertAlign w:val="baseline"/>
          <w:rtl w:val="0"/>
        </w:rPr>
        <w:t xml:space="preserve">лице, заемало висша публична длъжност, което е  осъществявало действия по разпореждане, регулиране или контрол в кръга на своите правомощия. Липсват другите две предпоставки, посочени по-горе. Липсата на който и да е елемент от фактическия състав на ограничението, предвидено в чл.68, ал.1 от ЗПКОНПИ, води и до липсата на нарушение.</w:t>
      </w:r>
    </w:p>
    <w:p w:rsidR="00000000" w:rsidDel="00000000" w:rsidP="00000000" w:rsidRDefault="00000000" w:rsidRPr="00000000" w14:paraId="00000033">
      <w:pPr>
        <w:rPr>
          <w:b w:val="0"/>
          <w:bCs w:val="0"/>
          <w:color w:val="000000"/>
          <w:vertAlign w:val="baseline"/>
        </w:rPr>
      </w:pPr>
      <w:r w:rsidDel="00000000" w:rsidR="00000000" w:rsidRPr="00000000">
        <w:rPr>
          <w:b w:val="1"/>
          <w:bCs w:val="1"/>
          <w:color w:val="000000"/>
          <w:vertAlign w:val="baseline"/>
          <w:rtl w:val="0"/>
        </w:rPr>
        <w:t xml:space="preserve">По отношение на конфликта на интереси по чл.52 от ЗПКОНПИ:</w:t>
      </w:r>
      <w:r w:rsidDel="00000000" w:rsidR="00000000" w:rsidRPr="00000000">
        <w:rPr>
          <w:rtl w:val="0"/>
        </w:rPr>
      </w:r>
    </w:p>
    <w:p w:rsidR="00000000" w:rsidDel="00000000" w:rsidP="00000000" w:rsidRDefault="00000000" w:rsidRPr="00000000" w14:paraId="00000034">
      <w:pPr>
        <w:rPr>
          <w:color w:val="000000"/>
          <w:vertAlign w:val="baseline"/>
        </w:rPr>
      </w:pPr>
      <w:r w:rsidDel="00000000" w:rsidR="00000000" w:rsidRPr="00000000">
        <w:rPr>
          <w:vertAlign w:val="baseline"/>
          <w:rtl w:val="0"/>
        </w:rPr>
        <w:t xml:space="preserve">От приложените по преписката доказателства се установява, че </w:t>
      </w:r>
      <w:r w:rsidDel="00000000" w:rsidR="00000000" w:rsidRPr="00000000">
        <w:rPr>
          <w:color w:val="000000"/>
          <w:vertAlign w:val="baseline"/>
          <w:rtl w:val="0"/>
        </w:rPr>
        <w:t xml:space="preserve">Петър Димитров, в</w:t>
      </w:r>
      <w:r w:rsidDel="00000000" w:rsidR="00000000" w:rsidRPr="00000000">
        <w:rPr>
          <w:vertAlign w:val="baseline"/>
          <w:rtl w:val="0"/>
        </w:rPr>
        <w:t xml:space="preserve"> </w:t>
      </w:r>
      <w:r w:rsidDel="00000000" w:rsidR="00000000" w:rsidRPr="00000000">
        <w:rPr>
          <w:color w:val="000000"/>
          <w:vertAlign w:val="baseline"/>
          <w:rtl w:val="0"/>
        </w:rPr>
        <w:t xml:space="preserve">качеството му на директор на Басейнова дирекция „*****“ – гр.П. за периода от 20.03.2015 г. до 03.11.2020 г., е упражнил правомощия по служба по отношение на Консорциум „******“ ДЗЗД, а именно: издал е Наказателно постановление № 1075/28.10.2020 г. против Консорциум „******“ ДЗЗД, подписал е писмо изх.№ РР-09-33/1/04.08.2020 г. относно хидравлично изпитване на участъци от газопровод и писмо изх.№ РР-12-286/1/21.08.2020 г. до Консорциум „******“ ДЗЗД относно строителство на газопровод, преминаващ под река Вит. Посочените упражнени правомощия не обосновават частен интерес лично за Петър Димитров. От друга страна от събраните по преписката доказателства не се установява свързаност по смисъла на §1, т.15 от ДР на ЗПКОНПИ на Петър Димитров с Консорциум „******“ ДЗЗД и съдружниците в него - чуждестранни лица. Л</w:t>
      </w:r>
      <w:r w:rsidDel="00000000" w:rsidR="00000000" w:rsidRPr="00000000">
        <w:rPr>
          <w:vertAlign w:val="baseline"/>
          <w:rtl w:val="0"/>
        </w:rPr>
        <w:t xml:space="preserve">ипсата на свързаност помежду им води до липса на частен интерес от упражнените правомощия и за свързано с него лице.</w:t>
      </w: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Петър Димитров, в качеството му на директор на Басейнова дирекция „*****“ – гр.П.,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общия състав на конфликта на интереси, съгласно чл.52 от ЗПКОНПИ, води до липсата на конфликт на интереси.</w:t>
      </w:r>
    </w:p>
    <w:p w:rsidR="00000000" w:rsidDel="00000000" w:rsidP="00000000" w:rsidRDefault="00000000" w:rsidRPr="00000000" w14:paraId="00000036">
      <w:pPr>
        <w:rPr>
          <w:vertAlign w:val="baseline"/>
        </w:rPr>
      </w:pPr>
      <w:r w:rsidDel="00000000" w:rsidR="00000000" w:rsidRPr="00000000">
        <w:rPr>
          <w:vertAlign w:val="baseline"/>
          <w:rtl w:val="0"/>
        </w:rPr>
        <w:t xml:space="preserve">Водена от горното и на основание чл. 74, ал. 1 и ал. 2 и чл.78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7">
      <w:pPr>
        <w:rPr>
          <w:b w:val="0"/>
          <w:bCs w:val="0"/>
          <w:color w:val="ff0000"/>
          <w:vertAlign w:val="baseline"/>
        </w:rPr>
      </w:pPr>
      <w:r w:rsidDel="00000000" w:rsidR="00000000" w:rsidRPr="00000000">
        <w:rPr>
          <w:rtl w:val="0"/>
        </w:rPr>
      </w:r>
    </w:p>
    <w:p w:rsidR="00000000" w:rsidDel="00000000" w:rsidP="00000000" w:rsidRDefault="00000000" w:rsidRPr="00000000" w14:paraId="00000038">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426"/>
        </w:tabs>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нарушение на чл.68, ал.1 от ЗПКОНПИ по отношение на</w:t>
      </w:r>
      <w:r w:rsidDel="00000000" w:rsidR="00000000" w:rsidRPr="00000000">
        <w:rPr>
          <w:b w:val="1"/>
          <w:bCs w:val="1"/>
          <w:vertAlign w:val="baseline"/>
          <w:rtl w:val="0"/>
        </w:rPr>
        <w:t xml:space="preserve"> </w:t>
      </w:r>
      <w:r w:rsidDel="00000000" w:rsidR="00000000" w:rsidRPr="00000000">
        <w:rPr>
          <w:vertAlign w:val="baseline"/>
          <w:rtl w:val="0"/>
        </w:rPr>
        <w:t xml:space="preserve">Петър ******Димитров, ЕГН ******, в качеството му на директор на Басейнова дирекция „*****“ – гр.П. и лице, заемало висша публична длъжност по смисъла на чл. 6, ал.1, т.23 от ЗПКОНПИ в периода от 20.03.2015 г. до 03.11.2020 г., във връзка със сключения от него в едногодишния период по чл.68 от ЗПКОНПИ Трудов договор за назначаване на длъжността „експерт“ в отдел „Здравословни и безопасни условия на труд“, считано от 18.11.2020 г., с Консорциум „******“ ДЗЗД, поради липсата на качеството „търговско дружество, едноличен търговец, кооперация или юридическо лице с нестопанска цел“ на Консорциум „******“ ДЗЗД.</w:t>
      </w:r>
    </w:p>
    <w:p w:rsidR="00000000" w:rsidDel="00000000" w:rsidP="00000000" w:rsidRDefault="00000000" w:rsidRPr="00000000" w14:paraId="0000003C">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Петър ****** Димитров, ЕГН ******, в качеството му на директор на Басейнова дирекция „*****“ – гр.П. за</w:t>
      </w:r>
      <w:r w:rsidDel="00000000" w:rsidR="00000000" w:rsidRPr="00000000">
        <w:rPr>
          <w:color w:val="000000"/>
          <w:vertAlign w:val="baseline"/>
          <w:rtl w:val="0"/>
        </w:rPr>
        <w:t xml:space="preserve"> периода от 20.03.2015 г. до 03.11.2020 г. </w:t>
      </w:r>
      <w:r w:rsidDel="00000000" w:rsidR="00000000" w:rsidRPr="00000000">
        <w:rPr>
          <w:vertAlign w:val="baseline"/>
          <w:rtl w:val="0"/>
        </w:rPr>
        <w:t xml:space="preserve">и лице, заемащо висша публична длъжност по смисъла на чл. 6, ал.1, т.23 от ЗПКОНПИ, затова че е издал Наказателно постановление № 1075/28.10.2020 г. против Консорциум „******“ ДЗЗД, подписал е писма с изх.№ РР-09-33/1/04.08.2020 г. и изх.№ РР-12-286/1/21.08.2020 г. до Консорциум „******“ ДЗЗД, поради липса на частен интерес, негов или на свързано с него лице.</w:t>
      </w:r>
    </w:p>
    <w:p w:rsidR="00000000" w:rsidDel="00000000" w:rsidP="00000000" w:rsidRDefault="00000000" w:rsidRPr="00000000" w14:paraId="0000003D">
      <w:pPr>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3E">
      <w:pPr>
        <w:rPr>
          <w:vertAlign w:val="baseline"/>
        </w:rPr>
      </w:pPr>
      <w:r w:rsidDel="00000000" w:rsidR="00000000" w:rsidRPr="00000000">
        <w:rPr>
          <w:vertAlign w:val="baseline"/>
          <w:rtl w:val="0"/>
        </w:rPr>
        <w:t xml:space="preserve">Препис от решението да се изпрати на Петър ****** Димитров - директор на Басейнова дирекция „*****“ – гр.П., на основание чл. 75, т. 1 от ЗПКОНПИ.  </w:t>
      </w:r>
    </w:p>
    <w:p w:rsidR="00000000" w:rsidDel="00000000" w:rsidP="00000000" w:rsidRDefault="00000000" w:rsidRPr="00000000" w14:paraId="0000003F">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 - ПРЕДСЕДАТЕЛ:….…………./ АНТОН СЛАВЧЕВ /</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9">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4A">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4B">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ind w:firstLine="2268"/>
        <w:rPr>
          <w:b w:val="0"/>
          <w:bCs w:val="0"/>
          <w:vertAlign w:val="baseline"/>
        </w:rPr>
      </w:pPr>
      <w:r w:rsidDel="00000000" w:rsidR="00000000" w:rsidRPr="00000000">
        <w:rPr>
          <w:rtl w:val="0"/>
        </w:rPr>
      </w:r>
    </w:p>
    <w:sectPr>
      <w:headerReference r:id="rId8" w:type="first"/>
      <w:footerReference r:id="rId9"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lawfirm.bg/publikatzii/targovski-zakon-osnovni-aspekti-promeni-i-forsmazhor"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