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22.0" w:type="dxa"/>
        <w:jc w:val="left"/>
        <w:tblInd w:w="-108.0" w:type="dxa"/>
        <w:tblLayout w:type="fixed"/>
        <w:tblLook w:val="0000"/>
      </w:tblPr>
      <w:tblGrid>
        <w:gridCol w:w="250"/>
        <w:gridCol w:w="9072"/>
        <w:tblGridChange w:id="0">
          <w:tblGrid>
            <w:gridCol w:w="250"/>
            <w:gridCol w:w="9072"/>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vertAlign w:val="baseline"/>
              </w:rPr>
            </w:pP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tabs>
                <w:tab w:val="center" w:leader="none" w:pos="4153"/>
                <w:tab w:val="right" w:leader="none" w:pos="91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6">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7">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РС-336-24-145</w:t>
      </w:r>
      <w:r w:rsidDel="00000000" w:rsidR="00000000" w:rsidRPr="00000000">
        <w:rPr>
          <w:rtl w:val="0"/>
        </w:rPr>
      </w:r>
    </w:p>
    <w:p w:rsidR="00000000" w:rsidDel="00000000" w:rsidP="00000000" w:rsidRDefault="00000000" w:rsidRPr="00000000" w14:paraId="0000000A">
      <w:pPr>
        <w:rPr>
          <w:vertAlign w:val="baseline"/>
        </w:rPr>
      </w:pPr>
      <w:r w:rsidDel="00000000" w:rsidR="00000000" w:rsidRPr="00000000">
        <w:rPr>
          <w:rtl w:val="0"/>
        </w:rPr>
      </w:r>
    </w:p>
    <w:p w:rsidR="00000000" w:rsidDel="00000000" w:rsidP="00000000" w:rsidRDefault="00000000" w:rsidRPr="00000000" w14:paraId="0000000B">
      <w:pPr>
        <w:rPr>
          <w:u w:val="single"/>
          <w:vertAlign w:val="baseline"/>
        </w:rPr>
      </w:pPr>
      <w:r w:rsidDel="00000000" w:rsidR="00000000" w:rsidRPr="00000000">
        <w:rPr>
          <w:vertAlign w:val="baseline"/>
          <w:rtl w:val="0"/>
        </w:rPr>
        <w:t xml:space="preserve">Днес, 02.12.2024 г. в град София, 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C">
      <w:pPr>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D">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E">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F">
      <w:pPr>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10">
      <w:pPr>
        <w:rPr>
          <w:vertAlign w:val="baseline"/>
        </w:rPr>
      </w:pPr>
      <w:r w:rsidDel="00000000" w:rsidR="00000000" w:rsidRPr="00000000">
        <w:rPr>
          <w:rtl w:val="0"/>
        </w:rPr>
      </w:r>
    </w:p>
    <w:p w:rsidR="00000000" w:rsidDel="00000000" w:rsidP="00000000" w:rsidRDefault="00000000" w:rsidRPr="00000000" w14:paraId="00000011">
      <w:pPr>
        <w:jc w:val="center"/>
        <w:rPr>
          <w:b w:val="0"/>
          <w:bCs w:val="0"/>
          <w:vertAlign w:val="baseline"/>
        </w:rPr>
      </w:pPr>
      <w:r w:rsidDel="00000000" w:rsidR="00000000" w:rsidRPr="00000000">
        <w:rPr>
          <w:b w:val="1"/>
          <w:bCs w:val="1"/>
          <w:vertAlign w:val="baseline"/>
          <w:rtl w:val="0"/>
        </w:rPr>
        <w:t xml:space="preserve">У С Т А Н О В И :</w:t>
      </w:r>
      <w:r w:rsidDel="00000000" w:rsidR="00000000" w:rsidRPr="00000000">
        <w:rPr>
          <w:rtl w:val="0"/>
        </w:rPr>
      </w:r>
    </w:p>
    <w:p w:rsidR="00000000" w:rsidDel="00000000" w:rsidP="00000000" w:rsidRDefault="00000000" w:rsidRPr="00000000" w14:paraId="00000012">
      <w:pPr>
        <w:jc w:val="center"/>
        <w:rPr>
          <w:vertAlign w:val="baseline"/>
        </w:rPr>
      </w:pPr>
      <w:r w:rsidDel="00000000" w:rsidR="00000000" w:rsidRPr="00000000">
        <w:rPr>
          <w:rtl w:val="0"/>
        </w:rPr>
      </w:r>
    </w:p>
    <w:p w:rsidR="00000000" w:rsidDel="00000000" w:rsidP="00000000" w:rsidRDefault="00000000" w:rsidRPr="00000000" w14:paraId="00000013">
      <w:pPr>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и е образувано въз основа на Решение за образуване на производство за конфликт на интереси № КИ-173 от 09.05.2024 г. на Комисията за противодействие на корупцията по сигнал с вх. № С-336/22.04.2024 г. на КПК.</w:t>
      </w:r>
    </w:p>
    <w:p w:rsidR="00000000" w:rsidDel="00000000" w:rsidP="00000000" w:rsidRDefault="00000000" w:rsidRPr="00000000" w14:paraId="00000014">
      <w:pPr>
        <w:tabs>
          <w:tab w:val="left" w:leader="none" w:pos="426"/>
        </w:tabs>
        <w:rPr>
          <w:vertAlign w:val="baseline"/>
        </w:rPr>
      </w:pPr>
      <w:r w:rsidDel="00000000" w:rsidR="00000000" w:rsidRPr="00000000">
        <w:rPr>
          <w:vertAlign w:val="baseline"/>
          <w:rtl w:val="0"/>
        </w:rPr>
        <w:t xml:space="preserve">Производството е образувано срещу Габриела Иванова </w:t>
      </w:r>
      <w:r w:rsidDel="00000000" w:rsidR="00000000" w:rsidRPr="00000000">
        <w:rPr>
          <w:color w:val="000000"/>
          <w:vertAlign w:val="baseline"/>
          <w:rtl w:val="0"/>
        </w:rPr>
        <w:t xml:space="preserve">– директор на Детска градина „***“ – гр. Л..</w:t>
      </w:r>
      <w:r w:rsidDel="00000000" w:rsidR="00000000" w:rsidRPr="00000000">
        <w:rPr>
          <w:rtl w:val="0"/>
        </w:rPr>
      </w:r>
    </w:p>
    <w:p w:rsidR="00000000" w:rsidDel="00000000" w:rsidP="00000000" w:rsidRDefault="00000000" w:rsidRPr="00000000" w14:paraId="00000015">
      <w:pPr>
        <w:tabs>
          <w:tab w:val="left" w:leader="none" w:pos="426"/>
        </w:tabs>
        <w:rPr>
          <w:color w:val="000000"/>
          <w:vertAlign w:val="baseline"/>
        </w:rPr>
      </w:pPr>
      <w:r w:rsidDel="00000000" w:rsidR="00000000" w:rsidRPr="00000000">
        <w:rPr>
          <w:color w:val="000000"/>
          <w:vertAlign w:val="baseline"/>
          <w:rtl w:val="0"/>
        </w:rPr>
        <w:t xml:space="preserve">По същество в сигнала се съдържат твърдения, че директорката Иванова е назначила на трудово правоотношение на длъжността „учител в детска градина“ в управляваното от нея бюджетно звено дъщеря си – П. И.  Твърди се, че това е станало без да е известно дали е било обявено свободното място и дали е проведена конкурсна процедура. Посочва се още, че при приключване на финансовата 2023 г. Иванова е определила за себе си и за дъщеря си допълнително материално стимулиране (ДМС), което е изплатено от бюджета на детската градина - второстепенен разпоредител. </w:t>
      </w:r>
    </w:p>
    <w:p w:rsidR="00000000" w:rsidDel="00000000" w:rsidP="00000000" w:rsidRDefault="00000000" w:rsidRPr="00000000" w14:paraId="00000016">
      <w:pPr>
        <w:ind w:firstLine="709"/>
        <w:rPr>
          <w:vertAlign w:val="baseline"/>
        </w:rPr>
      </w:pPr>
      <w:r w:rsidDel="00000000" w:rsidR="00000000" w:rsidRPr="00000000">
        <w:rPr>
          <w:vertAlign w:val="baseline"/>
          <w:rtl w:val="0"/>
        </w:rPr>
        <w:t xml:space="preserve">Във връзка с твърденията в сигнала са изискани и с писмо с вх. № КПК-7507-1/07.06.2024 г. от кмета на община Л. са получени доказателства за служебното качество на Габриела Иванова, директор на ДГ „***“, гр. Л., трудови договори, допълнителни споразумения към тях и заповеди за прекратяване на трудово правоотношение, касаещи П. Д. И. ; поименни щатни разписания на длъжностите и работните заплати на ДГ „***“ гр., Л. за 2022 г., 2023 г. и 2024 г.; документи, свързани с проведен подбор за заемане на длъжностите „учител в детска градина“ и „технически сътрудник“ в ДГ „***“, гр. Л., в това число - Заповед № 269 /19.08.2022 г. за упълномощаване за провеждането на конкурс, Заявки – спецификации по образец до Агенция по заетостта, обява до РУО - гр. В. Т., постъпилите заявления от кандидати, протоколи № 1/29.08.2022 г. и №2/ 30.08.2022 г. на комисията по подбор, както и ведомости за получените суми от трудово възнаграждение за П. И. . </w:t>
      </w:r>
    </w:p>
    <w:p w:rsidR="00000000" w:rsidDel="00000000" w:rsidP="00000000" w:rsidRDefault="00000000" w:rsidRPr="00000000" w14:paraId="00000017">
      <w:pPr>
        <w:ind w:firstLine="709"/>
        <w:rPr>
          <w:b w:val="0"/>
          <w:bCs w:val="0"/>
          <w:vertAlign w:val="baseline"/>
        </w:rPr>
      </w:pPr>
      <w:r w:rsidDel="00000000" w:rsidR="00000000" w:rsidRPr="00000000">
        <w:rPr>
          <w:vertAlign w:val="baseline"/>
          <w:rtl w:val="0"/>
        </w:rPr>
        <w:t xml:space="preserve">В допълнение с писма с вх. № КПК-7507-2/26.07.2024 г. и вх. № КПК-7507-4/27.08.2024 г. от кмета на община Л. са получени следните доказателства: Болничен лист № Е 2022 1958172 от 19.08.2022 г. , издаден на Габриела Иванова; Заповед № 267/19.08.2022 г. на директора на ДГ „***“, гр. Л.; Вътрешни правила за работната заплата в ДГ„***“, гр. Л., относими към 2022, 2023 и 2024 г. и Анекси към тях; заповеди на директора на ДГ„***“, гр. Л. за определянето и изплащането на допълнителни възнаграждения по трудовите правоотношения на служителите; документите, приложени от П. И. към заявленията й за назначаване на длъжностите „учител в детска градина“ и „технически сътрудник“, в това число мотивационни писма, дипломи за висше образование, Уверение от ВТУ „****“, сертификати и свидетелство за завършен езиков курс и информационни технологии и др. </w:t>
      </w:r>
      <w:r w:rsidDel="00000000" w:rsidR="00000000" w:rsidRPr="00000000">
        <w:rPr>
          <w:rtl w:val="0"/>
        </w:rPr>
      </w:r>
    </w:p>
    <w:p w:rsidR="00000000" w:rsidDel="00000000" w:rsidP="00000000" w:rsidRDefault="00000000" w:rsidRPr="00000000" w14:paraId="00000018">
      <w:pPr>
        <w:ind w:firstLine="709"/>
        <w:rPr>
          <w:vertAlign w:val="baseline"/>
        </w:rPr>
      </w:pPr>
      <w:r w:rsidDel="00000000" w:rsidR="00000000" w:rsidRPr="00000000">
        <w:rPr>
          <w:vertAlign w:val="baseline"/>
          <w:rtl w:val="0"/>
        </w:rPr>
        <w:t xml:space="preserve">Също в допълнение с писмо с вх. № КПК-7507-14/26.11.2024 г. от ректора на ВТУ „****“ са получени копие на Уверение № 73219/06.07.2023 г. и копие от диплома за завършено от П. Д. И. висше образование по специалност „Предучилищна и училищна педагогика“.</w:t>
      </w:r>
    </w:p>
    <w:p w:rsidR="00000000" w:rsidDel="00000000" w:rsidP="00000000" w:rsidRDefault="00000000" w:rsidRPr="00000000" w14:paraId="00000019">
      <w:pPr>
        <w:rPr>
          <w:vertAlign w:val="baseline"/>
        </w:rPr>
      </w:pPr>
      <w:r w:rsidDel="00000000" w:rsidR="00000000" w:rsidRPr="00000000">
        <w:rPr>
          <w:vertAlign w:val="baseline"/>
          <w:rtl w:val="0"/>
        </w:rPr>
        <w:t xml:space="preserve">Служебно са извършени справки в НБД „Население“, в правно-информационната система „Сиела“, в информационната система за обмен на справочна и удостоверителна информация (RegiX), в Националния център за информация и документация (НАЦИД).</w:t>
      </w:r>
    </w:p>
    <w:p w:rsidR="00000000" w:rsidDel="00000000" w:rsidP="00000000" w:rsidRDefault="00000000" w:rsidRPr="00000000" w14:paraId="0000001A">
      <w:pPr>
        <w:rPr>
          <w:vertAlign w:val="baseline"/>
        </w:rPr>
      </w:pPr>
      <w:r w:rsidDel="00000000" w:rsidR="00000000" w:rsidRPr="00000000">
        <w:rPr>
          <w:vertAlign w:val="baseline"/>
          <w:rtl w:val="0"/>
        </w:rPr>
        <w:t xml:space="preserve">С Покана с изх. № КПК-7507-7/18.10.2024 г. на КПК Габриела Иванова е поканена за изслушване във връзка с образуваното срещу нея административно производство за установяване на конфликт на интереси. По изрична нейна молба изслушването е проведено на заседание на Комисията, проведено на 04.11.2024 г., на което Иванова се явява лично и придружена с упълномощен по производството адвокат Н.Н. от САК. Преди изслушването двамата се запознаха със събраните в административното производство доказателства, удостоверено с подписани от тях декларации. По време на изслушването по реда на чл. 90, ал. 5 от ЗПК., обективирано в Протокол с вътр. № КПК- РД-04-165/13.11.2024 г., адв. Н. представя Вътрешни правила за подбор и назначаване на персонал в ДГ „***“, заповед № 86/22.11.2021 г. за утвърждаването им, Индивидуална оценъчна карта за постигнати резултати от труда за 2022/2023 г. на П. Д . И. , Заявки – спецификации за свободно работно място и Обява за работно място от 22.08.2022 г., както и Уведомление по реда на чл. 63, ал. 1 във връзка с чл. 65 от ЗПКОНПИ, подписано от Габриела Иванова с рег. индекс от община Л., като моли същите да бъдат взети предвид от Комисията при приемането на решението по реда на чл. 92, ал. 1 от ЗПК. По време на изслушването адв. Н. няколкократно отбелязва, че провеждане на конкурсна процедура за подбор на кандидатите за обявените позиции в ДГ „***“, гр. Л. не се изисква, съгласно Кодекса на труда, но въпреки това директорът Габриела Иванова е предвидила и провела такава, съгласно утвърдените Вътрешни правила за подбор и назначаване на персонал, именно заради състезателната процедура и възможността да бъде селектиран най – качествения и подготвен кандидат. И адв. Н. и Габриела Иванова подчертават, че липсва упражнено правомощие от нейна страна при сключване на трудовия договор с дъщеря й и при измененията към него и че същите са извършени с подписа на Н. А., която е не само един от двамата главни учители в детската градина, а и синдикален лидер. Иванова и адвокат Н. твърдят също, че при определянето на полагащите се допълнителни възнаграждения, същите са били разпределяни процентно и съгласно заеманата длъжност на служителя, без който и да е, да е бил поставен в привилегировано положение пред останалите.   </w:t>
      </w:r>
    </w:p>
    <w:p w:rsidR="00000000" w:rsidDel="00000000" w:rsidP="00000000" w:rsidRDefault="00000000" w:rsidRPr="00000000" w14:paraId="0000001B">
      <w:pPr>
        <w:rPr>
          <w:vertAlign w:val="baseline"/>
        </w:rPr>
      </w:pPr>
      <w:r w:rsidDel="00000000" w:rsidR="00000000" w:rsidRPr="00000000">
        <w:rPr>
          <w:vertAlign w:val="baseline"/>
          <w:rtl w:val="0"/>
        </w:rPr>
        <w:t xml:space="preserve">В срока по чл. 90, ал. 6 от ЗПК с вх. № КПК-7507-12/11.11.2024 г. на КПК е постъпило Възражение от адв. Н.Н., придружено от следните приложения:</w:t>
      </w:r>
    </w:p>
    <w:p w:rsidR="00000000" w:rsidDel="00000000" w:rsidP="00000000" w:rsidRDefault="00000000" w:rsidRPr="00000000" w14:paraId="0000001C">
      <w:pPr>
        <w:numPr>
          <w:ilvl w:val="0"/>
          <w:numId w:val="1"/>
        </w:numPr>
        <w:ind w:left="1080" w:hanging="360"/>
        <w:rPr/>
      </w:pPr>
      <w:r w:rsidDel="00000000" w:rsidR="00000000" w:rsidRPr="00000000">
        <w:rPr>
          <w:vertAlign w:val="baseline"/>
          <w:rtl w:val="0"/>
        </w:rPr>
        <w:t xml:space="preserve">Протокол № 46 / 04.02.2019 г. от събрание на синдикалната организация при Съюза на българските учители при ДГ „***“ - Л. и</w:t>
      </w:r>
    </w:p>
    <w:p w:rsidR="00000000" w:rsidDel="00000000" w:rsidP="00000000" w:rsidRDefault="00000000" w:rsidRPr="00000000" w14:paraId="0000001D">
      <w:pPr>
        <w:numPr>
          <w:ilvl w:val="0"/>
          <w:numId w:val="1"/>
        </w:numPr>
        <w:ind w:left="1080" w:hanging="360"/>
        <w:rPr/>
      </w:pPr>
      <w:r w:rsidDel="00000000" w:rsidR="00000000" w:rsidRPr="00000000">
        <w:rPr>
          <w:vertAlign w:val="baseline"/>
          <w:rtl w:val="0"/>
        </w:rPr>
        <w:t xml:space="preserve">Уверение № 61387/23.08.2022 г. от ВТУ „****“, издадено на П. Д. И. (вече събрано по производството)</w:t>
      </w:r>
    </w:p>
    <w:p w:rsidR="00000000" w:rsidDel="00000000" w:rsidP="00000000" w:rsidRDefault="00000000" w:rsidRPr="00000000" w14:paraId="0000001E">
      <w:pPr>
        <w:rPr>
          <w:vertAlign w:val="baseline"/>
        </w:rPr>
      </w:pPr>
      <w:r w:rsidDel="00000000" w:rsidR="00000000" w:rsidRPr="00000000">
        <w:rPr>
          <w:rtl w:val="0"/>
        </w:rPr>
      </w:r>
    </w:p>
    <w:p w:rsidR="00000000" w:rsidDel="00000000" w:rsidP="00000000" w:rsidRDefault="00000000" w:rsidRPr="00000000" w14:paraId="0000001F">
      <w:pPr>
        <w:rPr>
          <w:i w:val="0"/>
          <w:iCs w:val="0"/>
          <w:vertAlign w:val="baseline"/>
        </w:rPr>
      </w:pPr>
      <w:r w:rsidDel="00000000" w:rsidR="00000000" w:rsidRPr="00000000">
        <w:rPr>
          <w:i w:val="1"/>
          <w:iCs w:val="1"/>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20">
      <w:pPr>
        <w:rPr>
          <w:i w:val="0"/>
          <w:iCs w:val="0"/>
          <w:vertAlign w:val="baseline"/>
        </w:rPr>
      </w:pPr>
      <w:r w:rsidDel="00000000" w:rsidR="00000000" w:rsidRPr="00000000">
        <w:rPr>
          <w:rtl w:val="0"/>
        </w:rPr>
      </w:r>
    </w:p>
    <w:p w:rsidR="00000000" w:rsidDel="00000000" w:rsidP="00000000" w:rsidRDefault="00000000" w:rsidRPr="00000000" w14:paraId="00000021">
      <w:pPr>
        <w:ind w:firstLine="709"/>
        <w:rPr>
          <w:vertAlign w:val="baseline"/>
        </w:rPr>
      </w:pPr>
      <w:r w:rsidDel="00000000" w:rsidR="00000000" w:rsidRPr="00000000">
        <w:rPr>
          <w:vertAlign w:val="baseline"/>
          <w:rtl w:val="0"/>
        </w:rPr>
        <w:t xml:space="preserve">Сигналът е подаден от лице с три имена, адрес, телефон и е подписан.  </w:t>
      </w:r>
    </w:p>
    <w:p w:rsidR="00000000" w:rsidDel="00000000" w:rsidP="00000000" w:rsidRDefault="00000000" w:rsidRPr="00000000" w14:paraId="00000022">
      <w:pPr>
        <w:ind w:firstLine="708"/>
        <w:rPr>
          <w:vertAlign w:val="baseline"/>
        </w:rPr>
      </w:pPr>
      <w:r w:rsidDel="00000000" w:rsidR="00000000" w:rsidRPr="00000000">
        <w:rPr>
          <w:vertAlign w:val="baseline"/>
          <w:rtl w:val="0"/>
        </w:rPr>
        <w:t xml:space="preserve">Със Споразумение по чл. 107 от Кодекса на труда № 1614/22.10.2008 г., сключено между кмета на община Л. и Габриела Иванова на основание проведен конкурс, последната е назначена на длъжността „директор“ на ЦДГ „***“, гр. Л. за неопределен срок. </w:t>
      </w:r>
    </w:p>
    <w:p w:rsidR="00000000" w:rsidDel="00000000" w:rsidP="00000000" w:rsidRDefault="00000000" w:rsidRPr="00000000" w14:paraId="00000023">
      <w:pPr>
        <w:ind w:firstLine="709"/>
        <w:rPr>
          <w:vertAlign w:val="baseline"/>
        </w:rPr>
      </w:pPr>
      <w:r w:rsidDel="00000000" w:rsidR="00000000" w:rsidRPr="00000000">
        <w:rPr>
          <w:vertAlign w:val="baseline"/>
          <w:rtl w:val="0"/>
        </w:rPr>
        <w:t xml:space="preserve">От справка в НБД „Население“ се установи, че Габриела Иванова има дъщеря – П. Д.  И .  </w:t>
      </w:r>
    </w:p>
    <w:p w:rsidR="00000000" w:rsidDel="00000000" w:rsidP="00000000" w:rsidRDefault="00000000" w:rsidRPr="00000000" w14:paraId="00000024">
      <w:pPr>
        <w:rPr>
          <w:highlight w:val="white"/>
          <w:vertAlign w:val="baseline"/>
        </w:rPr>
      </w:pPr>
      <w:r w:rsidDel="00000000" w:rsidR="00000000" w:rsidRPr="00000000">
        <w:rPr>
          <w:vertAlign w:val="baseline"/>
          <w:rtl w:val="0"/>
        </w:rPr>
        <w:t xml:space="preserve">С Трудов договор № 31/30.08.2022 г., считано от 01.09.2022 г. П. И . е назначена на длъжността „учител детска градина“ в ДГ “***”, гр. Л., </w:t>
      </w:r>
      <w:r w:rsidDel="00000000" w:rsidR="00000000" w:rsidRPr="00000000">
        <w:rPr>
          <w:highlight w:val="white"/>
          <w:vertAlign w:val="baseline"/>
          <w:rtl w:val="0"/>
        </w:rPr>
        <w:t xml:space="preserve">на основание чл. 67, ал. 1, т. 1 от КТ – за неопределено време на непълно работно време – 4 часа. Определеното й основно месечно възнаграждение е в размер на 566 лв. От същата дата е сключен и Трудов договор № 32/30.08.2022 г., по силата на който, считано от 01.09.2022 г. П. И. е назначена на длъжността „технически сътрудник“, на основание чл. 67, ал. 1, т. 1 във вр. с чл. 110 от КТ с непълно работно време, при 4 – часов работен ден и основно трудово възнаграждение в размер на 500 лв. И в двата трудови договора за представляващ работодателя </w:t>
      </w:r>
      <w:r w:rsidDel="00000000" w:rsidR="00000000" w:rsidRPr="00000000">
        <w:rPr>
          <w:vertAlign w:val="baseline"/>
          <w:rtl w:val="0"/>
        </w:rPr>
        <w:t xml:space="preserve">ДГ “***” гр. Л.</w:t>
      </w:r>
      <w:r w:rsidDel="00000000" w:rsidR="00000000" w:rsidRPr="00000000">
        <w:rPr>
          <w:highlight w:val="white"/>
          <w:vertAlign w:val="baseline"/>
          <w:rtl w:val="0"/>
        </w:rPr>
        <w:t xml:space="preserve">, съгласно Заповед № 269/19.08.2022 г., се е подписала Н. А. – старши учител в ДГ </w:t>
      </w:r>
      <w:r w:rsidDel="00000000" w:rsidR="00000000" w:rsidRPr="00000000">
        <w:rPr>
          <w:vertAlign w:val="baseline"/>
          <w:rtl w:val="0"/>
        </w:rPr>
        <w:t xml:space="preserve">“***” гр. Л.</w:t>
      </w:r>
      <w:r w:rsidDel="00000000" w:rsidR="00000000" w:rsidRPr="00000000">
        <w:rPr>
          <w:highlight w:val="white"/>
          <w:vertAlign w:val="baseline"/>
          <w:rtl w:val="0"/>
        </w:rPr>
        <w:t xml:space="preserve">. Заповед № 269/19.08.2022 г.</w:t>
      </w:r>
      <w:r w:rsidDel="00000000" w:rsidR="00000000" w:rsidRPr="00000000">
        <w:rPr>
          <w:b w:val="1"/>
          <w:bCs w:val="1"/>
          <w:highlight w:val="white"/>
          <w:vertAlign w:val="baseline"/>
          <w:rtl w:val="0"/>
        </w:rPr>
        <w:t xml:space="preserve"> </w:t>
      </w:r>
      <w:r w:rsidDel="00000000" w:rsidR="00000000" w:rsidRPr="00000000">
        <w:rPr>
          <w:highlight w:val="white"/>
          <w:vertAlign w:val="baseline"/>
          <w:rtl w:val="0"/>
        </w:rPr>
        <w:t xml:space="preserve">е издадена на основание разпоредби от Закона за предучилищното и училищно образование (ЗПУО) и Наредба № 15/ 2019 г. за статута и професионалното развитие на учителите, директорите и другите педагогически специалисти и във връзка с болничен лист № Е 2022 1958172 от 19.08.2022 г., издаден на Габриела Иванова. Заповедта е подписана от директора на </w:t>
      </w:r>
      <w:r w:rsidDel="00000000" w:rsidR="00000000" w:rsidRPr="00000000">
        <w:rPr>
          <w:vertAlign w:val="baseline"/>
          <w:rtl w:val="0"/>
        </w:rPr>
        <w:t xml:space="preserve">ДГ “***” гр. Л.</w:t>
      </w:r>
      <w:r w:rsidDel="00000000" w:rsidR="00000000" w:rsidRPr="00000000">
        <w:rPr>
          <w:highlight w:val="white"/>
          <w:vertAlign w:val="baseline"/>
          <w:rtl w:val="0"/>
        </w:rPr>
        <w:t xml:space="preserve"> Габриела Иванова, като с нея тя упълномощава Н. М. А. – старши учител в ДГ „***“ гр. Л. да обяви в РУО – гр. В. Т. и в Бюро по труда гр. Г. О. свободните работни места в ДГ „***“ – 0,5 щат технически сътрудник, 1 щат помощник на учителя и 0,5 щат учител в детска градина, както и да организира приема на документи за съответните длъжности в периода от 23.08. до 28.08.2022 г. В точка ІІІ от същата заповед Иванова упълномощава А. да сформира комисия за подбор в състав: Председател – Н. А. – старши учител в ДГ „***“ и членове – М. С. и К. К. – учители в ДГ „***“, която комисия да разгледа документите на кандидатите, да проведе събеседване и да предложи лица, с които да бъде сключен трудов договор. На последно място в заповедта Иванова упълномощава А. да сключи трудови договори с избраните лица, считано от 01.09.2022 г.  </w:t>
      </w:r>
    </w:p>
    <w:p w:rsidR="00000000" w:rsidDel="00000000" w:rsidP="00000000" w:rsidRDefault="00000000" w:rsidRPr="00000000" w14:paraId="00000025">
      <w:pPr>
        <w:ind w:firstLine="709"/>
        <w:rPr>
          <w:highlight w:val="white"/>
          <w:vertAlign w:val="baseline"/>
        </w:rPr>
      </w:pPr>
      <w:r w:rsidDel="00000000" w:rsidR="00000000" w:rsidRPr="00000000">
        <w:rPr>
          <w:vertAlign w:val="baseline"/>
          <w:rtl w:val="0"/>
        </w:rPr>
        <w:t xml:space="preserve">По преписката са предоставени доказателства за обявяването на свободните позиции в Бюрото по труда и в РУО – В. Т.. Приложени са Заявки- спецификации за свободно работно място с рег. № 590, № 591 и с № 592 от 22.08.2022 г. на Агенция по заетостта. И в трите Заявки- спецификации е отбелязано, че работните места са свободни, считано от 01.09.2022 г. Заявките предвиждат, че посочените длъжности са такива по трудово правоотношение, като за длъжностите „</w:t>
      </w:r>
      <w:r w:rsidDel="00000000" w:rsidR="00000000" w:rsidRPr="00000000">
        <w:rPr>
          <w:highlight w:val="white"/>
          <w:vertAlign w:val="baseline"/>
          <w:rtl w:val="0"/>
        </w:rPr>
        <w:t xml:space="preserve">технически сътрудник“ и „учител в детска градина“ са при 4 часов работен ден, а за „помощник на учителя“ при пълен 8 часов работен ден. Обява с изх. № 111/22.08.2022 г. от ДГ „***“, гр. Л. е адресирана и до началника на РУО гр. В. Т., без отбелязване същата да е входирана от адресата. В обявата са посочени вакантните работни места, минималните изисквания за съответната длъжност, необходимите документи за кандидатстване, както и срокът за подаването им от 23.08.2022 г. до 26.08.2022 г. в сградата на ДГ „***“, гр. Л.. </w:t>
      </w:r>
    </w:p>
    <w:p w:rsidR="00000000" w:rsidDel="00000000" w:rsidP="00000000" w:rsidRDefault="00000000" w:rsidRPr="00000000" w14:paraId="00000026">
      <w:pPr>
        <w:ind w:firstLine="709"/>
        <w:rPr>
          <w:vertAlign w:val="baseline"/>
        </w:rPr>
      </w:pPr>
      <w:r w:rsidDel="00000000" w:rsidR="00000000" w:rsidRPr="00000000">
        <w:rPr>
          <w:highlight w:val="white"/>
          <w:vertAlign w:val="baseline"/>
          <w:rtl w:val="0"/>
        </w:rPr>
        <w:t xml:space="preserve">От съдържанието на представения Протокол № 1 от проведено заседание на 29.08.2022 г. на комисията за подбор, съгласно Заповед № 269/19.08.2022 г</w:t>
      </w:r>
      <w:r w:rsidDel="00000000" w:rsidR="00000000" w:rsidRPr="00000000">
        <w:rPr>
          <w:b w:val="1"/>
          <w:bCs w:val="1"/>
          <w:highlight w:val="white"/>
          <w:vertAlign w:val="baseline"/>
          <w:rtl w:val="0"/>
        </w:rPr>
        <w:t xml:space="preserve">.</w:t>
      </w:r>
      <w:r w:rsidDel="00000000" w:rsidR="00000000" w:rsidRPr="00000000">
        <w:rPr>
          <w:highlight w:val="white"/>
          <w:vertAlign w:val="baseline"/>
          <w:rtl w:val="0"/>
        </w:rPr>
        <w:t xml:space="preserve"> на директора на ДГ „***“, гр. Л., се установи, че са постъпили 20 заявления от 16 кандидата (някои от кандидатите кандидатстват за повече от едно работно място). След разглеждане на постъпилите заявления и документи комисията заключава, че за длъжността „технически сътрудник“ има 4 кандидата, от които двама не представят сертификат за „информационни технологии“, а сертификатът на един от кандидатите е от по-ниска лицензирана фирма; за длъжността „помощник на учителя“ има 8 кандидата, от които един не е представил необходимите документи, а за длъжността „учител в детска градина“ има 11 кандидата, от които само двама имат всички необходими документи. Като констатация комисията отбелязва, че от интервюто след подаване на документите става ясно, че много от кандидатите не познават нормативните документи в системата на предучилищното образование. В заключение комисията решава да допусне до събеседване и практическа част седем кандидата, четирима от които за позицията „помощник на учителя“, двама, една от които е П. Д. Иванова, кандидатстващи за позициите „учител детска градина“ и „технически сътрудник“ и един кандидат, който кандидатства за  „учител детска градина“ и „помощник на учителя“. На 30.08.2022 г. комисията, съгласно Заповед № 269/19.08.2022 г. на директора на ДГ „***“ гр. Л., се събира за провеждането на втория етап от процедурата за избор за назначаване на лица за обявените вакантни позиции в ДГ „***“, гр. Л.. В Протокол № 2 от 30.08.2022 г. е посочено, че комисията след като е провела  изслушване на поканените кандидати и практически задачи, предлага за длъжността „технически сътрудник, 0,5 щат“ да бъде назначена П. Д. Иванова, за длъжността „помощник на учителя, 1 щат“ да бъде назначена С. З. И. и за длъжността „учител детска градина, 0,5 щат“ да бъда назначена П. Д. И.   </w:t>
      </w:r>
      <w:r w:rsidDel="00000000" w:rsidR="00000000" w:rsidRPr="00000000">
        <w:rPr>
          <w:rtl w:val="0"/>
        </w:rPr>
      </w:r>
    </w:p>
    <w:p w:rsidR="00000000" w:rsidDel="00000000" w:rsidP="00000000" w:rsidRDefault="00000000" w:rsidRPr="00000000" w14:paraId="00000027">
      <w:pPr>
        <w:rPr>
          <w:vertAlign w:val="baseline"/>
        </w:rPr>
      </w:pPr>
      <w:r w:rsidDel="00000000" w:rsidR="00000000" w:rsidRPr="00000000">
        <w:rPr>
          <w:vertAlign w:val="baseline"/>
          <w:rtl w:val="0"/>
        </w:rPr>
        <w:t xml:space="preserve">След сключването на трудовите договори с П. И. , следват и няколко допълнителни споразумения (ДС), с които са променяни основни параметри от трудовото й правоотношение като учител в детска градина, а именно: </w:t>
      </w:r>
    </w:p>
    <w:p w:rsidR="00000000" w:rsidDel="00000000" w:rsidP="00000000" w:rsidRDefault="00000000" w:rsidRPr="00000000" w14:paraId="00000028">
      <w:pPr>
        <w:ind w:firstLine="708"/>
        <w:rPr>
          <w:vertAlign w:val="baseline"/>
        </w:rPr>
      </w:pPr>
      <w:r w:rsidDel="00000000" w:rsidR="00000000" w:rsidRPr="00000000">
        <w:rPr>
          <w:b w:val="1"/>
          <w:bCs w:val="1"/>
          <w:vertAlign w:val="baseline"/>
          <w:rtl w:val="0"/>
        </w:rPr>
        <w:t xml:space="preserve">1. Допълнително споразумение от 12.09.2022 г., </w:t>
      </w:r>
      <w:r w:rsidDel="00000000" w:rsidR="00000000" w:rsidRPr="00000000">
        <w:rPr>
          <w:vertAlign w:val="baseline"/>
          <w:rtl w:val="0"/>
        </w:rPr>
        <w:t xml:space="preserve">неразделна част от Трудов договор № 31/30.08.2022 г</w:t>
      </w:r>
      <w:r w:rsidDel="00000000" w:rsidR="00000000" w:rsidRPr="00000000">
        <w:rPr>
          <w:b w:val="1"/>
          <w:bCs w:val="1"/>
          <w:vertAlign w:val="baseline"/>
          <w:rtl w:val="0"/>
        </w:rPr>
        <w:t xml:space="preserve">.,</w:t>
      </w:r>
      <w:r w:rsidDel="00000000" w:rsidR="00000000" w:rsidRPr="00000000">
        <w:rPr>
          <w:vertAlign w:val="baseline"/>
          <w:rtl w:val="0"/>
        </w:rPr>
        <w:t xml:space="preserve"> с което, считано от 01.09.2022 г. на П. И. като учител в ДГ е определено основно месечно възнаграждение в размер на 595 лева и допълнително такова за водене на задължителна документация на съответната група и консултиране на деца и родители - 24 лв. месечно за един час седмично. Като основание за увеличението на основното трудово възнаграждение са посочени общите разпоредби на чл. 119 от Кодекса на труда и Наредба № 4 от 2017 г. за нормиране и заплащане на труда, в сила от 02.09.2022 г., както и Анекс към Колективен трудов договор (КТД) за системата на предучилищното и училищното образование от 20.07.2022 г. и Анекс към Вътрешни правила за работната заплата на ДГ „***“ от 01.09.2022 г. Съгласно тях определеният минимален размер на основното месечно възнаграждение за педагогическите специалисти – учител – е в размер на 1486 лева. Допълнителното споразумение между служителя П. И.  и работодателя ДГ „***“я гр. Л. е подписано от Н. А., упълномощена със Заповед № 281/12.09.2022 г., издадена от директора Габриела Иванова. Със заповедта директорът Иванова нарежда на Н. М. А. – старши учител да предприеме действия за издаване на заповед за сключване на Допълнителното споразумение с П. И. . </w:t>
      </w:r>
    </w:p>
    <w:p w:rsidR="00000000" w:rsidDel="00000000" w:rsidP="00000000" w:rsidRDefault="00000000" w:rsidRPr="00000000" w14:paraId="00000029">
      <w:pPr>
        <w:rPr>
          <w:vertAlign w:val="baseline"/>
        </w:rPr>
      </w:pPr>
      <w:r w:rsidDel="00000000" w:rsidR="00000000" w:rsidRPr="00000000">
        <w:rPr>
          <w:b w:val="1"/>
          <w:bCs w:val="1"/>
          <w:vertAlign w:val="baseline"/>
          <w:rtl w:val="0"/>
        </w:rPr>
        <w:t xml:space="preserve">2. Допълнително споразумение от 03.01.2023 г., </w:t>
      </w:r>
      <w:r w:rsidDel="00000000" w:rsidR="00000000" w:rsidRPr="00000000">
        <w:rPr>
          <w:vertAlign w:val="baseline"/>
          <w:rtl w:val="0"/>
        </w:rPr>
        <w:t xml:space="preserve">неразделна част от Трудов договор № 31/30.08.2022 г</w:t>
      </w:r>
      <w:r w:rsidDel="00000000" w:rsidR="00000000" w:rsidRPr="00000000">
        <w:rPr>
          <w:b w:val="1"/>
          <w:bCs w:val="1"/>
          <w:vertAlign w:val="baseline"/>
          <w:rtl w:val="0"/>
        </w:rPr>
        <w:t xml:space="preserve">.,</w:t>
      </w:r>
      <w:r w:rsidDel="00000000" w:rsidR="00000000" w:rsidRPr="00000000">
        <w:rPr>
          <w:vertAlign w:val="baseline"/>
          <w:rtl w:val="0"/>
        </w:rPr>
        <w:t xml:space="preserve"> с което, считано от 04.01.2023 г. на П. И.  като учител в ДГ е определено основно месечно възнаграждение в размер на 1189 лева и допълнително такова за водене на задължителна документация на съответната група и консултиране на деца и родители - 24 лв. месечно за един час седмично при 8 часов работен. Като основание за увеличението на основното трудово възнаграждение са посочени общата разпоредба на чл. 119 от Кодекса на труда и Вътрешни правила за работната заплата на ДГ „***“, Анекс от 01.01.2023 г. Съгласно ВПРЗ определеният минимален размер на основното месечно възнаграждение за педагогическите специалисти – учител – е в размер на 1709 лева. В Допълнителното споразумение за работодател ДГ „***“, гр. Л. се е подписала Н. А., упълномощена съгласно Заповед № 143/03.01.2023 г. на Габриела Иванова, с която нарежда на Н. М. А. – старши учител да предприеме действия за издаване на заповед за сключване на Допълнителното споразумение с П. И. за назначаване от длъжност „учител детска градина“ на 0,5 щат на длъжност „учител детска градина“ на пълен щат. Същата заповед е послужила и при издаването на заповедта за прекратяването на трудовото правоотношение с П. И. за длъжността „технически сътрудник“.</w:t>
      </w:r>
      <w:r w:rsidDel="00000000" w:rsidR="00000000" w:rsidRPr="00000000">
        <w:rPr>
          <w:highlight w:val="white"/>
          <w:vertAlign w:val="baseline"/>
          <w:rtl w:val="0"/>
        </w:rPr>
        <w:t xml:space="preserve"> </w:t>
      </w:r>
      <w:r w:rsidDel="00000000" w:rsidR="00000000" w:rsidRPr="00000000">
        <w:rPr>
          <w:vertAlign w:val="baseline"/>
          <w:rtl w:val="0"/>
        </w:rPr>
        <w:t xml:space="preserve">Трудовото правоотношение на длъжност </w:t>
      </w:r>
      <w:r w:rsidDel="00000000" w:rsidR="00000000" w:rsidRPr="00000000">
        <w:rPr>
          <w:highlight w:val="white"/>
          <w:vertAlign w:val="baseline"/>
          <w:rtl w:val="0"/>
        </w:rPr>
        <w:t xml:space="preserve">„технически сътрудник“</w:t>
      </w:r>
      <w:r w:rsidDel="00000000" w:rsidR="00000000" w:rsidRPr="00000000">
        <w:rPr>
          <w:vertAlign w:val="baseline"/>
          <w:rtl w:val="0"/>
        </w:rPr>
        <w:t xml:space="preserve"> 0,5 щат е прекратено след постъпило заявление от страна на П. И.  от 03.01.2023 г. със Заповед № 144/ 03.01.2023 г., издадена от Н. А., съгласно Заповед № 143/ 03.01.2023 г. на директора Иванова. Със Заповед № 143/03.01.2023 г. Иванова възлага на А. да прекрати трудовия договор с П. Д. И.  във връзка с постъпилото от служителя заявление за освобождаване от длъжност. Въз основа на същата заповед и подаденото заявление от служителя Н. А. сключва допълнително споразумение с П. И.  за преназначаването й от длъжност „учител детска градина“ от 0,5 щат на „учител детска градина - 1 щат“.  </w:t>
      </w:r>
    </w:p>
    <w:p w:rsidR="00000000" w:rsidDel="00000000" w:rsidP="00000000" w:rsidRDefault="00000000" w:rsidRPr="00000000" w14:paraId="0000002A">
      <w:pPr>
        <w:rPr>
          <w:vertAlign w:val="baseline"/>
        </w:rPr>
      </w:pPr>
      <w:r w:rsidDel="00000000" w:rsidR="00000000" w:rsidRPr="00000000">
        <w:rPr>
          <w:b w:val="1"/>
          <w:bCs w:val="1"/>
          <w:vertAlign w:val="baseline"/>
          <w:rtl w:val="0"/>
        </w:rPr>
        <w:t xml:space="preserve">3. Допълнително споразумение от 06.07.2023 г., </w:t>
      </w:r>
      <w:r w:rsidDel="00000000" w:rsidR="00000000" w:rsidRPr="00000000">
        <w:rPr>
          <w:vertAlign w:val="baseline"/>
          <w:rtl w:val="0"/>
        </w:rPr>
        <w:t xml:space="preserve">неразделна част от Трудов договор № 31/30.08.2022 г</w:t>
      </w:r>
      <w:r w:rsidDel="00000000" w:rsidR="00000000" w:rsidRPr="00000000">
        <w:rPr>
          <w:b w:val="1"/>
          <w:bCs w:val="1"/>
          <w:vertAlign w:val="baseline"/>
          <w:rtl w:val="0"/>
        </w:rPr>
        <w:t xml:space="preserve">.,</w:t>
      </w:r>
      <w:r w:rsidDel="00000000" w:rsidR="00000000" w:rsidRPr="00000000">
        <w:rPr>
          <w:vertAlign w:val="baseline"/>
          <w:rtl w:val="0"/>
        </w:rPr>
        <w:t xml:space="preserve"> с което считано от 01.07.2023 г. на П. И.  като учител в ДГ е определено основно месечно възнаграждение в размер на 1486 лева при 8 часов работен. Като основание за сключването на допълнителното споразумение е посочено Уверение № </w:t>
      </w:r>
      <w:r w:rsidDel="00000000" w:rsidR="00000000" w:rsidRPr="00000000">
        <w:rPr>
          <w:u w:val="single"/>
          <w:vertAlign w:val="baseline"/>
          <w:rtl w:val="0"/>
        </w:rPr>
        <w:t xml:space="preserve">73219/06.07.2023</w:t>
      </w:r>
      <w:r w:rsidDel="00000000" w:rsidR="00000000" w:rsidRPr="00000000">
        <w:rPr>
          <w:vertAlign w:val="baseline"/>
          <w:rtl w:val="0"/>
        </w:rPr>
        <w:t xml:space="preserve"> г. от ВТУ „****“ и ВПРЗ на ДГ „***“ от 01.01.2023 г. Допълнителното споразумение е подписано от Н. А., нарочно упълномощена съгласно Заповед № 259/06.07.2023 г. на директора Габриела Иванова. В Заповед № 259/06.07.2023 г.</w:t>
      </w:r>
      <w:r w:rsidDel="00000000" w:rsidR="00000000" w:rsidRPr="00000000">
        <w:rPr>
          <w:b w:val="1"/>
          <w:bCs w:val="1"/>
          <w:vertAlign w:val="baseline"/>
          <w:rtl w:val="0"/>
        </w:rPr>
        <w:t xml:space="preserve"> </w:t>
      </w:r>
      <w:r w:rsidDel="00000000" w:rsidR="00000000" w:rsidRPr="00000000">
        <w:rPr>
          <w:vertAlign w:val="baseline"/>
          <w:rtl w:val="0"/>
        </w:rPr>
        <w:t xml:space="preserve">Иванова нарежда на Н. М. А. – старши учител да предприеме действия за издаване на заповед за сключване на Допълнителното споразумение с П. И. във връзка с представено Уверение № 73219/06.07.2023 г. от ВТУ „****“. </w:t>
      </w:r>
    </w:p>
    <w:p w:rsidR="00000000" w:rsidDel="00000000" w:rsidP="00000000" w:rsidRDefault="00000000" w:rsidRPr="00000000" w14:paraId="0000002B">
      <w:pPr>
        <w:rPr>
          <w:vertAlign w:val="baseline"/>
        </w:rPr>
      </w:pPr>
      <w:r w:rsidDel="00000000" w:rsidR="00000000" w:rsidRPr="00000000">
        <w:rPr>
          <w:b w:val="1"/>
          <w:bCs w:val="1"/>
          <w:vertAlign w:val="baseline"/>
          <w:rtl w:val="0"/>
        </w:rPr>
        <w:t xml:space="preserve">4. Допълнително споразумение от 12.09.2023 г., </w:t>
      </w:r>
      <w:r w:rsidDel="00000000" w:rsidR="00000000" w:rsidRPr="00000000">
        <w:rPr>
          <w:vertAlign w:val="baseline"/>
          <w:rtl w:val="0"/>
        </w:rPr>
        <w:t xml:space="preserve">неразделна част от Трудов договор № 31/30.08.2022 г., с което считано от 01.07.2023 г. основното месечно възнаграждение на П. И. за длъжността „учител детска градина“ се променя на 1709 лв. Като основание за сключването на допълнителното споразумение за изменение на трудовия договор са посочени чл. 119 от КТ, Наредба № 4 от 2017 за нормиране и заплащане на труда, обн. ДВ, бр. 75 от 01.09.2023 г., Анекс към КТД за системата на предучилищното и училищното образование № Д01-192 от 10.08.2023 г. и ВПРЗ на ДГ „***“ от 01.01.2023 г. </w:t>
      </w:r>
    </w:p>
    <w:p w:rsidR="00000000" w:rsidDel="00000000" w:rsidP="00000000" w:rsidRDefault="00000000" w:rsidRPr="00000000" w14:paraId="0000002C">
      <w:pPr>
        <w:rPr>
          <w:vertAlign w:val="baseline"/>
        </w:rPr>
      </w:pPr>
      <w:r w:rsidDel="00000000" w:rsidR="00000000" w:rsidRPr="00000000">
        <w:rPr>
          <w:b w:val="1"/>
          <w:bCs w:val="1"/>
          <w:vertAlign w:val="baseline"/>
          <w:rtl w:val="0"/>
        </w:rPr>
        <w:t xml:space="preserve">5. Допълнително споразумение от 23.01.2024 г., </w:t>
      </w:r>
      <w:r w:rsidDel="00000000" w:rsidR="00000000" w:rsidRPr="00000000">
        <w:rPr>
          <w:vertAlign w:val="baseline"/>
          <w:rtl w:val="0"/>
        </w:rPr>
        <w:t xml:space="preserve">неразделна част от Трудов договор № 31/30.08.2022 г., с което, считано от 01.01.2024 г. основното месечно възнаграждение на П. И.  за длъжността учител детска градина се променя на 1878 лв. Като основание за сключването му са посочени чл. 119 от КТ, Наредба № 4 от 2017 за нормиране и заплащане на труда, обн. ДВ, бр. 7 от 23.01.2024 г., КТД за системата на предучилищното и училищното образование № Д01-415 от 28.12.2023 г. и ВПРЗ на ДГ „***“ от 01.01.2024 г. </w:t>
      </w:r>
    </w:p>
    <w:p w:rsidR="00000000" w:rsidDel="00000000" w:rsidP="00000000" w:rsidRDefault="00000000" w:rsidRPr="00000000" w14:paraId="0000002D">
      <w:pPr>
        <w:rPr>
          <w:vertAlign w:val="baseline"/>
        </w:rPr>
      </w:pPr>
      <w:r w:rsidDel="00000000" w:rsidR="00000000" w:rsidRPr="00000000">
        <w:rPr>
          <w:vertAlign w:val="baseline"/>
          <w:rtl w:val="0"/>
        </w:rPr>
        <w:t xml:space="preserve">В двете допълнителни споразумения от 12.09.2023 г. и от 23.01.2024 г. за работодател в графата Ръководител стои името и подписа на Н. А., упълномощена съгласно Заповеди, съответно - № 294/12.09.2023 г. и № 121/23.01.2024 г. на директора на ДГ „***“, гр. Л. - Габриела Иванова. Текстът и на двете заповеди е идентичен и гласи, че директорът нарежда на Н. М. А. на длъжност старши учител да предприеме действия по издаване на заповед за сключване на допълнително  споразумение с П. Д. И. . </w:t>
      </w:r>
    </w:p>
    <w:p w:rsidR="00000000" w:rsidDel="00000000" w:rsidP="00000000" w:rsidRDefault="00000000" w:rsidRPr="00000000" w14:paraId="0000002E">
      <w:pPr>
        <w:ind w:firstLine="708"/>
        <w:rPr>
          <w:vertAlign w:val="baseline"/>
        </w:rPr>
      </w:pPr>
      <w:r w:rsidDel="00000000" w:rsidR="00000000" w:rsidRPr="00000000">
        <w:rPr>
          <w:vertAlign w:val="baseline"/>
          <w:rtl w:val="0"/>
        </w:rPr>
        <w:t xml:space="preserve">По преписката са предоставени поименни щатни разписания на длъжностите и основните заплати на ДГ </w:t>
      </w:r>
      <w:r w:rsidDel="00000000" w:rsidR="00000000" w:rsidRPr="00000000">
        <w:rPr>
          <w:color w:val="000000"/>
          <w:vertAlign w:val="baseline"/>
          <w:rtl w:val="0"/>
        </w:rPr>
        <w:t xml:space="preserve">„***“, гр. Л.</w:t>
      </w:r>
      <w:r w:rsidDel="00000000" w:rsidR="00000000" w:rsidRPr="00000000">
        <w:rPr>
          <w:vertAlign w:val="baseline"/>
          <w:rtl w:val="0"/>
        </w:rPr>
        <w:t xml:space="preserve">, както следва:</w:t>
      </w:r>
    </w:p>
    <w:p w:rsidR="00000000" w:rsidDel="00000000" w:rsidP="00000000" w:rsidRDefault="00000000" w:rsidRPr="00000000" w14:paraId="0000002F">
      <w:pPr>
        <w:rPr>
          <w:vertAlign w:val="baseline"/>
        </w:rPr>
      </w:pPr>
      <w:r w:rsidDel="00000000" w:rsidR="00000000" w:rsidRPr="00000000">
        <w:rPr>
          <w:vertAlign w:val="baseline"/>
          <w:rtl w:val="0"/>
        </w:rPr>
        <w:t xml:space="preserve">От Поименно щатно разписание на длъжностите и работните заплати на ДГ „***“– гр. Л. от </w:t>
      </w:r>
      <w:r w:rsidDel="00000000" w:rsidR="00000000" w:rsidRPr="00000000">
        <w:rPr>
          <w:b w:val="1"/>
          <w:bCs w:val="1"/>
          <w:vertAlign w:val="baseline"/>
          <w:rtl w:val="0"/>
        </w:rPr>
        <w:t xml:space="preserve">01.09.2022 г</w:t>
      </w:r>
      <w:r w:rsidDel="00000000" w:rsidR="00000000" w:rsidRPr="00000000">
        <w:rPr>
          <w:vertAlign w:val="baseline"/>
          <w:rtl w:val="0"/>
        </w:rPr>
        <w:t xml:space="preserve">. е видно, че П. И.  фигурира и в раздел „Непедагогически персонал“, заемаща длъжността „технически сътрудник“ и при „Педогогическия персонал“, заемаща длъжност „учител ДГ- 0,5“. Основната работна месечна заплата за длъжността „учител ДГ-0,5“ за Иванова е определена в размер на 595 лева, а като заемаща длъжността „технически сътрудник“ – 530 лева. За сравнение специалистите, непедагогически състав са с основна работна заплата в размер от 825 лв. до 865 лв, а специалистите от педагогическия състав на длъжност „учител ДГ- 1 щат“ в размер на 1486 лева, </w:t>
      </w:r>
    </w:p>
    <w:p w:rsidR="00000000" w:rsidDel="00000000" w:rsidP="00000000" w:rsidRDefault="00000000" w:rsidRPr="00000000" w14:paraId="00000030">
      <w:pPr>
        <w:ind w:firstLine="708"/>
        <w:rPr>
          <w:vertAlign w:val="baseline"/>
        </w:rPr>
      </w:pPr>
      <w:r w:rsidDel="00000000" w:rsidR="00000000" w:rsidRPr="00000000">
        <w:rPr>
          <w:vertAlign w:val="baseline"/>
          <w:rtl w:val="0"/>
        </w:rPr>
        <w:t xml:space="preserve">В поименното разписание на длъжностите и работните заплати в ДГ „***“– гр. Л., считано от </w:t>
      </w:r>
      <w:r w:rsidDel="00000000" w:rsidR="00000000" w:rsidRPr="00000000">
        <w:rPr>
          <w:b w:val="1"/>
          <w:bCs w:val="1"/>
          <w:vertAlign w:val="baseline"/>
          <w:rtl w:val="0"/>
        </w:rPr>
        <w:t xml:space="preserve">01.01.2023</w:t>
      </w:r>
      <w:r w:rsidDel="00000000" w:rsidR="00000000" w:rsidRPr="00000000">
        <w:rPr>
          <w:vertAlign w:val="baseline"/>
          <w:rtl w:val="0"/>
        </w:rPr>
        <w:t xml:space="preserve"> г.</w:t>
      </w:r>
      <w:r w:rsidDel="00000000" w:rsidR="00000000" w:rsidRPr="00000000">
        <w:rPr>
          <w:b w:val="1"/>
          <w:bCs w:val="1"/>
          <w:vertAlign w:val="baseline"/>
          <w:rtl w:val="0"/>
        </w:rPr>
        <w:t xml:space="preserve"> </w:t>
      </w:r>
      <w:r w:rsidDel="00000000" w:rsidR="00000000" w:rsidRPr="00000000">
        <w:rPr>
          <w:vertAlign w:val="baseline"/>
          <w:rtl w:val="0"/>
        </w:rPr>
        <w:t xml:space="preserve">П. И.  фигурира на длъжност учител ДГ на пълен щат, като основната й работна месечна заплата е в размер на 1709 лева. За сравнение със същата основна работна заплата са и другите лица, назначени на същата длъжност. </w:t>
      </w:r>
    </w:p>
    <w:p w:rsidR="00000000" w:rsidDel="00000000" w:rsidP="00000000" w:rsidRDefault="00000000" w:rsidRPr="00000000" w14:paraId="00000031">
      <w:pPr>
        <w:ind w:firstLine="708"/>
        <w:rPr>
          <w:vertAlign w:val="baseline"/>
        </w:rPr>
      </w:pPr>
      <w:r w:rsidDel="00000000" w:rsidR="00000000" w:rsidRPr="00000000">
        <w:rPr>
          <w:vertAlign w:val="baseline"/>
          <w:rtl w:val="0"/>
        </w:rPr>
        <w:t xml:space="preserve">От Поименно щатно разписание на ДГ „***“ гр. Л. е видно, че считано от </w:t>
      </w:r>
      <w:r w:rsidDel="00000000" w:rsidR="00000000" w:rsidRPr="00000000">
        <w:rPr>
          <w:b w:val="1"/>
          <w:bCs w:val="1"/>
          <w:vertAlign w:val="baseline"/>
          <w:rtl w:val="0"/>
        </w:rPr>
        <w:t xml:space="preserve">04.01.2023</w:t>
      </w:r>
      <w:r w:rsidDel="00000000" w:rsidR="00000000" w:rsidRPr="00000000">
        <w:rPr>
          <w:vertAlign w:val="baseline"/>
          <w:rtl w:val="0"/>
        </w:rPr>
        <w:t xml:space="preserve"> г. П. И.  получава основна работна месечна заплата в размер на 1189 лв. за длъжността „учител ДГ“. За сравнение – основното възнаграждение на другите служители на същата длъжност е размер на 1486 лева.  </w:t>
      </w:r>
    </w:p>
    <w:p w:rsidR="00000000" w:rsidDel="00000000" w:rsidP="00000000" w:rsidRDefault="00000000" w:rsidRPr="00000000" w14:paraId="00000032">
      <w:pPr>
        <w:ind w:firstLine="708"/>
        <w:rPr>
          <w:vertAlign w:val="baseline"/>
        </w:rPr>
      </w:pPr>
      <w:r w:rsidDel="00000000" w:rsidR="00000000" w:rsidRPr="00000000">
        <w:rPr>
          <w:vertAlign w:val="baseline"/>
          <w:rtl w:val="0"/>
        </w:rPr>
        <w:t xml:space="preserve"> В поименното разписание на длъжностите и работните заплати в ДГ „***“– гр. Л. от </w:t>
      </w:r>
      <w:r w:rsidDel="00000000" w:rsidR="00000000" w:rsidRPr="00000000">
        <w:rPr>
          <w:b w:val="1"/>
          <w:bCs w:val="1"/>
          <w:vertAlign w:val="baseline"/>
          <w:rtl w:val="0"/>
        </w:rPr>
        <w:t xml:space="preserve">01.01.2024</w:t>
      </w:r>
      <w:r w:rsidDel="00000000" w:rsidR="00000000" w:rsidRPr="00000000">
        <w:rPr>
          <w:vertAlign w:val="baseline"/>
          <w:rtl w:val="0"/>
        </w:rPr>
        <w:t xml:space="preserve"> г.</w:t>
      </w:r>
      <w:r w:rsidDel="00000000" w:rsidR="00000000" w:rsidRPr="00000000">
        <w:rPr>
          <w:b w:val="1"/>
          <w:bCs w:val="1"/>
          <w:vertAlign w:val="baseline"/>
          <w:rtl w:val="0"/>
        </w:rPr>
        <w:t xml:space="preserve"> </w:t>
      </w:r>
      <w:r w:rsidDel="00000000" w:rsidR="00000000" w:rsidRPr="00000000">
        <w:rPr>
          <w:vertAlign w:val="baseline"/>
          <w:rtl w:val="0"/>
        </w:rPr>
        <w:t xml:space="preserve">П. И. фигурира на длъжност „учител ДГ“ , като определената й основна заплата е 1878 лв. Такъв е определеният размер на основното трудово възнаграждение и за останалия педагогически персонал на същата длъжност, с изключение на един служител, за който основното възнаграждение е в по-малък размер – 1482 лв.   </w:t>
      </w:r>
    </w:p>
    <w:p w:rsidR="00000000" w:rsidDel="00000000" w:rsidP="00000000" w:rsidRDefault="00000000" w:rsidRPr="00000000" w14:paraId="00000033">
      <w:pPr>
        <w:ind w:firstLine="708"/>
        <w:rPr>
          <w:color w:val="000000"/>
          <w:vertAlign w:val="baseline"/>
        </w:rPr>
      </w:pPr>
      <w:r w:rsidDel="00000000" w:rsidR="00000000" w:rsidRPr="00000000">
        <w:rPr>
          <w:vertAlign w:val="baseline"/>
          <w:rtl w:val="0"/>
        </w:rPr>
        <w:t xml:space="preserve">По производството са изискани и предоставени и нарочни заповеди, издадени от директора на </w:t>
      </w:r>
      <w:r w:rsidDel="00000000" w:rsidR="00000000" w:rsidRPr="00000000">
        <w:rPr>
          <w:color w:val="000000"/>
          <w:vertAlign w:val="baseline"/>
          <w:rtl w:val="0"/>
        </w:rPr>
        <w:t xml:space="preserve">ДГ „***“, гр. Л. – Габриела Иванова, по силата на които П. И. е получавала допълнителни възнаграждения към основното трудово възнаграждение, както следва: </w:t>
      </w:r>
    </w:p>
    <w:p w:rsidR="00000000" w:rsidDel="00000000" w:rsidP="00000000" w:rsidRDefault="00000000" w:rsidRPr="00000000" w14:paraId="00000034">
      <w:pPr>
        <w:ind w:firstLine="708"/>
        <w:rPr>
          <w:vertAlign w:val="baseline"/>
        </w:rPr>
      </w:pPr>
      <w:r w:rsidDel="00000000" w:rsidR="00000000" w:rsidRPr="00000000">
        <w:rPr>
          <w:vertAlign w:val="baseline"/>
          <w:rtl w:val="0"/>
        </w:rPr>
        <w:t xml:space="preserve">Заповед № 135/13.12.2022 г.,</w:t>
      </w:r>
      <w:r w:rsidDel="00000000" w:rsidR="00000000" w:rsidRPr="00000000">
        <w:rPr>
          <w:color w:val="000000"/>
          <w:vertAlign w:val="baseline"/>
          <w:rtl w:val="0"/>
        </w:rPr>
        <w:t xml:space="preserve"> с която директорът нарежда да бъдат изплатени парични средства за допълнително трудово възнаграждение (ДТВ) на персонала за Коледа в размер на 20 % от основната работна заплата на всички лица в трудовите правоотношения към 30.11.2022 г. Съгласно </w:t>
      </w:r>
      <w:r w:rsidDel="00000000" w:rsidR="00000000" w:rsidRPr="00000000">
        <w:rPr>
          <w:vertAlign w:val="baseline"/>
          <w:rtl w:val="0"/>
        </w:rPr>
        <w:t xml:space="preserve">списъка със служители към заповедта, П. И. е получила добавка в размер, пропорционален на основната й заплата и отработените от нея до този момент 63 дни при 0,5 щат, а именно 32,88 лева. За сравнение останалите педагогически специалисти, работещи на 8 – часов работен ден, с основна заплата за длъжността и при отработени над 200 дни в периода януари-ноември 2022 г. са получили добавка в размер от 282,86 лв. до 306, 60 лв. </w:t>
      </w:r>
    </w:p>
    <w:p w:rsidR="00000000" w:rsidDel="00000000" w:rsidP="00000000" w:rsidRDefault="00000000" w:rsidRPr="00000000" w14:paraId="00000035">
      <w:pPr>
        <w:ind w:firstLine="708"/>
        <w:rPr>
          <w:color w:val="000000"/>
          <w:vertAlign w:val="baseline"/>
        </w:rPr>
      </w:pPr>
      <w:r w:rsidDel="00000000" w:rsidR="00000000" w:rsidRPr="00000000">
        <w:rPr>
          <w:vertAlign w:val="baseline"/>
          <w:rtl w:val="0"/>
        </w:rPr>
        <w:t xml:space="preserve">Заповед № 136/13.12.2022 г.,</w:t>
      </w:r>
      <w:r w:rsidDel="00000000" w:rsidR="00000000" w:rsidRPr="00000000">
        <w:rPr>
          <w:color w:val="000000"/>
          <w:vertAlign w:val="baseline"/>
          <w:rtl w:val="0"/>
        </w:rPr>
        <w:t xml:space="preserve"> с която на основание чл. 259, ал. 1 от ЗПУО и Раздел VІ т. 5 „Еднократни допълнителни трудови възнаграждения“ от ВПРЗ Иванова нарежда да бъдат изплатени еднократни допълнителни трудови възнаграждения в края на календарната 2022 г. на всички работници и служители в трудови правоотношения към 01.12.2022 г. в размер, съгласно списък, неделима част от заповедта. В списъка срещу името на П. И. на длъжност „учител - ДГ 0,5“ щат и „технически сътрудник - 0,5 щат“ е отбелязана сумата от 1000 лв. За сравнение тази е сумата определена за по-голяма част от персонала, работещ на пълен щат  – за пом. възпитатели, учители и старши учители, с изключение на двама старши учители, получили съответно по 1500 и 1200 лв, огняр – 800 лв, помощник на учителя -333 лв. и касиер- домакин- 166 лв. Съгласно Раздел VІ, т. 3.9 „Еднократни допълнителни трудови възнаграждения“ от ВПРЗ се изплащат в края на календарната година, при икономия на Фонд работна заплата в размер на от 50 до 200% от средното възнаграждение за щатния персонал, но не повече от 2000 лв. Пак според Вътрешните правила, когато лицето работи едновременно по основно и по допълнително трудово правоотношение /при условията на чл. 110 и чл. 111 от КТ/, това допълнително възнаграждение се получава само по основното, а за лицата, които работят при непълно работно време с продължителност 4 часа, получават 50 на сто от допълнителното трудово възнаграждение, полагащо се за съответната длъжност. За П. И. Трудов договор № 32/30.08.2022 г. за длъжността „технически сътрудник“ е сключен на основание чл. 67, ал.1, т.1 от КТ във вр. с чл. 110 от КТ и се явява допълнителен, а основния трудов договор за длъжността „учител детска градина“ е при непълно работно време за 4 часов работен ден.  </w:t>
      </w:r>
    </w:p>
    <w:p w:rsidR="00000000" w:rsidDel="00000000" w:rsidP="00000000" w:rsidRDefault="00000000" w:rsidRPr="00000000" w14:paraId="00000036">
      <w:pPr>
        <w:ind w:firstLine="708"/>
        <w:rPr>
          <w:color w:val="000000"/>
          <w:vertAlign w:val="baseline"/>
        </w:rPr>
      </w:pPr>
      <w:r w:rsidDel="00000000" w:rsidR="00000000" w:rsidRPr="00000000">
        <w:rPr>
          <w:vertAlign w:val="baseline"/>
          <w:rtl w:val="0"/>
        </w:rPr>
        <w:t xml:space="preserve">Заповед № 293/12.09.2023 г.,</w:t>
      </w:r>
      <w:r w:rsidDel="00000000" w:rsidR="00000000" w:rsidRPr="00000000">
        <w:rPr>
          <w:color w:val="000000"/>
          <w:vertAlign w:val="baseline"/>
          <w:rtl w:val="0"/>
        </w:rPr>
        <w:t xml:space="preserve"> с която на основание Анекс № Д01-192 от 10.08.2023 г. към КТД за системата на предучилищното и училищно образование от 2022 г. и Раздел VІ, т. 3.7 –допълнителни възнаграждения с променлив характер, Иванова нарежда да бъдат изплатени на педагогическите и непедагогически специалисти в ДГ „***“ авансово към ведомостта за заплати за месец септември допълнителни възнаграждения в размер на 30 % от основната заплата, разписана във ВПРЗ в сила от 01.01.2023 г. по повод „Началото на учебната година – 15 септември“. Съгласно Приложение №1 към заповедта –списък на служителите, П. И. е получила 512, 70 лв., колкото са получили и другите служители на същата длъжност и с отработени 167 дни в периода януари-август 2023 г.</w:t>
      </w:r>
    </w:p>
    <w:p w:rsidR="00000000" w:rsidDel="00000000" w:rsidP="00000000" w:rsidRDefault="00000000" w:rsidRPr="00000000" w14:paraId="00000037">
      <w:pPr>
        <w:ind w:firstLine="708"/>
        <w:rPr>
          <w:color w:val="000000"/>
          <w:vertAlign w:val="baseline"/>
        </w:rPr>
      </w:pPr>
      <w:r w:rsidDel="00000000" w:rsidR="00000000" w:rsidRPr="00000000">
        <w:rPr>
          <w:vertAlign w:val="baseline"/>
          <w:rtl w:val="0"/>
        </w:rPr>
        <w:t xml:space="preserve">Заповед № 33/12.10.2023 г.,</w:t>
      </w:r>
      <w:r w:rsidDel="00000000" w:rsidR="00000000" w:rsidRPr="00000000">
        <w:rPr>
          <w:color w:val="000000"/>
          <w:vertAlign w:val="baseline"/>
          <w:rtl w:val="0"/>
        </w:rPr>
        <w:t xml:space="preserve"> с която директорът Габриела Иванова нарежда да се изплатят средства за ДТВ за постигнати резултати от труда на педагогическите специалисти, към които се числи и П. И. . Служителят е оценен със 75 точки по индивидуалната оценъчна карта. Предоставена е </w:t>
      </w:r>
      <w:r w:rsidDel="00000000" w:rsidR="00000000" w:rsidRPr="00000000">
        <w:rPr>
          <w:vertAlign w:val="baseline"/>
          <w:rtl w:val="0"/>
        </w:rPr>
        <w:t xml:space="preserve">индивидуалната оценъчна карта на служителя, като същата е изготвена и подписана от Н. А. – старши учител, упълномощена с нарочна заповед на директора – Заповед № 8/15.09.2023 г., с която Габриела Иванова възлага на А. да извърши оценка на постигнатите резултати от труда на П. Иванова и да попълни Индивидуална оценъчна карта за служителя. От </w:t>
      </w:r>
      <w:r w:rsidDel="00000000" w:rsidR="00000000" w:rsidRPr="00000000">
        <w:rPr>
          <w:color w:val="000000"/>
          <w:vertAlign w:val="baseline"/>
          <w:rtl w:val="0"/>
        </w:rPr>
        <w:t xml:space="preserve">приложения към Заповед № 33/12.10.2023 г. списък на служителите и получените от тях точки, както и от Приложение № 1 към заповедта, П. И. е от педагогическите специалисти получили най –много точки, които съответно са остойностени с най – висок размер възнаграждение - 1224,75 лв. </w:t>
      </w:r>
    </w:p>
    <w:p w:rsidR="00000000" w:rsidDel="00000000" w:rsidP="00000000" w:rsidRDefault="00000000" w:rsidRPr="00000000" w14:paraId="00000038">
      <w:pPr>
        <w:ind w:firstLine="708"/>
        <w:rPr>
          <w:color w:val="000000"/>
          <w:vertAlign w:val="baseline"/>
        </w:rPr>
      </w:pPr>
      <w:r w:rsidDel="00000000" w:rsidR="00000000" w:rsidRPr="00000000">
        <w:rPr>
          <w:vertAlign w:val="baseline"/>
          <w:rtl w:val="0"/>
        </w:rPr>
        <w:t xml:space="preserve">Заповед № 70/06.12.2023 г., с</w:t>
      </w:r>
      <w:r w:rsidDel="00000000" w:rsidR="00000000" w:rsidRPr="00000000">
        <w:rPr>
          <w:color w:val="000000"/>
          <w:vertAlign w:val="baseline"/>
          <w:rtl w:val="0"/>
        </w:rPr>
        <w:t xml:space="preserve"> която директорът Иванова нарежда да бъде изплатено авансово към ведомостта за работните заплати за месец декември 2023 допълнително трудово възнаграждение на персонала в размер на 20 % от основната работна заплата, разписана във ВПРЗ в сила от 01.01.2023 г. по повод Коледа. Съгласно Приложение №1 към заповедта –списък на служителите, П. И.  е получила 341, 80 лв., колкото са получили и другите служители на същата длъжност и с отработени 230 дни в периода януари-ноември 2023 г.</w:t>
      </w:r>
    </w:p>
    <w:p w:rsidR="00000000" w:rsidDel="00000000" w:rsidP="00000000" w:rsidRDefault="00000000" w:rsidRPr="00000000" w14:paraId="00000039">
      <w:pPr>
        <w:ind w:firstLine="708"/>
        <w:rPr>
          <w:color w:val="000000"/>
          <w:vertAlign w:val="baseline"/>
        </w:rPr>
      </w:pPr>
      <w:r w:rsidDel="00000000" w:rsidR="00000000" w:rsidRPr="00000000">
        <w:rPr>
          <w:vertAlign w:val="baseline"/>
          <w:rtl w:val="0"/>
        </w:rPr>
        <w:t xml:space="preserve">Заповед № 71/06.12.2023 г., с</w:t>
      </w:r>
      <w:r w:rsidDel="00000000" w:rsidR="00000000" w:rsidRPr="00000000">
        <w:rPr>
          <w:color w:val="000000"/>
          <w:vertAlign w:val="baseline"/>
          <w:rtl w:val="0"/>
        </w:rPr>
        <w:t xml:space="preserve"> която на основание чл. 258, ал. 1 и 259, ал. 1 от ЗПУО и Раздел VІ т. 3.8 - допълнителни възнаграждения с променлив характер от ВПРЗ Иванова нарежда да бъдат изплатени еднократни допълнителни трудови възнаграждения в края на календарната 2023 г. на всички работници и служители в трудови правоотношения към 01.12.2023 г. в размер, съгласно Приложение № 1, неразделна част от заповедта. В Приложение № 1 срещу името на П. И. е отбелязана сумата от 1500 лв., като за сравнение тази е сумата определена и за по-голяма част от персонала, с изключение на трима служители получили по-нисък размер на добавката. </w:t>
      </w:r>
    </w:p>
    <w:p w:rsidR="00000000" w:rsidDel="00000000" w:rsidP="00000000" w:rsidRDefault="00000000" w:rsidRPr="00000000" w14:paraId="0000003A">
      <w:pPr>
        <w:ind w:firstLine="708"/>
        <w:rPr>
          <w:color w:val="000000"/>
          <w:vertAlign w:val="baseline"/>
        </w:rPr>
      </w:pPr>
      <w:r w:rsidDel="00000000" w:rsidR="00000000" w:rsidRPr="00000000">
        <w:rPr>
          <w:vertAlign w:val="baseline"/>
          <w:rtl w:val="0"/>
        </w:rPr>
        <w:t xml:space="preserve">Заповед № 228/13.05.2024 г.,</w:t>
      </w:r>
      <w:r w:rsidDel="00000000" w:rsidR="00000000" w:rsidRPr="00000000">
        <w:rPr>
          <w:color w:val="000000"/>
          <w:vertAlign w:val="baseline"/>
          <w:rtl w:val="0"/>
        </w:rPr>
        <w:t xml:space="preserve"> с която директорът Иванова нарежда да се изплати допълнително трудово възнаграждение на педагогическия и непедагогически персонал в трудово правоотношение към 01.05.2024 г. при отработени минимум 4 месеца, средства в размер на 50 % от основната работна заплата по случай 24 май -Денят на светите братя Кирил и Методий. В приложения списък на служителите към заповедта срещу името на П. Иванова е отбелязана сумата 939, 00 лв., колкото са получили и другите служители на същата длъжност и с отработени 85 дни в периода януари-април 2024 г.</w:t>
      </w:r>
    </w:p>
    <w:p w:rsidR="00000000" w:rsidDel="00000000" w:rsidP="00000000" w:rsidRDefault="00000000" w:rsidRPr="00000000" w14:paraId="0000003B">
      <w:pPr>
        <w:ind w:firstLine="0"/>
        <w:rPr>
          <w:vertAlign w:val="baseline"/>
        </w:rPr>
      </w:pPr>
      <w:r w:rsidDel="00000000" w:rsidR="00000000" w:rsidRPr="00000000">
        <w:rPr>
          <w:rtl w:val="0"/>
        </w:rPr>
      </w:r>
    </w:p>
    <w:p w:rsidR="00000000" w:rsidDel="00000000" w:rsidP="00000000" w:rsidRDefault="00000000" w:rsidRPr="00000000" w14:paraId="0000003C">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D">
      <w:pPr>
        <w:rPr>
          <w:i w:val="0"/>
          <w:iCs w:val="0"/>
          <w:vertAlign w:val="baseline"/>
        </w:rPr>
      </w:pP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/отм./,  съотв. чл. 70 от ЗПК,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F">
      <w:pPr>
        <w:ind w:right="-1"/>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(отм.), респ. в чл. 71 и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Съгласно чл. 54 от ЗПКОНПИ (отм.)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а според чл. 72 от ЗПК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40">
      <w:pPr>
        <w:rPr>
          <w:vertAlign w:val="baseline"/>
        </w:rPr>
      </w:pPr>
      <w:r w:rsidDel="00000000" w:rsidR="00000000" w:rsidRPr="00000000">
        <w:rPr>
          <w:vertAlign w:val="baseline"/>
          <w:rtl w:val="0"/>
        </w:rPr>
        <w:t xml:space="preserve">По отношение на материалното право в настоящото производство приложение намерат разпоредбите на отменения Закон за противодействие на корупцията и за отнемане на незаконно придобитото имущество (ЗПКОНПИ), доколкото по производството са налични данни за осъществени от страна на Иванова правомощия преди влизане в сила на Закона за противодействие на корупцията (ЗПК, обн. ДВ бр. 84 от 06.10.2023 г.), както и сега действащия Закон за противодействие на корупцията по отношение на правомощия, осъществени след 06.10.2023 г. </w:t>
      </w:r>
    </w:p>
    <w:p w:rsidR="00000000" w:rsidDel="00000000" w:rsidP="00000000" w:rsidRDefault="00000000" w:rsidRPr="00000000" w14:paraId="00000041">
      <w:pPr>
        <w:tabs>
          <w:tab w:val="left" w:leader="none" w:pos="993"/>
        </w:tabs>
        <w:ind w:firstLine="709"/>
        <w:rPr>
          <w:color w:val="000000"/>
          <w:vertAlign w:val="baseline"/>
        </w:rPr>
      </w:pPr>
      <w:r w:rsidDel="00000000" w:rsidR="00000000" w:rsidRPr="00000000">
        <w:rPr>
          <w:vertAlign w:val="baseline"/>
          <w:rtl w:val="0"/>
        </w:rPr>
        <w:t xml:space="preserve">Съгласно чл.91 от ЗПК </w:t>
      </w:r>
      <w:r w:rsidDel="00000000" w:rsidR="00000000" w:rsidRPr="00000000">
        <w:rPr>
          <w:color w:val="000000"/>
          <w:vertAlign w:val="baseline"/>
          <w:rtl w:val="0"/>
        </w:rPr>
        <w:t xml:space="preserve">производството за установяване на конфликт на интереси се образува в срок до 6 месеца от откриването, но не по-късно от три години от извършване на нарушението, следователно релевантен за настоящото производство е периодът от 09.05.2021 г. до настоящия момент.</w:t>
      </w:r>
    </w:p>
    <w:p w:rsidR="00000000" w:rsidDel="00000000" w:rsidP="00000000" w:rsidRDefault="00000000" w:rsidRPr="00000000" w14:paraId="00000042">
      <w:pPr>
        <w:rPr>
          <w:color w:val="000000"/>
          <w:vertAlign w:val="baseline"/>
        </w:rPr>
      </w:pPr>
      <w:r w:rsidDel="00000000" w:rsidR="00000000" w:rsidRPr="00000000">
        <w:rPr>
          <w:vertAlign w:val="baseline"/>
          <w:rtl w:val="0"/>
        </w:rPr>
        <w:t xml:space="preserve">В качеството си на </w:t>
      </w:r>
      <w:r w:rsidDel="00000000" w:rsidR="00000000" w:rsidRPr="00000000">
        <w:rPr>
          <w:color w:val="000000"/>
          <w:vertAlign w:val="baseline"/>
          <w:rtl w:val="0"/>
        </w:rPr>
        <w:t xml:space="preserve">директор на Детска градина „***“, гр. Л. Габриела Иванова е ръководител на бюджетна организация по смисъла на § 1, т. 5 от допълнителните разпоредби на Закона за публичните финанси, което я прави лице, заемало публична длъжност по § 2, ал. 1, т. 3 от ДР на ЗПКОНПИ /отм./. В този случай за нея са били налице и са важали всички забрани и ограничения по Глава осма, Раздел втори от ЗПКОНПИ /отм./. По силата на ЗПК, ръководителите на бюджетните организации по смисъла на § 1, т. 5 от ДР на Закона за публичните финанси попадат сред лицата по чл. 6, ал. 1, т. 50 от ЗПК. Респективно към настоящия момент и на основание чл. 13, ал. 1, т. 6  във връзка с чл. 89, ал. 1 и чл.91 от действащия ЗПК, материалната компетентност да се произнесе в случая е на Комисията за противодействие на корупцията. </w:t>
      </w:r>
    </w:p>
    <w:p w:rsidR="00000000" w:rsidDel="00000000" w:rsidP="00000000" w:rsidRDefault="00000000" w:rsidRPr="00000000" w14:paraId="00000043">
      <w:pPr>
        <w:rPr>
          <w:vertAlign w:val="baseline"/>
        </w:rPr>
      </w:pPr>
      <w:r w:rsidDel="00000000" w:rsidR="00000000" w:rsidRPr="00000000">
        <w:rPr>
          <w:rtl w:val="0"/>
        </w:rPr>
      </w:r>
    </w:p>
    <w:p w:rsidR="00000000" w:rsidDel="00000000" w:rsidP="00000000" w:rsidRDefault="00000000" w:rsidRPr="00000000" w14:paraId="00000044">
      <w:pPr>
        <w:ind w:firstLine="709"/>
        <w:rPr>
          <w:vertAlign w:val="baseline"/>
        </w:rPr>
      </w:pPr>
      <w:r w:rsidDel="00000000" w:rsidR="00000000" w:rsidRPr="00000000">
        <w:rPr>
          <w:vertAlign w:val="baseline"/>
          <w:rtl w:val="0"/>
        </w:rPr>
        <w:t xml:space="preserve">Установената родствена връзка по права линия между Габриела Иванова и П. И.  обосновава свързаност между тях по смисъла на § 1, т. 15, б. „а“ от ДР на ЗПКОНПИ /отм./, съответно по § 1, т. 9, б. „а“ от ДР на ЗПК. </w:t>
      </w:r>
    </w:p>
    <w:p w:rsidR="00000000" w:rsidDel="00000000" w:rsidP="00000000" w:rsidRDefault="00000000" w:rsidRPr="00000000" w14:paraId="00000045">
      <w:pPr>
        <w:ind w:firstLine="709"/>
        <w:rPr>
          <w:vertAlign w:val="baseline"/>
        </w:rPr>
      </w:pPr>
      <w:r w:rsidDel="00000000" w:rsidR="00000000" w:rsidRPr="00000000">
        <w:rPr>
          <w:vertAlign w:val="baseline"/>
          <w:rtl w:val="0"/>
        </w:rPr>
        <w:t xml:space="preserve">Наред със свързаността, в рамките на настоящото производство се установява, че Габриела Иванова в качеството си на директор </w:t>
      </w:r>
      <w:r w:rsidDel="00000000" w:rsidR="00000000" w:rsidRPr="00000000">
        <w:rPr>
          <w:color w:val="000000"/>
          <w:vertAlign w:val="baseline"/>
          <w:rtl w:val="0"/>
        </w:rPr>
        <w:t xml:space="preserve">на Детска градина „***“</w:t>
      </w:r>
      <w:r w:rsidDel="00000000" w:rsidR="00000000" w:rsidRPr="00000000">
        <w:rPr>
          <w:vertAlign w:val="baseline"/>
          <w:rtl w:val="0"/>
        </w:rPr>
        <w:t xml:space="preserve"> е упражнила правомощия по служба по отношение на свързаното с нея лице – дъщеря й П. И. , като е издавала заповеди, с които е делегирала правомощия на друг служител на детското заведение – старши учителя Н. А. да подписва допълнителни споразумения към трудовия договор на дъщеря й, да я оценява, както и да издава заповеди за определянето и изплащането на допълнителни трудови възнаграждения за нея.   </w:t>
      </w:r>
    </w:p>
    <w:p w:rsidR="00000000" w:rsidDel="00000000" w:rsidP="00000000" w:rsidRDefault="00000000" w:rsidRPr="00000000" w14:paraId="00000046">
      <w:pPr>
        <w:ind w:firstLine="709"/>
        <w:rPr>
          <w:vertAlign w:val="baseline"/>
        </w:rPr>
      </w:pPr>
      <w:r w:rsidDel="00000000" w:rsidR="00000000" w:rsidRPr="00000000">
        <w:rPr>
          <w:vertAlign w:val="baseline"/>
          <w:rtl w:val="0"/>
        </w:rPr>
        <w:t xml:space="preserve">Във връзка с така установените упражнени правомощия от Габриела Иванова и предвид на установената свързаност, определящо за наличието или липсата на конфликт на интереси в настоящия случай е дали е налице частен интерес във връзка с упражняването им. За да е осъществен конфликт на интереси, е необходимо на първо място частният интерес да е от естество да повлияе върху безпристрастното и обективно изпълнение на правомощията или задълженията по служба от овластеното лице, а на следващо място –същият пряко и непосредствено да води до облага от материален или нематериален характер за лицето, заемащо публична длъжност или за свързаното с него лице. </w:t>
      </w:r>
    </w:p>
    <w:p w:rsidR="00000000" w:rsidDel="00000000" w:rsidP="00000000" w:rsidRDefault="00000000" w:rsidRPr="00000000" w14:paraId="00000047">
      <w:pPr>
        <w:rPr>
          <w:vertAlign w:val="baseline"/>
        </w:rPr>
      </w:pPr>
      <w:r w:rsidDel="00000000" w:rsidR="00000000" w:rsidRPr="00000000">
        <w:rPr>
          <w:vertAlign w:val="baseline"/>
          <w:rtl w:val="0"/>
        </w:rPr>
        <w:t xml:space="preserve">Съгласно раздел „Основни функции и задължения“ от приложената по преписката длъжностна характеристика за длъжността „директор на целодневна детска градина“ от 2008 г., директорът представлява институцията пред органи, организации и лица, сключва, изменя и прекратява трудовите договори с педагогическия и непедагогически персонал в качеството си на работодател по Кодекса на труда и  др.</w:t>
      </w:r>
    </w:p>
    <w:p w:rsidR="00000000" w:rsidDel="00000000" w:rsidP="00000000" w:rsidRDefault="00000000" w:rsidRPr="00000000" w14:paraId="00000048">
      <w:pPr>
        <w:ind w:firstLine="709"/>
        <w:rPr>
          <w:vertAlign w:val="baseline"/>
        </w:rPr>
      </w:pPr>
      <w:r w:rsidDel="00000000" w:rsidR="00000000" w:rsidRPr="00000000">
        <w:rPr>
          <w:vertAlign w:val="baseline"/>
          <w:rtl w:val="0"/>
        </w:rPr>
        <w:t xml:space="preserve">В този смисъл по отношение на упражнените правомощия и задължения по служба от Иванова, следва да се направи цялостен анализ на установената в рамките на производството фактическа обстановка. </w:t>
      </w:r>
    </w:p>
    <w:p w:rsidR="00000000" w:rsidDel="00000000" w:rsidP="00000000" w:rsidRDefault="00000000" w:rsidRPr="00000000" w14:paraId="00000049">
      <w:pPr>
        <w:rPr>
          <w:highlight w:val="white"/>
          <w:vertAlign w:val="baseline"/>
        </w:rPr>
      </w:pPr>
      <w:r w:rsidDel="00000000" w:rsidR="00000000" w:rsidRPr="00000000">
        <w:rPr>
          <w:vertAlign w:val="baseline"/>
          <w:rtl w:val="0"/>
        </w:rPr>
        <w:t xml:space="preserve">На първо място, по отношение на процедурата, предхождаща назначаването на П. И. на длъжностите „учител детска градина“ и „технически сътрудник“ се установи, че същата стартира със Заповед № 269/19.08.2022 г. на директора на градината, с която </w:t>
      </w:r>
      <w:r w:rsidDel="00000000" w:rsidR="00000000" w:rsidRPr="00000000">
        <w:rPr>
          <w:highlight w:val="white"/>
          <w:vertAlign w:val="baseline"/>
          <w:rtl w:val="0"/>
        </w:rPr>
        <w:t xml:space="preserve">упълномощава Н. А. да обяви свободните работни места, да организира приема на документи за съответните длъжности, както и като председателстващ комисията, която разглежда документите на кандидатите, да проведе събеседване и да предложи лица, с които да бъде сключен трудов договор. На последно място в заповедта Иванова упълномощава А. да сключи трудови договори с избраните лица.  Доколкото заповедта касае неограничен кръг от лица, които биха могли да участват в процедурата, не може да се направи извод за наличие на частен интерес за Габриела Иванова или за свързано с нея лице от нейното издаване. Това от своя страна препятства възможността за възникване на конфликт на интереси.</w:t>
      </w:r>
    </w:p>
    <w:p w:rsidR="00000000" w:rsidDel="00000000" w:rsidP="00000000" w:rsidRDefault="00000000" w:rsidRPr="00000000" w14:paraId="0000004A">
      <w:pPr>
        <w:ind w:firstLine="709"/>
        <w:rPr>
          <w:vertAlign w:val="baseline"/>
        </w:rPr>
      </w:pPr>
      <w:r w:rsidDel="00000000" w:rsidR="00000000" w:rsidRPr="00000000">
        <w:rPr>
          <w:vertAlign w:val="baseline"/>
          <w:rtl w:val="0"/>
        </w:rPr>
        <w:t xml:space="preserve">Обстоятелството, че по преписката са налични документи, удостоверяващи наличието на обявления за свободните позиции и проведения подбор за заемане на длъжностите, е аргумент Комисията да приеме, че по време на провеждане на конкурсната процедура Иванова не е упражнила свои правомощия по отношение на процедурата по избора, както впоследствие и при назначаването на дъщеря си като служител в детската градина. В подкрепа на този извод, Комисията отчита приложения Болничен лист № Е20221958172 за временна неработоспособност, издаден на Габриела Иванова за дните между 19.08.2022 г. и 31.08.2022 г. – времето, в което са приемани документи от кандидатите, проведен е конкурсът и са сключени трудовите договори с П. И. . В подкрепа на тази теза е и представеното по време на изслушването пред Комисията на 04.11.2024 г. от адв. Н. Уведомление за отвод от страна на Габриела Иванова. В него Иванова уведомява, че си прави самоотвод от изпълнението на следните задачи: обявяване, организиране на приема на документи за конкурс и сключване на трудови правоотношения за обявените работни места в ДГ „***“, като посочва, че причина за направения самоотвод е свързаното с нея лице – дъщеря й П. И. , която кандидатства за две от обявените позиции. Уведомлението е подписано от Иванова на 29.08.2022 г. Това е датата и на регистрационния индекс при постъпването на Уведомлението в община Л. – тази дата всъщност съвпада с дните, в които Иванова е отсъствала поради временна неработоспособност. </w:t>
      </w:r>
    </w:p>
    <w:p w:rsidR="00000000" w:rsidDel="00000000" w:rsidP="00000000" w:rsidRDefault="00000000" w:rsidRPr="00000000" w14:paraId="0000004B">
      <w:pPr>
        <w:rPr>
          <w:i w:val="0"/>
          <w:iCs w:val="0"/>
          <w:u w:val="single"/>
          <w:vertAlign w:val="baseline"/>
        </w:rPr>
      </w:pPr>
      <w:r w:rsidDel="00000000" w:rsidR="00000000" w:rsidRPr="00000000">
        <w:rPr>
          <w:vertAlign w:val="baseline"/>
          <w:rtl w:val="0"/>
        </w:rPr>
        <w:t xml:space="preserve">След назначаването на П. И. за „учител детска градина“ Габриела Иванова  е упражнила правомощия по служба по отношение на нея, като е издала заповеди с № 281/12.09.2022 г., № 259/06.07.2023 г., № 294/12.09.2023 г. и №121/23.01.2024 г., с които упълномощава друг служител на детската градина – Н. А. - старши учител да подпише допълнителни споразумения към трудовия договор на П. И. , с които са променяни параметри по трудовото правоотношение. Посочените заповеди са послужили като основание А. да сключи със служителя Допълнителни споразумения от 12.09.2022 г., от 06.07.2023 г., от. 12.09.2023 г. и от 23.01.2024 г., с които е увеличавано основното месечно възнаграждение на служителя. В повечето случаи промяната в размера на основното трудово възнаграждение произтича от съответните нормативни актове – изменения в Наредбата № 4 от 2017 г. за нормирането и заплащането на труда,  изменения и анекси към  КТД за системата на предучилищното и училищното образование, както и Вътрешните правила за работната заплата, т.е. засяга широк кръг от хора, заети в сферата на образованието и конкретно служителите на ДГ „***“, гр. Л.. В ДС от 06.07.2023 г. като основание за сключването му е посочено Уверение № 73219/06.07.2023 г. от ВТУ „****“ и ВПРЗ на ДГ „***“ от 01.01.2023 г. По преписката е изискано и предоставено с  писмо с вх. № КПК-7507-14/26.11.2024 г. от ректора на ВТУ „****“ Уверение № 73219/06.07.2023 г. и копие от диплома за завършено от П. Д. И.  висше образование по специалност „Предучилищна и училищна педагогика“. По преписката е предоставено и Уверение № 61387/23.08.2022 г. Същото е представено и повторно като част от приложените, наред с Възражението от адв. Н., постъпило с вх. № КПК-7507-12/11.11.2024 г. Документът е издаден от ВТУ „****“ в уверение на това, че П. Д. И.  е записана в трети семестър на втори курс, задочна форма на обучение за придобиване на образователно – квалификационна степен „магистър“ по специалността „Предучилищна и начална училищна педагогика“, Педагогически факултет през 2022/2023 учебна година. </w:t>
      </w:r>
      <w:r w:rsidDel="00000000" w:rsidR="00000000" w:rsidRPr="00000000">
        <w:rPr>
          <w:i w:val="1"/>
          <w:iCs w:val="1"/>
          <w:vertAlign w:val="baseline"/>
          <w:rtl w:val="0"/>
        </w:rPr>
        <w:t xml:space="preserve">Наред с това впечатление прави, че ДС е сключено на 06.07.2023 г., датата на която е издадено и Уверение № 73219/06.07.2023 г. от висшето училище, но в същото е посочено, че променя трудовото правоотношение - увеличава ОМВ, считано от 01.07.2023 г., т.е. няколко дни преди издаването на документа (Уверението), послужило като основание за сключването му.</w:t>
      </w:r>
      <w:r w:rsidDel="00000000" w:rsidR="00000000" w:rsidRPr="00000000">
        <w:rPr>
          <w:i w:val="1"/>
          <w:iCs w:val="1"/>
          <w:u w:val="single"/>
          <w:vertAlign w:val="baseline"/>
          <w:rtl w:val="0"/>
        </w:rPr>
        <w:t xml:space="preserve"> </w:t>
      </w:r>
      <w:r w:rsidDel="00000000" w:rsidR="00000000" w:rsidRPr="00000000">
        <w:rPr>
          <w:rtl w:val="0"/>
        </w:rPr>
      </w:r>
    </w:p>
    <w:p w:rsidR="00000000" w:rsidDel="00000000" w:rsidP="00000000" w:rsidRDefault="00000000" w:rsidRPr="00000000" w14:paraId="0000004C">
      <w:pPr>
        <w:ind w:right="-1"/>
        <w:rPr>
          <w:vertAlign w:val="baseline"/>
        </w:rPr>
      </w:pPr>
      <w:r w:rsidDel="00000000" w:rsidR="00000000" w:rsidRPr="00000000">
        <w:rPr>
          <w:vertAlign w:val="baseline"/>
          <w:rtl w:val="0"/>
        </w:rPr>
        <w:t xml:space="preserve"> Въпреки това в изброените по-горе случаи, за П. И.  размерът на основното й трудово възнаграждение е съобразен с минималната основна работна заплата за длъжността „учител“ и не надвишава нормативно определения праг на минималното възнаграждение, така както е зададен в нормативните актове и във Вътрешните правила, дори напротив – бил е по-нисък, съобразно липсата на придобита професионална квалификация „учител“, до придобиването й. Горното е основание Комисията да приеме, че трудовото възнаграждение на П. И. е увеличавано не</w:t>
      </w:r>
      <w:r w:rsidDel="00000000" w:rsidR="00000000" w:rsidRPr="00000000">
        <w:rPr>
          <w:b w:val="1"/>
          <w:bCs w:val="1"/>
          <w:vertAlign w:val="baseline"/>
          <w:rtl w:val="0"/>
        </w:rPr>
        <w:t xml:space="preserve"> </w:t>
      </w:r>
      <w:r w:rsidDel="00000000" w:rsidR="00000000" w:rsidRPr="00000000">
        <w:rPr>
          <w:vertAlign w:val="baseline"/>
          <w:rtl w:val="0"/>
        </w:rPr>
        <w:t xml:space="preserve">по волята на нейната роднина и съответно работодател, а на валидно правно основание и при липса на поставяне в по - привилегировано положение в сравнение с останалите служители в детското заведение и въобще с останалите работещи в тази сфера. Именно поради това обстоятелство горното не би могло да доведе до облага и съответно не може да бъде обоснован и частен интерес за свързаното лице. Това от своя страна води и до липсата на конфликт на интереси. </w:t>
      </w:r>
    </w:p>
    <w:p w:rsidR="00000000" w:rsidDel="00000000" w:rsidP="00000000" w:rsidRDefault="00000000" w:rsidRPr="00000000" w14:paraId="0000004D">
      <w:pPr>
        <w:ind w:firstLine="0"/>
        <w:rPr>
          <w:vertAlign w:val="baseline"/>
        </w:rPr>
      </w:pPr>
      <w:r w:rsidDel="00000000" w:rsidR="00000000" w:rsidRPr="00000000">
        <w:rPr>
          <w:vertAlign w:val="baseline"/>
          <w:rtl w:val="0"/>
        </w:rPr>
        <w:t xml:space="preserve">            Същият извод не може да се направи по отношение на Заповед № 143/03.01.2023 г., издадена от Габриела Иванова, като правомощие по служба в качеството й на директор на ДГ „***“, гр. Л., с която Иванова нарежда на Н. А. да сключи допълнително споразумение с П. И. за назначаване от длъжност „учител детска градина“ на 0,5 щат на длъжност „учител детска градина“ на пълен щат. Същата заповед е послужила и при издаването на заповедта за прекратяването на трудовото правоотношение с П. И. за длъжността „технически сътрудник“. Видно от текста на заповедта, директорът Габриела Иванова възлага задължение на конкретно посочено лице – старши учителя Н. А. извършването на определено действие по отношение на конкретно посоченото в заповедта и свързано с директора лице и нейна дъщеря – П. И., а именно: сключването на Допълнително споразумение, с което считано от 04.01.2023 г. трудовото правоотношение на П. И. от такова на непълно работно време – 4 часов работен ден (0,5 щат) се променя на такова при пълно работно време - 8 часов работен (1 щат). </w:t>
      </w:r>
    </w:p>
    <w:p w:rsidR="00000000" w:rsidDel="00000000" w:rsidP="00000000" w:rsidRDefault="00000000" w:rsidRPr="00000000" w14:paraId="0000004E">
      <w:pPr>
        <w:ind w:firstLine="0"/>
        <w:rPr>
          <w:vertAlign w:val="baseline"/>
        </w:rPr>
      </w:pPr>
      <w:r w:rsidDel="00000000" w:rsidR="00000000" w:rsidRPr="00000000">
        <w:rPr>
          <w:vertAlign w:val="baseline"/>
          <w:rtl w:val="0"/>
        </w:rPr>
        <w:t xml:space="preserve">             Комисията не приема обясненията и доводите на Иванова и адв. Н., изразени по време на изслушването, че от страна на Иванова няма упражнени правомощия по отношение на П. И. , свързани с назначаването й и промените в трудовото й правоотношение. Като аргумент тук се посочва Уведомлението по реда на чл. 63, ал. 1 във връзка с чл. 65 от ЗПКОНПИ, предоставено от адв. Н. по време на заседанието на Комисията от 04.11.2024 г. Документът е подписан от Габриела Иванова и носи рег. индекс от община Л.. Текстът в него гласи, че деклараторът си прави самоотвод от изпълнението на следната задача: обявяване, организиране на прием на документи, конкурс и сключване на трудови правоотношения за следните работни места в ДГ „***“ –учител в детска градина -0,5 щат, помощник на учителя – 1 щат и технически сътрудник- 0,5 щат, както и че причина за самоотвода е свързано лице, кандидат за две от позициите. Т.е от текста на Уведомлението става ясно, че самоотвода е по повод обявяването и провеждането на конкурсната процедура, която завършва със сключването на трудови договори с избраните кандидати. </w:t>
      </w:r>
    </w:p>
    <w:p w:rsidR="00000000" w:rsidDel="00000000" w:rsidP="00000000" w:rsidRDefault="00000000" w:rsidRPr="00000000" w14:paraId="0000004F">
      <w:pPr>
        <w:ind w:firstLine="0"/>
        <w:rPr>
          <w:vertAlign w:val="baseline"/>
        </w:rPr>
      </w:pPr>
      <w:r w:rsidDel="00000000" w:rsidR="00000000" w:rsidRPr="00000000">
        <w:rPr>
          <w:vertAlign w:val="baseline"/>
          <w:rtl w:val="0"/>
        </w:rPr>
        <w:t xml:space="preserve">             Освен това следва да се отбележи, че специалният закон, действащ до 06.10.2023 г. - ЗПКОНПИ (чл. 63, ал. 1) и сега действащият специален Закон за противодействие на корупцията (чл. 81, ал.1) указват, че когато лице, заемащо публична длъжност има частен интерес, то е длъжно да си направи самоотвод от изпълнение на </w:t>
      </w:r>
      <w:r w:rsidDel="00000000" w:rsidR="00000000" w:rsidRPr="00000000">
        <w:rPr>
          <w:b w:val="1"/>
          <w:bCs w:val="1"/>
          <w:u w:val="single"/>
          <w:vertAlign w:val="baseline"/>
          <w:rtl w:val="0"/>
        </w:rPr>
        <w:t xml:space="preserve">конкретно</w:t>
      </w:r>
      <w:r w:rsidDel="00000000" w:rsidR="00000000" w:rsidRPr="00000000">
        <w:rPr>
          <w:vertAlign w:val="baseline"/>
          <w:rtl w:val="0"/>
        </w:rPr>
        <w:t xml:space="preserve"> правомощие или задължение по служба, като уведоми органа по избора или назначаването</w:t>
      </w:r>
      <w:r w:rsidDel="00000000" w:rsidR="00000000" w:rsidRPr="00000000">
        <w:rPr>
          <w:b w:val="1"/>
          <w:bCs w:val="1"/>
          <w:vertAlign w:val="baseline"/>
          <w:rtl w:val="0"/>
        </w:rPr>
        <w:t xml:space="preserve">.</w:t>
      </w:r>
      <w:r w:rsidDel="00000000" w:rsidR="00000000" w:rsidRPr="00000000">
        <w:rPr>
          <w:vertAlign w:val="baseline"/>
          <w:rtl w:val="0"/>
        </w:rPr>
        <w:t xml:space="preserve"> Орган по избора или назначаването е органът, който избира или назначава, а когато такъв орган липсва – работодателят по смисъла на § 1, т. 1 от ДР на Кодекса на труда. В този смисъл Иванова е спазила закона, изпращайки писмено уведомление за евентуалния частен интерес, като е заявила, че си прави самоотвод от конкретните свои задължения, свързани с организирането, провеждането и финализирането на процедурата по подбор на кандидати за свободните позиции в детската градина. Друг е въпросът, че през цялото време докато е течала процедурата по обявяване, прием на документи, събеседване и назначаване на одобрените кандидати, Иванова е била във фактическа невъзможност да упражнява правомощия и задължения по служба, т.к. е била в отпуск поради временна неработоспособност. </w:t>
      </w:r>
    </w:p>
    <w:p w:rsidR="00000000" w:rsidDel="00000000" w:rsidP="00000000" w:rsidRDefault="00000000" w:rsidRPr="00000000" w14:paraId="00000050">
      <w:pPr>
        <w:ind w:firstLine="0"/>
        <w:rPr>
          <w:vertAlign w:val="baseline"/>
        </w:rPr>
      </w:pPr>
      <w:r w:rsidDel="00000000" w:rsidR="00000000" w:rsidRPr="00000000">
        <w:rPr>
          <w:vertAlign w:val="baseline"/>
          <w:rtl w:val="0"/>
        </w:rPr>
        <w:t xml:space="preserve">             От друга страна основна характеристика на самоотвода/ самоотвеждането е именно начинът, по който се извършва. ЗПКОНПИ /отм./, съответно ЗПК указват, че това се прави пред органа по избора или назначаването, т.к. </w:t>
      </w:r>
      <w:r w:rsidDel="00000000" w:rsidR="00000000" w:rsidRPr="00000000">
        <w:rPr>
          <w:b w:val="1"/>
          <w:bCs w:val="1"/>
          <w:vertAlign w:val="baseline"/>
          <w:rtl w:val="0"/>
        </w:rPr>
        <w:t xml:space="preserve">именно горестоящият орган може да изземе разглеждането, решаването на конкретен въпрос от компетентен орган и да възложи извършването, упражняването му на друг орган.</w:t>
      </w:r>
      <w:r w:rsidDel="00000000" w:rsidR="00000000" w:rsidRPr="00000000">
        <w:rPr>
          <w:vertAlign w:val="baseline"/>
          <w:rtl w:val="0"/>
        </w:rPr>
        <w:t xml:space="preserve"> В този смисъл Комисията приема, че изготвеното Уведомление, носещо рег. индекс на община Л.,  представлява валиден самоотвод от страна на Иванова, касаещи конкретните нейни задължения, свързани с провеждането на процедурата по подбор на кандидати за свободните позиции в ДГ „***“ и следва да се счита, че и неговото правно действие приключва с приключването на конкретното правомощие, за което е направено, а именно протичането на конкурсната процедура. От значение за настоящото производство обаче са последващите действия на Иванова, а именно издаването на заповеди до служителя в детската градина – А., указващи й извършването на конкретни действия по отношение на дъщеря й. Тук следва да се има предвид, че всяка заповед като индивидуален административен акт, представлява волеизявление на органа, който я издава и съдържа повеля, задължение за лицето или лицата, за които се отнася. Съгласно Кодекса на труда при изпълнение на работата си, работникът или </w:t>
      </w:r>
      <w:r w:rsidDel="00000000" w:rsidR="00000000" w:rsidRPr="00000000">
        <w:rPr>
          <w:b w:val="1"/>
          <w:bCs w:val="1"/>
          <w:vertAlign w:val="baseline"/>
          <w:rtl w:val="0"/>
        </w:rPr>
        <w:t xml:space="preserve">служителят е длъжен да изпълнява законните нареждания на работодателя</w:t>
      </w:r>
      <w:r w:rsidDel="00000000" w:rsidR="00000000" w:rsidRPr="00000000">
        <w:rPr>
          <w:vertAlign w:val="baseline"/>
          <w:rtl w:val="0"/>
        </w:rPr>
        <w:t xml:space="preserve"> (чл. 126, т. 7), като  има право да откаже изпълнението или да преустанови работата, когато възникне сериозна и непосредствена опасност за живота или здравето му (чл. 283). В този смисъл е неоснователно твърдението на Иванова и нейния защитник, изказано и по време на изслушването, че Н. А. е не само служител – старши и към момента главен учител, но и синдикален лидер в детската градина.  Това обстоятелство не променя факта, че преценката на който и да е работник или служител, поставен в такава ситуация, би била силно повлияна от волята на неговия ръководител, за да запази статута и трудовото си правоотношение в ръководената от работодателя структура. </w:t>
      </w:r>
    </w:p>
    <w:p w:rsidR="00000000" w:rsidDel="00000000" w:rsidP="00000000" w:rsidRDefault="00000000" w:rsidRPr="00000000" w14:paraId="00000051">
      <w:pPr>
        <w:ind w:firstLine="708"/>
        <w:rPr>
          <w:color w:val="000000"/>
          <w:vertAlign w:val="baseline"/>
        </w:rPr>
      </w:pPr>
      <w:r w:rsidDel="00000000" w:rsidR="00000000" w:rsidRPr="00000000">
        <w:rPr>
          <w:vertAlign w:val="baseline"/>
          <w:rtl w:val="0"/>
        </w:rPr>
        <w:tab/>
        <w:t xml:space="preserve">На следващо място със Заповед № 8/15.09.2023 г., предоставена по производството от адв. Н. по време на изслушването пред Комисията, директорът Габриела Иванова упълномощава Н. А. да извърши оценка на постигнатите резултати от труда на дъщеря й П. И.  и да попълни Индивидуална оценъчна карта за служителя за учебната 2022/2023 г., като най- отдолу в заповедта е посочено, че контрол по изпълнението й директорът ще изпълнява лично. В този смисъл Комисията не може да приеме устно изложените обяснения от Иванова и нейния защитник, както и предоставените писмени възражения, че размерът, който е получила </w:t>
      </w:r>
      <w:r w:rsidDel="00000000" w:rsidR="00000000" w:rsidRPr="00000000">
        <w:rPr>
          <w:color w:val="000000"/>
          <w:vertAlign w:val="baseline"/>
          <w:rtl w:val="0"/>
        </w:rPr>
        <w:t xml:space="preserve">П. И.  и който е сред трите най – високи-1224,75 лв., е единствено пряка функция от оценъчната форма, изготвена от А.. Комисията не приема наведеното от адв. Н. във възраженията, посочвайки Решение № </w:t>
      </w:r>
      <w:r w:rsidDel="00000000" w:rsidR="00000000" w:rsidRPr="00000000">
        <w:rPr>
          <w:vertAlign w:val="baseline"/>
          <w:rtl w:val="0"/>
        </w:rPr>
        <w:t xml:space="preserve">4135/04.04.2024 г. на ВАС по а.д. № 6311/2023 г.,</w:t>
      </w:r>
      <w:r w:rsidDel="00000000" w:rsidR="00000000" w:rsidRPr="00000000">
        <w:rPr>
          <w:color w:val="000000"/>
          <w:vertAlign w:val="baseline"/>
          <w:rtl w:val="0"/>
        </w:rPr>
        <w:t xml:space="preserve"> че в съдебната практика се налага изводът, че когато в личен частен интерес или на свързано лице се извършва действие, което е предварително предопределено от предвидено в процедурата действие на друго лице, конфликтът на интереси не може да възникне, тъй като се приема, че правомощието в частен интерес е упражнено от другото лице“.  Оставяйки настрана интерпретацията на съдебното решение от страна на защитника на Габриела Иванова,</w:t>
      </w:r>
      <w:r w:rsidDel="00000000" w:rsidR="00000000" w:rsidRPr="00000000">
        <w:rPr>
          <w:vertAlign w:val="baseline"/>
          <w:rtl w:val="0"/>
        </w:rPr>
        <w:t xml:space="preserve"> поради съществената разлика и неотносимост на казуса от фактическа страна, респективно и от правна такава,  </w:t>
      </w:r>
      <w:r w:rsidDel="00000000" w:rsidR="00000000" w:rsidRPr="00000000">
        <w:rPr>
          <w:color w:val="000000"/>
          <w:vertAlign w:val="baseline"/>
          <w:rtl w:val="0"/>
        </w:rPr>
        <w:t xml:space="preserve">по – горе в изложението Комисията вече подробно обсъди какво би било въздействието на едно писмено разпоредено задължение, заповед, повеля от страна на ръководител към свой подчинен служител. В този смисъл твърдението, че старши учителят Н. А. самостоятелно и обективно би могла да оцени друг свой колега по заповед на директора, без на тази преценка да повлияе авторитетът  на директора, е несъстоятелно. Това обстоятелство, заедно с факта, че по производството не бяха предоставени други писмени доказателства, обосноваващи по-високия размер на определеното за П. И. възнаграждение, подчертават съществуването на облага в полза на свързаното лице и наличието на частен интерес, както за него, така и за лицето, заемащо публична длъжност, който интерес е повлиял върху безпристрастното и обективно изпълнение на правомощията и задълженията по служба на Габриела Иванова. Законът не допуска фактически състояния, в които дадено лице, заемащо публична длъжност, би могло да повлияе</w:t>
      </w:r>
      <w:r w:rsidDel="00000000" w:rsidR="00000000" w:rsidRPr="00000000">
        <w:rPr>
          <w:vertAlign w:val="baseline"/>
          <w:rtl w:val="0"/>
        </w:rPr>
        <w:t xml:space="preserve"> в частен интерес, като по този начин компрометира публичната длъжност, реда и начина, по който се осъществяват публичните функции. Целта е недопускане на съмнения, че лицата, заемащи публични длъжности, осъществяват правомощията си на база лични и роднински отношения, вместо на законоустановени критерии. </w:t>
      </w:r>
      <w:r w:rsidDel="00000000" w:rsidR="00000000" w:rsidRPr="00000000">
        <w:rPr>
          <w:rtl w:val="0"/>
        </w:rPr>
      </w:r>
    </w:p>
    <w:p w:rsidR="00000000" w:rsidDel="00000000" w:rsidP="00000000" w:rsidRDefault="00000000" w:rsidRPr="00000000" w14:paraId="00000052">
      <w:pPr>
        <w:shd w:fill="ffffff" w:val="clear"/>
        <w:rPr>
          <w:vertAlign w:val="baseline"/>
        </w:rPr>
      </w:pPr>
      <w:r w:rsidDel="00000000" w:rsidR="00000000" w:rsidRPr="00000000">
        <w:rPr>
          <w:vertAlign w:val="baseline"/>
          <w:rtl w:val="0"/>
        </w:rPr>
        <w:t xml:space="preserve">Разпоредбата на </w:t>
      </w:r>
      <w:r w:rsidDel="00000000" w:rsidR="00000000" w:rsidRPr="00000000">
        <w:rPr>
          <w:b w:val="1"/>
          <w:bCs w:val="1"/>
          <w:vertAlign w:val="baseline"/>
          <w:rtl w:val="0"/>
        </w:rPr>
        <w:t xml:space="preserve">чл. 57 от ЗПКОНПИ/отм./, респективно на чл. 75 от ЗПК</w:t>
      </w:r>
      <w:r w:rsidDel="00000000" w:rsidR="00000000" w:rsidRPr="00000000">
        <w:rPr>
          <w:vertAlign w:val="baseline"/>
          <w:rtl w:val="0"/>
        </w:rPr>
        <w:t xml:space="preserve"> предвижда, че лице заемащо публична длъжност, няма право да използва служебното си положение, за да оказва влияние в частен интерес върху други органи или лица при подготовката, приемането, издаването или постановяването на актове или при изпълнението на контролни или разследващи функции. Влиянието по смисъла на закона се упражнява във връзка с конкретна ситуация, конкретна процедура от длъжностно лице, заемащо публична длъжност, върху друго длъжностно лице или орган. По смисъла на конкретната норма в материята на конфликта на интереси, с упражняването на влияние се цели осъществяване на частния интерес на лицето, което упражнява влияние, или на свързано с него лице. Съществено изискване от обективна страна е оказващият влияние, който де факто попада в ситуация на конфликт на интереси, да използва служебното си положение. Основен момент в доказването на оказано влияние е наличието на отношения на </w:t>
      </w:r>
      <w:r w:rsidDel="00000000" w:rsidR="00000000" w:rsidRPr="00000000">
        <w:rPr>
          <w:b w:val="1"/>
          <w:bCs w:val="1"/>
          <w:vertAlign w:val="baseline"/>
          <w:rtl w:val="0"/>
        </w:rPr>
        <w:t xml:space="preserve">субординация и йерархическа подчиненост</w:t>
      </w:r>
      <w:r w:rsidDel="00000000" w:rsidR="00000000" w:rsidRPr="00000000">
        <w:rPr>
          <w:vertAlign w:val="baseline"/>
          <w:rtl w:val="0"/>
        </w:rPr>
        <w:t xml:space="preserve"> между този, който оказва влияние, и този, върху когото се оказва влияние (в този смисъл Решение № 5253/23.04.2021г. по адм. д. № 1093/2021г. на ВАС и Решение № 2807/01.03.2021г. по адм. д. № 11947/2020г. на ВАС). Оказващият влияние следва да разполага с лостовете за въздействие върху субекта, на който се оказва влияние. В общия случай влиянието се разглежда като указване на определено въздействие от лицето, заемащо публична длъжност върху друго лице, с цел постигане на определен резултат в частен интерес. В повечето случаи това влияние е скрито, латентно и неговото проявление се открива в различни елементи в действията или бездействията на повлияното лице. В конкретния случай оказаното влияние от страна на Иванова към подчинената й служителка се обективира в издадените от нея заповеди, с които възлага извършването на конкретни действия по отношение на свързаното с нея лице и нейна дъщеря П. И. . Безспорно йерархичното място, което Габриела Иванова в качеството й на директор на детското заведение заема, обуславя отношения на власт и подчинение между нея и останалите служители в детската градина.   </w:t>
      </w:r>
    </w:p>
    <w:p w:rsidR="00000000" w:rsidDel="00000000" w:rsidP="00000000" w:rsidRDefault="00000000" w:rsidRPr="00000000" w14:paraId="00000053">
      <w:pPr>
        <w:shd w:fill="ffffff" w:val="clear"/>
        <w:rPr>
          <w:vertAlign w:val="baseline"/>
        </w:rPr>
      </w:pPr>
      <w:r w:rsidDel="00000000" w:rsidR="00000000" w:rsidRPr="00000000">
        <w:rPr>
          <w:vertAlign w:val="baseline"/>
          <w:rtl w:val="0"/>
        </w:rPr>
        <w:t xml:space="preserve">С издаването на Заповед № 143/03.01.2023 г. е</w:t>
      </w:r>
      <w:r w:rsidDel="00000000" w:rsidR="00000000" w:rsidRPr="00000000">
        <w:rPr>
          <w:color w:val="c00000"/>
          <w:vertAlign w:val="baseline"/>
          <w:rtl w:val="0"/>
        </w:rPr>
        <w:t xml:space="preserve"> </w:t>
      </w:r>
      <w:r w:rsidDel="00000000" w:rsidR="00000000" w:rsidRPr="00000000">
        <w:rPr>
          <w:vertAlign w:val="baseline"/>
          <w:rtl w:val="0"/>
        </w:rPr>
        <w:t xml:space="preserve">безспорно наличието на частен интерес, който се обосновава не само от установената свързаност между Иванова и дъщеря й, но и от наличието на облага за свързаното лице. С подписването на посочената заповед Иванова осигурява за дъщеря си помощ и подкрепа, предимство при получаването на работа на пълен работен ден, за което съответно се полага и по – високо възнаграждение, както и всички останали социални придобивки, които се полагат за служителя и работника, който се осигурява на пълен работен ден. В подкрепа на горния извод е фактът, че по производството не са представени данни за необходимостта само четири месеца след обявяването и съответно след заемането на свободното на половин щат работно място, същото да се трансформира в пълен щат. По време на изслушването Габриела Иванова обосновава необходимостта от преминаването от половин на пълен щат с приключването на работата по проект и намаляването на работата за техническия сътрудник на половин щат, на която позиция е назначена П. И. . Габриела Иванова заявява, че за да усвои свободното време за техническия сътрудник е предприела действия да закрие тази половин щатна бройка, за сметка на цяла такава педагогически персонал, който да може по-плътно и продължително да работи с четирите групи деца в градината. Това свое решение тя обосновава с делегирания бюджет, който кара директорите да правят тези заменяния на позиции през годината.  </w:t>
      </w:r>
    </w:p>
    <w:p w:rsidR="00000000" w:rsidDel="00000000" w:rsidP="00000000" w:rsidRDefault="00000000" w:rsidRPr="00000000" w14:paraId="00000054">
      <w:pPr>
        <w:shd w:fill="ffffff" w:val="clear"/>
        <w:rPr>
          <w:vertAlign w:val="baseline"/>
        </w:rPr>
      </w:pPr>
      <w:r w:rsidDel="00000000" w:rsidR="00000000" w:rsidRPr="00000000">
        <w:rPr>
          <w:vertAlign w:val="baseline"/>
          <w:rtl w:val="0"/>
        </w:rPr>
        <w:t xml:space="preserve">По този начин Иванова е способствала нейната дъщеря да е в по-благоприятна позиция спрямо останалите служители в детската градина, което недвусмислено сочи за наличието на частен интерес от упражнените от нея правомощия по служба.</w:t>
      </w:r>
      <w:r w:rsidDel="00000000" w:rsidR="00000000" w:rsidRPr="00000000">
        <w:rPr>
          <w:color w:val="ff0000"/>
          <w:vertAlign w:val="baseline"/>
          <w:rtl w:val="0"/>
        </w:rPr>
        <w:t xml:space="preserve"> </w:t>
      </w:r>
      <w:r w:rsidDel="00000000" w:rsidR="00000000" w:rsidRPr="00000000">
        <w:rPr>
          <w:vertAlign w:val="baseline"/>
          <w:rtl w:val="0"/>
        </w:rPr>
        <w:t xml:space="preserve">В подкрепа на горния извод е фактът, че П. И. е в по - благоприятно положение още при кандидатстването си за обявените позиции в ДГ “***“. Във фактическата част на настоящото решение подробно е описана и обсъдена цялата процедура по обявяването и заемането на длъжността „учител 0,5 щат“ и „технически сътрудник 0,5 щат“ от П. И. Комисията отчита факта, че е била проведена конкурсна процедура, предварително обявена в Агенцията по заетостта. Но следва да се отбележи и фактът, че от </w:t>
      </w:r>
      <w:r w:rsidDel="00000000" w:rsidR="00000000" w:rsidRPr="00000000">
        <w:rPr>
          <w:highlight w:val="white"/>
          <w:vertAlign w:val="baseline"/>
          <w:rtl w:val="0"/>
        </w:rPr>
        <w:t xml:space="preserve">постъпили 20 заявления от 16 кандидата, не малко от които представят необходимата диплома за завършено висше образование – степен бакалавър или магистър по специалност „Предучилищна и начална училищна педагогика“, изборът на комисията се спира именно на П. Д. И., като най-подготвен кандидат и то за заемането на две от трите вакантни позиции, докато към този момент същата е била все още студентка. Комисията отчита, че все пак </w:t>
      </w:r>
      <w:r w:rsidDel="00000000" w:rsidR="00000000" w:rsidRPr="00000000">
        <w:rPr>
          <w:vertAlign w:val="baseline"/>
          <w:rtl w:val="0"/>
        </w:rPr>
        <w:t xml:space="preserve">е бил съобразен фактът, че П. И. не е притежавала необходимата квалификация и както заявява Габриела Иванова по време на изслушването, назначаването на студенти последна година било масова практика, не само защото млади сили и енергия се вливат в детските градини, където голяма част от персонала е с дългогодишен стаж, поради прегаряния и т.н., но и заради икономия на фонд „Работна заплата“, т.к. до представянето на Уверение за положен държавен изпит П. И. е получавала 80% от учителската заплата. Доколко тази „масова практика“ съответства на нормативните актове, е въпрос, който не е от компетентността на Комисията. Разпоредбата на чл. 10 от Наредба № 15/ 22.07.2019 г. за статута и професионалното развитие на учителите, директорите и другите педагогически специалисти указва, че длъжността "учител" в детска градина, училище или център за подкрепа за личностно развитие се заема от лица, придобили висше образование и професионална квалификация "учител", съгласно приложение № 1. </w:t>
      </w:r>
      <w:r w:rsidDel="00000000" w:rsidR="00000000" w:rsidRPr="00000000">
        <w:rPr>
          <w:b w:val="1"/>
          <w:bCs w:val="1"/>
          <w:vertAlign w:val="baseline"/>
          <w:rtl w:val="0"/>
        </w:rPr>
        <w:t xml:space="preserve">Т.е. към момента на назначаването си П. И. не е притежавала необходимото образование и квалификация за заемане на длъжността „учител“, както и не е била квалифицирана и правоспособна четири месеца по-късно - на 03.01.2023 г., когато с нея е сключено Допълнителното споразумение, с което трудовото й правоотношение, от такова на половин ща,т се трансформира в такова на пълен щат.</w:t>
      </w:r>
      <w:r w:rsidDel="00000000" w:rsidR="00000000" w:rsidRPr="00000000">
        <w:rPr>
          <w:vertAlign w:val="baseline"/>
          <w:rtl w:val="0"/>
        </w:rPr>
        <w:t xml:space="preserve"> Тези действия, от една страна съставляват пропуски и/или нарушения на трудовото законодателство, а от друга страна способстват именно П. Иванова да получи работата. </w:t>
      </w:r>
    </w:p>
    <w:p w:rsidR="00000000" w:rsidDel="00000000" w:rsidP="00000000" w:rsidRDefault="00000000" w:rsidRPr="00000000" w14:paraId="00000055">
      <w:pPr>
        <w:shd w:fill="ffffff" w:val="clear"/>
        <w:rPr>
          <w:i w:val="0"/>
          <w:iCs w:val="0"/>
          <w:vertAlign w:val="baseline"/>
        </w:rPr>
      </w:pPr>
      <w:r w:rsidDel="00000000" w:rsidR="00000000" w:rsidRPr="00000000">
        <w:rPr>
          <w:vertAlign w:val="baseline"/>
          <w:rtl w:val="0"/>
        </w:rPr>
        <w:t xml:space="preserve"> </w:t>
      </w:r>
      <w:r w:rsidDel="00000000" w:rsidR="00000000" w:rsidRPr="00000000">
        <w:rPr>
          <w:i w:val="1"/>
          <w:iCs w:val="1"/>
          <w:vertAlign w:val="baseline"/>
          <w:rtl w:val="0"/>
        </w:rPr>
        <w:t xml:space="preserve">Като е допуснала дъщеря й, макар и да не е разполагала с нужната квалификация, да бъде назначена, Иванова й е оказала подкрепа, помощ и й е предоставила предимство още при осигуряването на работно място на половин щат, като малко по-късно й е осигурила и възможността за сключване на допълнително споразумение за преминаване на пълен работен ден, а така също и възможност за получаване на по-високо възнаграждение в сравнение с останалите служители в резултат на оценяването. </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Предвид гореизложеното, Комисията приема, че при наличието на първата предпоставка за конфликт на интереси – лице, заемащо публична длъжност по чл.6, ал.1 от ЗПК, по безспорен начин в конкретния случай са доказани и втората и третата предпоставки за възникване конфликт на интереси по отношение на Габриела Иванова в качеството й на директор на ДГ „***“, гр. Л.  – упражнени правомощия по служба и частен интерес при издаването на заповеди, чрез които е оказала влияние върху друго лице, използвайки служебното си положение, в нарушение на разпоредбата на чл. 57 от ЗПКОНПИ /отм./, съответно чл. 75 от ЗПК.</w:t>
      </w:r>
    </w:p>
    <w:p w:rsidR="00000000" w:rsidDel="00000000" w:rsidP="00000000" w:rsidRDefault="00000000" w:rsidRPr="00000000" w14:paraId="00000057">
      <w:pPr>
        <w:rPr>
          <w:vertAlign w:val="baseline"/>
        </w:rPr>
      </w:pPr>
      <w:r w:rsidDel="00000000" w:rsidR="00000000" w:rsidRPr="00000000">
        <w:rPr>
          <w:vertAlign w:val="baseline"/>
          <w:rtl w:val="0"/>
        </w:rPr>
        <w:t xml:space="preserve">Габриела Иванова е нарушила разпоредбата на чл. 57 от ЗПКОНПИ /отм./, съответно чл. 75 от ЗПК, като е оказала влияние върху своята подчинена служителка Н. А., чрез издаването на заповеди в частен интерес на свързаното с нея лице и нейна дъщеря П. И.  - Заповед № 143/03.01.2023 г., с която нарежда на Н. А. да предприеме действия за сключването на допълнително споразумение с П. И. за назначаване на длъжност „учител детска градина“ от 0,5 щат на 1 щат и Заповед № 8/15.09.2023 г., с която възлага на Н. А. да извърши оценка на постигнатите резултати от труда на дъщеря й П. И. и да попълни Индивидуална оценъчна карта за служителя за учебната 2022/2023 г. </w:t>
      </w:r>
    </w:p>
    <w:p w:rsidR="00000000" w:rsidDel="00000000" w:rsidP="00000000" w:rsidRDefault="00000000" w:rsidRPr="00000000" w14:paraId="00000058">
      <w:pPr>
        <w:ind w:firstLine="709"/>
        <w:rPr>
          <w:vertAlign w:val="baseline"/>
        </w:rPr>
      </w:pPr>
      <w:r w:rsidDel="00000000" w:rsidR="00000000" w:rsidRPr="00000000">
        <w:rPr>
          <w:vertAlign w:val="baseline"/>
          <w:rtl w:val="0"/>
        </w:rPr>
        <w:t xml:space="preserve">Нарушението на чл. 57 от ЗПКОНПИ /отм./, съответно чл. 75 от ЗПК е извършено в гр. Л., с действия на 03.01.2023 г. и 15.09.2023 г. – датите, на които са издадени заповедите.  </w:t>
      </w:r>
    </w:p>
    <w:p w:rsidR="00000000" w:rsidDel="00000000" w:rsidP="00000000" w:rsidRDefault="00000000" w:rsidRPr="00000000" w14:paraId="00000059">
      <w:pPr>
        <w:rPr>
          <w:vertAlign w:val="baseline"/>
        </w:rPr>
      </w:pPr>
      <w:r w:rsidDel="00000000" w:rsidR="00000000" w:rsidRPr="00000000">
        <w:rPr>
          <w:vertAlign w:val="baseline"/>
          <w:rtl w:val="0"/>
        </w:rPr>
        <w:t xml:space="preserve">Установеното от Комисията нарушение налага реализиране на предвидените санкционни последици, наложени при преценка характера и тежестта на нарушенията, личността на нарушителя и общественото въздействие на нарушенията, както и отнемане по чл. 81 от ЗПКОНПИ /отм./.</w:t>
      </w:r>
    </w:p>
    <w:p w:rsidR="00000000" w:rsidDel="00000000" w:rsidP="00000000" w:rsidRDefault="00000000" w:rsidRPr="00000000" w14:paraId="0000005A">
      <w:pPr>
        <w:ind w:firstLine="709"/>
        <w:rPr>
          <w:vertAlign w:val="baseline"/>
        </w:rPr>
      </w:pPr>
      <w:r w:rsidDel="00000000" w:rsidR="00000000" w:rsidRPr="00000000">
        <w:rPr>
          <w:vertAlign w:val="baseline"/>
          <w:rtl w:val="0"/>
        </w:rPr>
        <w:t xml:space="preserve">На основание чл. 81, ал. 1 от ЗПКОНПИ /отм./, във вр. с писмо вх. № КПК-7507-6/11.10.2024 г. на КПК от кмета на община Л. на отнемане в полза на държавата подлежи сума в общ размер на 208, 80 лв. (двеста и осем лева и осемдесет стотинки), представляваща сбор от полученото от Иванова нетно дневно възнаграждение за датите, на които същата е действала в условията на конфликт на интереси в нарушението на чл. 57 от ЗПКОНПИ /отм./, съответно чл. 75 от ЗПК – за 03.01.2023 г. – 101,04 (сто и един лева и четири стотинки ) и за 15.09.2023 г. – 107, 76 (сто и седем лева и седемдесет и шест стотинки).</w:t>
      </w:r>
    </w:p>
    <w:p w:rsidR="00000000" w:rsidDel="00000000" w:rsidP="00000000" w:rsidRDefault="00000000" w:rsidRPr="00000000" w14:paraId="0000005B">
      <w:pPr>
        <w:ind w:firstLine="0"/>
        <w:rPr>
          <w:vertAlign w:val="baseline"/>
        </w:rPr>
      </w:pPr>
      <w:r w:rsidDel="00000000" w:rsidR="00000000" w:rsidRPr="00000000">
        <w:rPr>
          <w:vertAlign w:val="baseline"/>
          <w:rtl w:val="0"/>
        </w:rPr>
        <w:t xml:space="preserve">            </w:t>
      </w:r>
    </w:p>
    <w:p w:rsidR="00000000" w:rsidDel="00000000" w:rsidP="00000000" w:rsidRDefault="00000000" w:rsidRPr="00000000" w14:paraId="0000005C">
      <w:pPr>
        <w:ind w:firstLine="0"/>
        <w:rPr>
          <w:vertAlign w:val="baseline"/>
        </w:rPr>
      </w:pPr>
      <w:r w:rsidDel="00000000" w:rsidR="00000000" w:rsidRPr="00000000">
        <w:rPr>
          <w:vertAlign w:val="baseline"/>
          <w:rtl w:val="0"/>
        </w:rPr>
        <w:tab/>
        <w:t xml:space="preserve">По отношение на твърдяното в сигнала, че директорката нарежда изплащането на ДМС вкл. за себе си, от предоставените и обсъдени доказателства такива данни не се събраха – никъде, в никой от придружаващите заповедите на директора списъци със служители името на Габриела Иванова не присъства. Това е така, т.к. съгласно действащата нормативна уредба допълнителните възнаграждения на директорите на общинските детски градини, центровете за подкрепа за личностно развитие, с изключение на държавните и общинските центрове за специална образователна подкрепа и на центровете по чл. 49, ал.  3 от ЗПУО, се определят ежегодно със заповед на кмета на общината след съгласуване с представителните организации на работодателите или с директорите на детските градини на територията на общината. Т.е. актът, който следва да послужи за изплащане на определените за Габриела Иванова като директор на ДГ „***“, гр. Л., допълнителни трудови възнаграждения, е на кмета на община Л.. В тази връзка в конкретния случай липсва упражнено правомощие от страна на Иванова, което напълно изключва и възможността за възникване на  конфликт на интереси.</w:t>
      </w:r>
    </w:p>
    <w:p w:rsidR="00000000" w:rsidDel="00000000" w:rsidP="00000000" w:rsidRDefault="00000000" w:rsidRPr="00000000" w14:paraId="0000005D">
      <w:pPr>
        <w:rPr>
          <w:vertAlign w:val="baseline"/>
        </w:rPr>
      </w:pPr>
      <w:r w:rsidDel="00000000" w:rsidR="00000000" w:rsidRPr="00000000">
        <w:rPr>
          <w:vertAlign w:val="baseline"/>
          <w:rtl w:val="0"/>
        </w:rPr>
        <w:t xml:space="preserve">Наред с това от събраните по преписката доказателства се установява, че Габриела Иванова в качеството й на директор на ДГ „***“ е упражнила правомощия по служба по отношение на П. И. , като е издала:</w:t>
      </w:r>
    </w:p>
    <w:p w:rsidR="00000000" w:rsidDel="00000000" w:rsidP="00000000" w:rsidRDefault="00000000" w:rsidRPr="00000000" w14:paraId="0000005E">
      <w:pPr>
        <w:ind w:firstLine="0"/>
        <w:rPr>
          <w:vertAlign w:val="baseline"/>
        </w:rPr>
      </w:pPr>
      <w:r w:rsidDel="00000000" w:rsidR="00000000" w:rsidRPr="00000000">
        <w:rPr>
          <w:vertAlign w:val="baseline"/>
          <w:rtl w:val="0"/>
        </w:rPr>
        <w:t xml:space="preserve">- Заповед № 135/13.12.2022 г. </w:t>
      </w:r>
    </w:p>
    <w:p w:rsidR="00000000" w:rsidDel="00000000" w:rsidP="00000000" w:rsidRDefault="00000000" w:rsidRPr="00000000" w14:paraId="0000005F">
      <w:pPr>
        <w:ind w:firstLine="0"/>
        <w:rPr>
          <w:vertAlign w:val="baseline"/>
        </w:rPr>
      </w:pPr>
      <w:r w:rsidDel="00000000" w:rsidR="00000000" w:rsidRPr="00000000">
        <w:rPr>
          <w:vertAlign w:val="baseline"/>
          <w:rtl w:val="0"/>
        </w:rPr>
        <w:t xml:space="preserve">- Заповед № 136/13.12.2022 г. </w:t>
      </w:r>
    </w:p>
    <w:p w:rsidR="00000000" w:rsidDel="00000000" w:rsidP="00000000" w:rsidRDefault="00000000" w:rsidRPr="00000000" w14:paraId="00000060">
      <w:pPr>
        <w:ind w:firstLine="0"/>
        <w:rPr>
          <w:vertAlign w:val="baseline"/>
        </w:rPr>
      </w:pPr>
      <w:r w:rsidDel="00000000" w:rsidR="00000000" w:rsidRPr="00000000">
        <w:rPr>
          <w:vertAlign w:val="baseline"/>
          <w:rtl w:val="0"/>
        </w:rPr>
        <w:t xml:space="preserve">- Заповед № 293/12.09.2023 г. </w:t>
      </w:r>
    </w:p>
    <w:p w:rsidR="00000000" w:rsidDel="00000000" w:rsidP="00000000" w:rsidRDefault="00000000" w:rsidRPr="00000000" w14:paraId="00000061">
      <w:pPr>
        <w:ind w:firstLine="0"/>
        <w:rPr>
          <w:vertAlign w:val="baseline"/>
        </w:rPr>
      </w:pPr>
      <w:r w:rsidDel="00000000" w:rsidR="00000000" w:rsidRPr="00000000">
        <w:rPr>
          <w:vertAlign w:val="baseline"/>
          <w:rtl w:val="0"/>
        </w:rPr>
        <w:t xml:space="preserve">- Заповед № 33/12.10.2023 г.</w:t>
      </w:r>
    </w:p>
    <w:p w:rsidR="00000000" w:rsidDel="00000000" w:rsidP="00000000" w:rsidRDefault="00000000" w:rsidRPr="00000000" w14:paraId="00000062">
      <w:pPr>
        <w:ind w:firstLine="0"/>
        <w:rPr>
          <w:vertAlign w:val="baseline"/>
        </w:rPr>
      </w:pPr>
      <w:r w:rsidDel="00000000" w:rsidR="00000000" w:rsidRPr="00000000">
        <w:rPr>
          <w:vertAlign w:val="baseline"/>
          <w:rtl w:val="0"/>
        </w:rPr>
        <w:t xml:space="preserve">- Заповед № 70/06.12.2023 г.</w:t>
      </w:r>
    </w:p>
    <w:p w:rsidR="00000000" w:rsidDel="00000000" w:rsidP="00000000" w:rsidRDefault="00000000" w:rsidRPr="00000000" w14:paraId="00000063">
      <w:pPr>
        <w:ind w:firstLine="0"/>
        <w:rPr>
          <w:vertAlign w:val="baseline"/>
        </w:rPr>
      </w:pPr>
      <w:r w:rsidDel="00000000" w:rsidR="00000000" w:rsidRPr="00000000">
        <w:rPr>
          <w:vertAlign w:val="baseline"/>
          <w:rtl w:val="0"/>
        </w:rPr>
        <w:t xml:space="preserve">- Заповед № 71/06.12.2023 г. </w:t>
      </w:r>
    </w:p>
    <w:p w:rsidR="00000000" w:rsidDel="00000000" w:rsidP="00000000" w:rsidRDefault="00000000" w:rsidRPr="00000000" w14:paraId="00000064">
      <w:pPr>
        <w:ind w:firstLine="0"/>
        <w:rPr>
          <w:vertAlign w:val="baseline"/>
        </w:rPr>
      </w:pPr>
      <w:r w:rsidDel="00000000" w:rsidR="00000000" w:rsidRPr="00000000">
        <w:rPr>
          <w:vertAlign w:val="baseline"/>
          <w:rtl w:val="0"/>
        </w:rPr>
        <w:t xml:space="preserve">- Заповед № 228/13.05.2024 г. </w:t>
      </w:r>
    </w:p>
    <w:p w:rsidR="00000000" w:rsidDel="00000000" w:rsidP="00000000" w:rsidRDefault="00000000" w:rsidRPr="00000000" w14:paraId="00000065">
      <w:pPr>
        <w:ind w:firstLine="0"/>
        <w:rPr>
          <w:vertAlign w:val="baseline"/>
        </w:rPr>
      </w:pPr>
      <w:r w:rsidDel="00000000" w:rsidR="00000000" w:rsidRPr="00000000">
        <w:rPr>
          <w:vertAlign w:val="baseline"/>
          <w:rtl w:val="0"/>
        </w:rPr>
        <w:t xml:space="preserve">             С посочените заповеди Иванова нарежда изплащането на допълнителни трудови възнаграждения за служителите в детското заведение, като във всички приложени към тях списъци на служителите присъства и името на дъщеря й. За голяма част от тези упражнени правомощия Комисията приема, че са осъществени при липса на частен интерес. Това е така, защото в общия случай с посочените заповеди и поименни списъци към тях директорът утвърждава определения, съгласно нормативните актове размер на допълнителните възнаграждения, които се отнасят до всички служители на учебното заведение, като размерът на разпределяните суми е или еднакъв за всички, или близък като размер с оглед на критерия, който се съблюдава – длъжност, отработено време и т.н. Този извод може да бъде изведен категорично по отношение на заповеди с № 135/13.12.2022 г., № 293/12.09.2023 г., № 70/06.12.2023 г., № 71/06.12.2023 г. и № 228/13.05.2024 г. Издавайки посочените заповеди и поименни списъци към тях, Иванова не е поставила дъщеря си в по-благоприятно положение спрямо другите служители в ДГ „***“. При сравняване размера на изплащаните допълнителни трудови възнаграждения на други служители с идентични или сходни длъжности с тези на П. И. , е видно, че всички са получавали приблизително еднакви добавки, което е аргумент да се приеме, че Иванова не е била облагодетелствана неправомерно във връзка със служебното положение на майка й Габриела Иванова. Липсата на облага води и долипсата на частен интерес, а оттук и до липсата на конфликт на интереси.</w:t>
      </w:r>
    </w:p>
    <w:p w:rsidR="00000000" w:rsidDel="00000000" w:rsidP="00000000" w:rsidRDefault="00000000" w:rsidRPr="00000000" w14:paraId="00000066">
      <w:pPr>
        <w:ind w:firstLine="0"/>
        <w:rPr>
          <w:color w:val="000000"/>
          <w:vertAlign w:val="baseline"/>
        </w:rPr>
      </w:pPr>
      <w:r w:rsidDel="00000000" w:rsidR="00000000" w:rsidRPr="00000000">
        <w:rPr>
          <w:vertAlign w:val="baseline"/>
          <w:rtl w:val="0"/>
        </w:rPr>
        <w:t xml:space="preserve">            Същото не може да се твърди по отношение на издаването на Заповед № 136/13.12.2022 г., с която </w:t>
      </w:r>
      <w:r w:rsidDel="00000000" w:rsidR="00000000" w:rsidRPr="00000000">
        <w:rPr>
          <w:color w:val="000000"/>
          <w:vertAlign w:val="baseline"/>
          <w:rtl w:val="0"/>
        </w:rPr>
        <w:t xml:space="preserve">Иванова нарежда изплащането на еднократни допълнителни трудови възнаграждения в края на календарната 2022 г. на всички работници и служители в трудови правоотношения към 01.12.2022 г. в размер, съгласно списък, неделима част от заповедта. В този списък срещу името на П. И. на длъжност учител 0,5 щат и технически сътрудник 0,5 щат е отбелязана сумата от 1000 лв. Такава е сумата определена за работещите на пълен щат помощник-възпитатели, учители и старши учители, с изключение на двама старши учители, получили съответно по 1500 и 1200 лв, както и огняр – 800 лв, помощник на учителя - 333 лв. и касиер - домакин - 166 лв. Следва да се отбележи, че в конкретния случай размерът на добавката за П. И. е определен неправомерно, допускайки тя да бъде възнаградена по- високо от останалите служители. Това е така, т.к. както вече беше отбелязано във фактическата част на настоящото решение, съгласно Раздел VІ, т. 3.9 Еднократни допълнителни трудови възнаграждения от ВПРЗ в ДГ „***“, същите се изплащат в края на календарната година, при икономия на Фонд работна заплата в размер на от 50 до 200% от средното възнаграждение за щатния персонал, но не повече от 2000 лв. Пак според Вътрешните правила, когато лицето работи едновременно по основно и по допълнително трудово правоотношение /при условията на чл. 110 и чл. 111 от КТ/, това допълнително възнаграждение се получава </w:t>
      </w:r>
      <w:r w:rsidDel="00000000" w:rsidR="00000000" w:rsidRPr="00000000">
        <w:rPr>
          <w:b w:val="1"/>
          <w:bCs w:val="1"/>
          <w:color w:val="000000"/>
          <w:u w:val="single"/>
          <w:vertAlign w:val="baseline"/>
          <w:rtl w:val="0"/>
        </w:rPr>
        <w:t xml:space="preserve">само по основното</w:t>
      </w:r>
      <w:r w:rsidDel="00000000" w:rsidR="00000000" w:rsidRPr="00000000">
        <w:rPr>
          <w:color w:val="000000"/>
          <w:vertAlign w:val="baseline"/>
          <w:rtl w:val="0"/>
        </w:rPr>
        <w:t xml:space="preserve">, а за лицата, които работят при непълно работно време с продължителност 4 часа, получават 50 на сто от допълнителното трудово възнаграждение, полагащо се за съответната длъжност. Към момента на издаването на Заповед № 136/13.12.2022 г. за П. И. Трудов договор № 32/30.08.2022 г. за длъжността „технически сътрудник“ се явява допълнителен, т.к. е сключен на основание чл. 67, ал.1, т.1 от КТ във вр. с чл. 110 от КТ. В същото време основният трудов договор за длъжността „учител детска градина“ е при непълно работно време за 4 часов работен ден. Т.е. за П. И. не следва да се полага допълнително възнаграждение по допълнителния трудов договор, а по основния, който е при непълно работно време с продължителност 4 часа, следва да й бъде начислен размер от 50 на сто от допълнителното трудово възнаграждение, полагащо се за съответната длъжност, а именно 500 лв. </w:t>
      </w:r>
    </w:p>
    <w:p w:rsidR="00000000" w:rsidDel="00000000" w:rsidP="00000000" w:rsidRDefault="00000000" w:rsidRPr="00000000" w14:paraId="00000067">
      <w:pPr>
        <w:ind w:firstLine="708"/>
        <w:rPr>
          <w:color w:val="000000"/>
          <w:vertAlign w:val="baseline"/>
        </w:rPr>
      </w:pPr>
      <w:r w:rsidDel="00000000" w:rsidR="00000000" w:rsidRPr="00000000">
        <w:rPr>
          <w:color w:val="000000"/>
          <w:vertAlign w:val="baseline"/>
          <w:rtl w:val="0"/>
        </w:rPr>
        <w:t xml:space="preserve"> На следващо място със </w:t>
      </w:r>
      <w:r w:rsidDel="00000000" w:rsidR="00000000" w:rsidRPr="00000000">
        <w:rPr>
          <w:vertAlign w:val="baseline"/>
          <w:rtl w:val="0"/>
        </w:rPr>
        <w:t xml:space="preserve">Заповед № 33/12.10.2023 г. директорът</w:t>
      </w:r>
      <w:r w:rsidDel="00000000" w:rsidR="00000000" w:rsidRPr="00000000">
        <w:rPr>
          <w:color w:val="000000"/>
          <w:vertAlign w:val="baseline"/>
          <w:rtl w:val="0"/>
        </w:rPr>
        <w:t xml:space="preserve"> Габриела Иванова нарежда да се изплатят средства за ДТВ за постигнати резултати от труда на педагогическите специалисти, към които се числи и П. И.  и чието име фигурира в списъка Приложение №1 на служителите, отразяващ броя на получените точки и съответно остойностения размер на допълнителното възнаграждение. Съгласно предоставената </w:t>
      </w:r>
      <w:r w:rsidDel="00000000" w:rsidR="00000000" w:rsidRPr="00000000">
        <w:rPr>
          <w:vertAlign w:val="baseline"/>
          <w:rtl w:val="0"/>
        </w:rPr>
        <w:t xml:space="preserve">индивидуална оценъчна карта на служителя П. И. ,</w:t>
      </w:r>
      <w:r w:rsidDel="00000000" w:rsidR="00000000" w:rsidRPr="00000000">
        <w:rPr>
          <w:color w:val="000000"/>
          <w:vertAlign w:val="baseline"/>
          <w:rtl w:val="0"/>
        </w:rPr>
        <w:t xml:space="preserve"> същата е оценена със 75 точки, което е третият най-висок резултат, след 77 точки присъдени за Н. А. и на още един служител. Както вече бе обсъдено оценъчната карта за П. И. </w:t>
      </w:r>
      <w:r w:rsidDel="00000000" w:rsidR="00000000" w:rsidRPr="00000000">
        <w:rPr>
          <w:vertAlign w:val="baseline"/>
          <w:rtl w:val="0"/>
        </w:rPr>
        <w:t xml:space="preserve">е изготвена и подписана от Н. А. – старши учител, упълномощена с нарочна заповед на Габриела Иванова - Заповед № 8/15.09.2023 г., за която Комисията приема, че същата е издадена в нарушение на чл.57 от ЗПКОНПИ (отм.), съответно чл. </w:t>
      </w:r>
      <w:r w:rsidDel="00000000" w:rsidR="00000000" w:rsidRPr="00000000">
        <w:rPr>
          <w:color w:val="000000"/>
          <w:vertAlign w:val="baseline"/>
          <w:rtl w:val="0"/>
        </w:rPr>
        <w:t xml:space="preserve">75 от ЗПК, т.е. при оказано влияние върху друго (подчинено) лице, използвайки служебното положение.</w:t>
      </w:r>
    </w:p>
    <w:p w:rsidR="00000000" w:rsidDel="00000000" w:rsidP="00000000" w:rsidRDefault="00000000" w:rsidRPr="00000000" w14:paraId="00000068">
      <w:pPr>
        <w:ind w:right="-1"/>
        <w:rPr>
          <w:vertAlign w:val="baseline"/>
        </w:rPr>
      </w:pPr>
      <w:r w:rsidDel="00000000" w:rsidR="00000000" w:rsidRPr="00000000">
        <w:rPr>
          <w:vertAlign w:val="baseline"/>
          <w:rtl w:val="0"/>
        </w:rPr>
        <w:t xml:space="preserve">Съгласно разпоредбата на </w:t>
      </w:r>
      <w:r w:rsidDel="00000000" w:rsidR="00000000" w:rsidRPr="00000000">
        <w:rPr>
          <w:b w:val="1"/>
          <w:bCs w:val="1"/>
          <w:vertAlign w:val="baseline"/>
          <w:rtl w:val="0"/>
        </w:rPr>
        <w:t xml:space="preserve">чл. 58 от ЗПКОНПИ (отм.), респ. чл. 76 от ЗПК</w:t>
      </w:r>
      <w:r w:rsidDel="00000000" w:rsidR="00000000" w:rsidRPr="00000000">
        <w:rPr>
          <w:vertAlign w:val="baseline"/>
          <w:rtl w:val="0"/>
        </w:rPr>
        <w:t xml:space="preserve">, лице, заемащо висша/публична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Такова лице няма право да сключва договори или да извършва други дейности в частен интерес при изпълнение на правомощията или задълженията си по служба. </w:t>
      </w:r>
    </w:p>
    <w:p w:rsidR="00000000" w:rsidDel="00000000" w:rsidP="00000000" w:rsidRDefault="00000000" w:rsidRPr="00000000" w14:paraId="00000069">
      <w:pPr>
        <w:ind w:firstLine="0"/>
        <w:rPr>
          <w:vertAlign w:val="baseline"/>
        </w:rPr>
      </w:pPr>
      <w:r w:rsidDel="00000000" w:rsidR="00000000" w:rsidRPr="00000000">
        <w:rPr>
          <w:color w:val="000000"/>
          <w:vertAlign w:val="baseline"/>
          <w:rtl w:val="0"/>
        </w:rPr>
        <w:t xml:space="preserve">            </w:t>
      </w:r>
      <w:r w:rsidDel="00000000" w:rsidR="00000000" w:rsidRPr="00000000">
        <w:rPr>
          <w:vertAlign w:val="baseline"/>
          <w:rtl w:val="0"/>
        </w:rPr>
        <w:t xml:space="preserve">В случая от упражнените от Иванова правомощия – издала Заповед № 136/13.12.2022 г. и Заповед № 33/12.10.2023 г., е реализирана, както нематериална облага, изразяваща се в получаване на помощ, предимство, привилегия за свързаното с нея лице, така и материална такава - получаване на доход в пари, произтичаща от утвърждаването на неправомерно високия размер на ДТВ за П. И. в списъка със служители, наградени в </w:t>
      </w:r>
      <w:r w:rsidDel="00000000" w:rsidR="00000000" w:rsidRPr="00000000">
        <w:rPr>
          <w:color w:val="000000"/>
          <w:vertAlign w:val="baseline"/>
          <w:rtl w:val="0"/>
        </w:rPr>
        <w:t xml:space="preserve">края на календарната 2022 г., </w:t>
      </w:r>
      <w:r w:rsidDel="00000000" w:rsidR="00000000" w:rsidRPr="00000000">
        <w:rPr>
          <w:vertAlign w:val="baseline"/>
          <w:rtl w:val="0"/>
        </w:rPr>
        <w:t xml:space="preserve">както и чрез утвърждаването на много по - висока оценката на труда за Иванова за учебната 2022/2023 г., в сравнение с останалите служители на същата длъжност. </w:t>
      </w:r>
    </w:p>
    <w:p w:rsidR="00000000" w:rsidDel="00000000" w:rsidP="00000000" w:rsidRDefault="00000000" w:rsidRPr="00000000" w14:paraId="0000006A">
      <w:pPr>
        <w:ind w:firstLine="0"/>
        <w:rPr>
          <w:vertAlign w:val="baseline"/>
        </w:rPr>
      </w:pPr>
      <w:r w:rsidDel="00000000" w:rsidR="00000000" w:rsidRPr="00000000">
        <w:rPr>
          <w:vertAlign w:val="baseline"/>
          <w:rtl w:val="0"/>
        </w:rPr>
        <w:t xml:space="preserve">           Вземайки предвид изложеното дотук, се установява, че Габриела Иванова в качеството й на директор на ДГ “***”, гр. Л. е нарушила разпоредбата на чл. 58, изр. първо, предл. 4 от ЗПКОНПИ (отм.), като е издала Заповед № 136/13.12.2022 г. в частен интерес на свързаното с нея лице – нейната дъщеря П. И. , както и е нарушила разпоредбата на чл. 76, изр. първо, предл. 4 от ЗПК, като е издала Заповед № 33/12.10.2023</w:t>
      </w:r>
      <w:r w:rsidDel="00000000" w:rsidR="00000000" w:rsidRPr="00000000">
        <w:rPr>
          <w:b w:val="1"/>
          <w:bCs w:val="1"/>
          <w:color w:val="c00000"/>
          <w:vertAlign w:val="baseline"/>
          <w:rtl w:val="0"/>
        </w:rPr>
        <w:t xml:space="preserve"> </w:t>
      </w:r>
      <w:r w:rsidDel="00000000" w:rsidR="00000000" w:rsidRPr="00000000">
        <w:rPr>
          <w:vertAlign w:val="baseline"/>
          <w:rtl w:val="0"/>
        </w:rPr>
        <w:t xml:space="preserve">г., в частен интерес на свързаното с нея лице и нейна дъщеря П. И.  </w:t>
      </w:r>
    </w:p>
    <w:p w:rsidR="00000000" w:rsidDel="00000000" w:rsidP="00000000" w:rsidRDefault="00000000" w:rsidRPr="00000000" w14:paraId="0000006B">
      <w:pPr>
        <w:rPr>
          <w:vertAlign w:val="baseline"/>
        </w:rPr>
      </w:pPr>
      <w:r w:rsidDel="00000000" w:rsidR="00000000" w:rsidRPr="00000000">
        <w:rPr>
          <w:vertAlign w:val="baseline"/>
          <w:rtl w:val="0"/>
        </w:rPr>
        <w:t xml:space="preserve">Нарушението на чл. 58, изр. първо, предл. 4 от ЗПКОНПИ (отм.) е извършено чрез действие, осъществено на 13.12.2022 г., а  нарушението на разпоредбата на чл. 76, изр. първо, предл. 4 от ЗПК е извършено на 12.10.2023 г., в гр. Л.. </w:t>
      </w:r>
    </w:p>
    <w:p w:rsidR="00000000" w:rsidDel="00000000" w:rsidP="00000000" w:rsidRDefault="00000000" w:rsidRPr="00000000" w14:paraId="0000006C">
      <w:pPr>
        <w:rPr>
          <w:vertAlign w:val="baseline"/>
        </w:rPr>
      </w:pPr>
      <w:r w:rsidDel="00000000" w:rsidR="00000000" w:rsidRPr="00000000">
        <w:rPr>
          <w:vertAlign w:val="baseline"/>
          <w:rtl w:val="0"/>
        </w:rPr>
        <w:t xml:space="preserve">Установените от Комисията нарушения налагат реализиране на предвидените санкционни последици, наложени при преценка характера и тежестта на нарушенията, личността на нарушителя и общественото въздействие на нарушенията, както и отнемане по чл. 81 от ЗПКОНПИ /отм./, съответно по чл. 99, ал. 1 от ЗПК за нарушението, извършено след влизане в сила на ЗПК, обн., ДВ бр. 84 от 06.10.2023 г. </w:t>
      </w:r>
    </w:p>
    <w:p w:rsidR="00000000" w:rsidDel="00000000" w:rsidP="00000000" w:rsidRDefault="00000000" w:rsidRPr="00000000" w14:paraId="0000006D">
      <w:pPr>
        <w:ind w:firstLine="709"/>
        <w:rPr>
          <w:vertAlign w:val="baseline"/>
        </w:rPr>
      </w:pPr>
      <w:r w:rsidDel="00000000" w:rsidR="00000000" w:rsidRPr="00000000">
        <w:rPr>
          <w:vertAlign w:val="baseline"/>
          <w:rtl w:val="0"/>
        </w:rPr>
        <w:t xml:space="preserve">На горните основания и във вр. с писмо вх. № КПК-7507-6/11.10.2024 г. на КПК от кмета на община Л., на отнемане в полза на държавата подлежи сума в размер на 380,69 лв. (триста и осемдесет лева и шестдесет и девет стотинки), представляваща полученото от Иванова нетно дневно възнаграждение за датите, на които същата е упражнила гореописаните правомощия (издала заповеди) в полза на свързаното с нея лице при наличието на конфликт на интереси.</w:t>
      </w:r>
    </w:p>
    <w:p w:rsidR="00000000" w:rsidDel="00000000" w:rsidP="00000000" w:rsidRDefault="00000000" w:rsidRPr="00000000" w14:paraId="0000006E">
      <w:pPr>
        <w:ind w:firstLine="709"/>
        <w:rPr>
          <w:vertAlign w:val="baseline"/>
        </w:rPr>
      </w:pPr>
      <w:r w:rsidDel="00000000" w:rsidR="00000000" w:rsidRPr="00000000">
        <w:rPr>
          <w:vertAlign w:val="baseline"/>
          <w:rtl w:val="0"/>
        </w:rPr>
        <w:t xml:space="preserve">За датите на които е издала Заповед № 136/13.12.2022 г и Заповед № № 33/12.10.2023</w:t>
      </w:r>
      <w:r w:rsidDel="00000000" w:rsidR="00000000" w:rsidRPr="00000000">
        <w:rPr>
          <w:b w:val="1"/>
          <w:bCs w:val="1"/>
          <w:color w:val="c00000"/>
          <w:vertAlign w:val="baseline"/>
          <w:rtl w:val="0"/>
        </w:rPr>
        <w:t xml:space="preserve"> </w:t>
      </w:r>
      <w:r w:rsidDel="00000000" w:rsidR="00000000" w:rsidRPr="00000000">
        <w:rPr>
          <w:vertAlign w:val="baseline"/>
          <w:rtl w:val="0"/>
        </w:rPr>
        <w:t xml:space="preserve"> г. в частен интерес на свързаното с нея лице – нейната дъщеря П. И., Габриела Иванова в качеството й на директор на ДГ „***“ гр. Л. е получила следните нетни дневни възнаграждения: </w:t>
      </w:r>
    </w:p>
    <w:p w:rsidR="00000000" w:rsidDel="00000000" w:rsidP="00000000" w:rsidRDefault="00000000" w:rsidRPr="00000000" w14:paraId="0000006F">
      <w:pPr>
        <w:ind w:firstLine="709"/>
        <w:rPr>
          <w:vertAlign w:val="baseline"/>
        </w:rPr>
      </w:pPr>
      <w:r w:rsidDel="00000000" w:rsidR="00000000" w:rsidRPr="00000000">
        <w:rPr>
          <w:vertAlign w:val="baseline"/>
          <w:rtl w:val="0"/>
        </w:rPr>
        <w:t xml:space="preserve">на 13.12.2022 г. – 255,10 лв. </w:t>
      </w:r>
    </w:p>
    <w:p w:rsidR="00000000" w:rsidDel="00000000" w:rsidP="00000000" w:rsidRDefault="00000000" w:rsidRPr="00000000" w14:paraId="00000070">
      <w:pPr>
        <w:ind w:firstLine="709"/>
        <w:rPr>
          <w:vertAlign w:val="baseline"/>
        </w:rPr>
      </w:pPr>
      <w:r w:rsidDel="00000000" w:rsidR="00000000" w:rsidRPr="00000000">
        <w:rPr>
          <w:vertAlign w:val="baseline"/>
          <w:rtl w:val="0"/>
        </w:rPr>
        <w:t xml:space="preserve">на 12.10.2023 г. – 125,59 лв., </w:t>
      </w:r>
    </w:p>
    <w:p w:rsidR="00000000" w:rsidDel="00000000" w:rsidP="00000000" w:rsidRDefault="00000000" w:rsidRPr="00000000" w14:paraId="00000071">
      <w:pPr>
        <w:tabs>
          <w:tab w:val="left" w:leader="none" w:pos="993"/>
        </w:tabs>
        <w:rPr>
          <w:vertAlign w:val="baseline"/>
        </w:rPr>
      </w:pPr>
      <w:r w:rsidDel="00000000" w:rsidR="00000000" w:rsidRPr="00000000">
        <w:rPr>
          <w:vertAlign w:val="baseline"/>
          <w:rtl w:val="0"/>
        </w:rPr>
        <w:t xml:space="preserve">На основание чл. 81, ал. 2 от ЗПКОНПИ /отм./, респ. чл. 99, ал. 2 от ЗПК с оглед осъществените от Габриела Иванова правомощия, чрез които свързаното с нея лице се е обогатило неправомерно, на отнемане в полза на община Л. подлежат сумите, представляващи материална облага, реализирана в резултат на конфликта на интереси, както следва: допълнително трудово възнаграждение за П. И. за </w:t>
      </w:r>
      <w:r w:rsidDel="00000000" w:rsidR="00000000" w:rsidRPr="00000000">
        <w:rPr>
          <w:color w:val="000000"/>
          <w:vertAlign w:val="baseline"/>
          <w:rtl w:val="0"/>
        </w:rPr>
        <w:t xml:space="preserve">края на календарната 2022 г.</w:t>
      </w:r>
      <w:r w:rsidDel="00000000" w:rsidR="00000000" w:rsidRPr="00000000">
        <w:rPr>
          <w:vertAlign w:val="baseline"/>
          <w:rtl w:val="0"/>
        </w:rPr>
        <w:t xml:space="preserve"> в размер на 500 лв. и допълнителното й  трудово възнаграждение за оценка на труда за учебната 2022/2023 г. в общ размер на </w:t>
      </w:r>
      <w:r w:rsidDel="00000000" w:rsidR="00000000" w:rsidRPr="00000000">
        <w:rPr>
          <w:color w:val="000000"/>
          <w:vertAlign w:val="baseline"/>
          <w:rtl w:val="0"/>
        </w:rPr>
        <w:t xml:space="preserve">1224,75 лв. и</w:t>
      </w:r>
      <w:r w:rsidDel="00000000" w:rsidR="00000000" w:rsidRPr="00000000">
        <w:rPr>
          <w:vertAlign w:val="baseline"/>
          <w:rtl w:val="0"/>
        </w:rPr>
        <w:t xml:space="preserve">ли общият размер на получените суми е 1724,75 лева.</w:t>
      </w:r>
    </w:p>
    <w:p w:rsidR="00000000" w:rsidDel="00000000" w:rsidP="00000000" w:rsidRDefault="00000000" w:rsidRPr="00000000" w14:paraId="00000072">
      <w:pPr>
        <w:ind w:firstLine="708"/>
        <w:rPr>
          <w:vertAlign w:val="baseline"/>
        </w:rPr>
      </w:pPr>
      <w:r w:rsidDel="00000000" w:rsidR="00000000" w:rsidRPr="00000000">
        <w:rPr>
          <w:vertAlign w:val="baseline"/>
          <w:rtl w:val="0"/>
        </w:rPr>
        <w:t xml:space="preserve">Съобразно разпоредбата на чл. 90, ал. 5 от ЗПК, Комисията прави своите изводи за наличието или липсата на конфликт на интереси на база доказателства, събрани по реда на Административнопроцесуалния кодекс, а в случая събраните такива налагат извод за наличието на всички кумулативно изискуеми материалноправни предпоставки на конфликта на интереси във връзка с упражнени правомощия по служба от страна на Габриела Иванова в частен интерес на свързаното с нея лице –дъщеря й П. И. . </w:t>
      </w:r>
    </w:p>
    <w:p w:rsidR="00000000" w:rsidDel="00000000" w:rsidP="00000000" w:rsidRDefault="00000000" w:rsidRPr="00000000" w14:paraId="00000073">
      <w:pPr>
        <w:ind w:firstLine="0"/>
        <w:rPr>
          <w:vertAlign w:val="baseline"/>
        </w:rPr>
      </w:pPr>
      <w:r w:rsidDel="00000000" w:rsidR="00000000" w:rsidRPr="00000000">
        <w:rPr>
          <w:vertAlign w:val="baseline"/>
          <w:rtl w:val="0"/>
        </w:rPr>
        <w:t xml:space="preserve">           </w:t>
      </w:r>
    </w:p>
    <w:p w:rsidR="00000000" w:rsidDel="00000000" w:rsidP="00000000" w:rsidRDefault="00000000" w:rsidRPr="00000000" w14:paraId="00000074">
      <w:pPr>
        <w:ind w:firstLine="0"/>
        <w:rPr>
          <w:vertAlign w:val="baseline"/>
        </w:rPr>
      </w:pPr>
      <w:r w:rsidDel="00000000" w:rsidR="00000000" w:rsidRPr="00000000">
        <w:rPr>
          <w:vertAlign w:val="baseline"/>
          <w:rtl w:val="0"/>
        </w:rPr>
        <w:tab/>
        <w:t xml:space="preserve"> Предвид горното, Комисията за противодействие на корупцията, на основание чл. 92, ал. 1 и ал. 2 от ЗПК и § 7, ал.2 от ПЗР на ЗПК, </w:t>
      </w:r>
    </w:p>
    <w:p w:rsidR="00000000" w:rsidDel="00000000" w:rsidP="00000000" w:rsidRDefault="00000000" w:rsidRPr="00000000" w14:paraId="00000075">
      <w:pPr>
        <w:rPr>
          <w:vertAlign w:val="baseline"/>
        </w:rPr>
      </w:pPr>
      <w:r w:rsidDel="00000000" w:rsidR="00000000" w:rsidRPr="00000000">
        <w:rPr>
          <w:color w:val="ff0000"/>
          <w:vertAlign w:val="baseline"/>
          <w:rtl w:val="0"/>
        </w:rPr>
        <w:t xml:space="preserve"> </w:t>
      </w:r>
      <w:r w:rsidDel="00000000" w:rsidR="00000000" w:rsidRPr="00000000">
        <w:rPr>
          <w:rtl w:val="0"/>
        </w:rPr>
      </w:r>
    </w:p>
    <w:p w:rsidR="00000000" w:rsidDel="00000000" w:rsidP="00000000" w:rsidRDefault="00000000" w:rsidRPr="00000000" w14:paraId="00000076">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77">
      <w:pPr>
        <w:ind w:firstLine="0"/>
        <w:rPr>
          <w:b w:val="0"/>
          <w:bCs w:val="0"/>
          <w:vertAlign w:val="baseline"/>
        </w:rPr>
      </w:pPr>
      <w:r w:rsidDel="00000000" w:rsidR="00000000" w:rsidRPr="00000000">
        <w:rPr>
          <w:rtl w:val="0"/>
        </w:rPr>
      </w:r>
    </w:p>
    <w:p w:rsidR="00000000" w:rsidDel="00000000" w:rsidP="00000000" w:rsidRDefault="00000000" w:rsidRPr="00000000" w14:paraId="00000078">
      <w:pPr>
        <w:rPr>
          <w:vertAlign w:val="baseline"/>
        </w:rPr>
      </w:pPr>
      <w:r w:rsidDel="00000000" w:rsidR="00000000" w:rsidRPr="00000000">
        <w:rPr>
          <w:b w:val="1"/>
          <w:bCs w:val="1"/>
          <w:vertAlign w:val="baseline"/>
          <w:rtl w:val="0"/>
        </w:rPr>
        <w:t xml:space="preserve">УСТАНОВЯВА </w:t>
      </w:r>
      <w:r w:rsidDel="00000000" w:rsidR="00000000" w:rsidRPr="00000000">
        <w:rPr>
          <w:vertAlign w:val="baseline"/>
          <w:rtl w:val="0"/>
        </w:rPr>
        <w:t xml:space="preserve">конфликт на интереси по отношение на Габриела Иванова с ЕГН *****, директор на ДГ „***“, гр. Л. и в това й качество лице, заемащо публична длъжност по чл. 6, ал. 1, т. 50 от ЗПК, за това че е използвала служебното си положение и е оказала влияние чрез издаването на Заповед № 143/03.01.2023 г. и Заповед №8/15.09.2023 г. в частен интерес на свързано с нея лице, в нарушение на разпоредбата на чл. 57 от ЗПКОНПИ (отм.), съответно чл. 75 от ЗПК. </w:t>
      </w:r>
    </w:p>
    <w:p w:rsidR="00000000" w:rsidDel="00000000" w:rsidP="00000000" w:rsidRDefault="00000000" w:rsidRPr="00000000" w14:paraId="00000079">
      <w:pPr>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на основание чл. 171, ал. 1 от ЗПКОНПИ (отм.)  глоба в размер на 5000 (пет хиляди) лв. на Габриела Иванова с ЕГН ***** директор на ДГ „***“, гр. Л., с адрес гр. Л., ул. *** № 11, ет. 2 за осъществен конфликт на интереси по чл. 52 от ЗПКОНПИ (отм.) за извършено нарушение на разпоредбата на чл. 57 от ЗПКОНПИ (отм.) от ЗПК в качеството й на лице, заемащо публична длъжност по смисъла на чл. 6, ал. 1, т. 50 от ЗПК.</w:t>
      </w: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7A">
      <w:pPr>
        <w:ind w:firstLine="709"/>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на основание чл. 81, ал. 1 от ЗПКОНПИ (отм.) в полза на община Л. от Габриела Д. Иванова с ЕГН ***** директор на ДГ „***“, гр. Л., с адрес гр. Л., ул. **** № 11, ет. 2, сума в размер на  208,80 лв. (двеста и осем лева и осемдесет стотинки), представляваща сума от дневното й възнаграждение за 03.01.2023 г. и 15.09.2023 г. – за датите, на които са осъществени действията, формиращи нарушението конфликт на интереси.</w:t>
      </w:r>
    </w:p>
    <w:p w:rsidR="00000000" w:rsidDel="00000000" w:rsidP="00000000" w:rsidRDefault="00000000" w:rsidRPr="00000000" w14:paraId="0000007B">
      <w:pPr>
        <w:ind w:firstLine="0"/>
        <w:rPr>
          <w:vertAlign w:val="baseline"/>
        </w:rPr>
      </w:pPr>
      <w:r w:rsidDel="00000000" w:rsidR="00000000" w:rsidRPr="00000000">
        <w:rPr>
          <w:rtl w:val="0"/>
        </w:rPr>
      </w:r>
    </w:p>
    <w:p w:rsidR="00000000" w:rsidDel="00000000" w:rsidP="00000000" w:rsidRDefault="00000000" w:rsidRPr="00000000" w14:paraId="0000007C">
      <w:pPr>
        <w:ind w:right="-1"/>
        <w:rPr>
          <w:vertAlign w:val="baseline"/>
        </w:rPr>
      </w:pPr>
      <w:r w:rsidDel="00000000" w:rsidR="00000000" w:rsidRPr="00000000">
        <w:rPr>
          <w:b w:val="1"/>
          <w:bCs w:val="1"/>
          <w:vertAlign w:val="baseline"/>
          <w:rtl w:val="0"/>
        </w:rPr>
        <w:t xml:space="preserve">УСТАНОВЯВА </w:t>
      </w:r>
      <w:r w:rsidDel="00000000" w:rsidR="00000000" w:rsidRPr="00000000">
        <w:rPr>
          <w:vertAlign w:val="baseline"/>
          <w:rtl w:val="0"/>
        </w:rPr>
        <w:t xml:space="preserve">конфликт на интереси по отношение на Габриела Д. Иванова с ЕГН *****, директор на ДГ „***“, гр. Л. и в това й качество лице, заемащо публична длъжност по чл. 6, ал. 1, т. 50 от ЗПК, за това, че издала заповед № 136/13.12.2022 г. в частен интерес на свързаното с нея лице – нейна дъщеря - П. Д. И. , в нарушение на разпоредбата на чл. 58, изр. първо, предл. 4 от ЗПКОНПИ /отм./.</w:t>
      </w:r>
    </w:p>
    <w:p w:rsidR="00000000" w:rsidDel="00000000" w:rsidP="00000000" w:rsidRDefault="00000000" w:rsidRPr="00000000" w14:paraId="0000007D">
      <w:pPr>
        <w:ind w:firstLine="709"/>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на основание чл. 171, ал. 1 от ЗПКОНПИ (отм.)  глоба в размер на 5000 (пет хиляди) лв. на Габриела Иванова с ЕГН ***** директор на ДГ „***“, гр. Л., с адрес гр. Л., ул. **** № 11, ет. 2, за извършено нарушение на разпоредбата на чл. 58, изр. първо, предл. четвърто от ЗПКОНПИ (отм.) в качеството й на лице, заемащо публична длъжност по смисъла на чл. 6, ал. 1, т. 50 от ЗПК.</w:t>
      </w: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7E">
      <w:pPr>
        <w:ind w:firstLine="709"/>
        <w:rPr>
          <w:b w:val="0"/>
          <w:bCs w:val="0"/>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на основание чл. 81, ал. 1 от ЗПКОНПИ (отм.) в полза на община Л. от Габриела Иванова с ЕГН ***** директор на ДГ „***“, гр. Л., с адрес гр. Л., ул. **** № 11, ет. 2, сума в размер на 255,10 лв. ( двеста петдесет и пет лева и десет стотинки ), представляваща, дневното й възнаграждение за 13.12.2022 г., на която дата е извършено действието, формиращо нарушението конфликт на интереси.</w:t>
      </w:r>
      <w:r w:rsidDel="00000000" w:rsidR="00000000" w:rsidRPr="00000000">
        <w:rPr>
          <w:rtl w:val="0"/>
        </w:rPr>
      </w:r>
    </w:p>
    <w:p w:rsidR="00000000" w:rsidDel="00000000" w:rsidP="00000000" w:rsidRDefault="00000000" w:rsidRPr="00000000" w14:paraId="0000007F">
      <w:pPr>
        <w:tabs>
          <w:tab w:val="left" w:leader="none" w:pos="426"/>
        </w:tabs>
        <w:ind w:right="49" w:firstLine="709"/>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на основание чл. 81, ал. 2 от ЗПКОНПИ /отм./ в полза на държавата от</w:t>
      </w:r>
      <w:r w:rsidDel="00000000" w:rsidR="00000000" w:rsidRPr="00000000">
        <w:rPr>
          <w:b w:val="1"/>
          <w:bCs w:val="1"/>
          <w:vertAlign w:val="baseline"/>
          <w:rtl w:val="0"/>
        </w:rPr>
        <w:t xml:space="preserve"> </w:t>
      </w:r>
      <w:r w:rsidDel="00000000" w:rsidR="00000000" w:rsidRPr="00000000">
        <w:rPr>
          <w:vertAlign w:val="baseline"/>
          <w:rtl w:val="0"/>
        </w:rPr>
        <w:t xml:space="preserve">Габриела  Иванова с ЕГН ***** директор на ДГ „***“, гр. Л., с адрес гр. Л., ул. **** № 11, ет. 2, сума в размер на 500 лв. ( петстотин ), представляваща получената материална облага от свързаното лице П. И. , в резултат на установения конфликт на интереси.</w:t>
      </w:r>
    </w:p>
    <w:p w:rsidR="00000000" w:rsidDel="00000000" w:rsidP="00000000" w:rsidRDefault="00000000" w:rsidRPr="00000000" w14:paraId="00000080">
      <w:pPr>
        <w:tabs>
          <w:tab w:val="left" w:leader="none" w:pos="426"/>
        </w:tabs>
        <w:ind w:right="49" w:firstLine="709"/>
        <w:rPr>
          <w:vertAlign w:val="baseline"/>
        </w:rPr>
      </w:pPr>
      <w:r w:rsidDel="00000000" w:rsidR="00000000" w:rsidRPr="00000000">
        <w:rPr>
          <w:rtl w:val="0"/>
        </w:rPr>
      </w:r>
    </w:p>
    <w:p w:rsidR="00000000" w:rsidDel="00000000" w:rsidP="00000000" w:rsidRDefault="00000000" w:rsidRPr="00000000" w14:paraId="00000081">
      <w:pPr>
        <w:ind w:right="-1"/>
        <w:rPr>
          <w:vertAlign w:val="baseline"/>
        </w:rPr>
      </w:pPr>
      <w:r w:rsidDel="00000000" w:rsidR="00000000" w:rsidRPr="00000000">
        <w:rPr>
          <w:b w:val="1"/>
          <w:bCs w:val="1"/>
          <w:vertAlign w:val="baseline"/>
          <w:rtl w:val="0"/>
        </w:rPr>
        <w:t xml:space="preserve">УСТАНОВЯВА </w:t>
      </w:r>
      <w:r w:rsidDel="00000000" w:rsidR="00000000" w:rsidRPr="00000000">
        <w:rPr>
          <w:vertAlign w:val="baseline"/>
          <w:rtl w:val="0"/>
        </w:rPr>
        <w:t xml:space="preserve">конфликт на интереси по отношение на Габриела Иванова с ЕГН *****, директор на ДГ „***“, гр. Л. и в това й качество лице, заемащо публична длъжност по чл. 6, ал. 1, т. 50 от ЗПК, за това, че издала Заповед № 33/12.10.2023 г. в частен интерес на свързаното с нея лице – нейна дъщеря - П. Д. И. в нарушение на разпоредбата на чл. 76, изр. първо, предл. 4 от ЗПК.</w:t>
      </w:r>
    </w:p>
    <w:p w:rsidR="00000000" w:rsidDel="00000000" w:rsidP="00000000" w:rsidRDefault="00000000" w:rsidRPr="00000000" w14:paraId="00000082">
      <w:pPr>
        <w:ind w:firstLine="709"/>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на основание чл. 113, ал. 1 от ЗПК глоба в размер на 5000 (пет хиляди) лв. на Габриела Иванова с ЕГН ***** директор на ДГ „***“, гр. Л., с адрес гр. Л., ул. **** № 11, ет. 2, за извършеното нарушение на разпоредбата на 76, изр. първо, предл. 4 от ЗПК в качеството й на лице, заемащо публична длъжност по смисъла на чл. 6, ал. 1, т. 50 от ЗПК.</w:t>
      </w: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83">
      <w:pPr>
        <w:ind w:firstLine="709"/>
        <w:rPr>
          <w:b w:val="0"/>
          <w:bCs w:val="0"/>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на основание чл. 99, ал. 1 от ЗПК в полза на община Л. от Габриела  Иванова с ЕГН ***** директор на ДГ „***“, гр. Л., с адрес гр. Л., ул. **** № 11, ет. 2, сума в размер на 125,59 лв. ( сто двадесет и пет лева и петдесет и девет стотинки ), представляваща дневното й възнаграждение за 12.10.2023 г., на която дата е извършено действието, формиращо нарушението конфликт на интереси.</w:t>
      </w:r>
      <w:r w:rsidDel="00000000" w:rsidR="00000000" w:rsidRPr="00000000">
        <w:rPr>
          <w:rtl w:val="0"/>
        </w:rPr>
      </w:r>
    </w:p>
    <w:p w:rsidR="00000000" w:rsidDel="00000000" w:rsidP="00000000" w:rsidRDefault="00000000" w:rsidRPr="00000000" w14:paraId="00000084">
      <w:pPr>
        <w:tabs>
          <w:tab w:val="left" w:leader="none" w:pos="426"/>
        </w:tabs>
        <w:ind w:right="49" w:firstLine="709"/>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на основание чл. 99, ал. 2 от ЗПК в полза на община Л. от</w:t>
      </w:r>
      <w:r w:rsidDel="00000000" w:rsidR="00000000" w:rsidRPr="00000000">
        <w:rPr>
          <w:b w:val="1"/>
          <w:bCs w:val="1"/>
          <w:vertAlign w:val="baseline"/>
          <w:rtl w:val="0"/>
        </w:rPr>
        <w:t xml:space="preserve"> </w:t>
      </w:r>
      <w:r w:rsidDel="00000000" w:rsidR="00000000" w:rsidRPr="00000000">
        <w:rPr>
          <w:vertAlign w:val="baseline"/>
          <w:rtl w:val="0"/>
        </w:rPr>
        <w:t xml:space="preserve">Габриела  Иванова с ЕГН ***** директор на ДГ „***“, гр. Л., с адрес гр. Л., ул. **** № 11, ет. 2, сума в размер на 1224,75 лв. ( хиляда двеста двадесет и четири лева и седемдесет и пет стотинки), представляваща получената материална облага от свързаното лице П. Иванова, в резултат</w:t>
      </w:r>
      <w:r w:rsidDel="00000000" w:rsidR="00000000" w:rsidRPr="00000000">
        <w:rPr>
          <w:color w:val="8064a2"/>
          <w:vertAlign w:val="baseline"/>
          <w:rtl w:val="0"/>
        </w:rPr>
        <w:t xml:space="preserve"> </w:t>
      </w:r>
      <w:r w:rsidDel="00000000" w:rsidR="00000000" w:rsidRPr="00000000">
        <w:rPr>
          <w:vertAlign w:val="baseline"/>
          <w:rtl w:val="0"/>
        </w:rPr>
        <w:t xml:space="preserve">на установения конфликт на интереси.</w:t>
      </w:r>
    </w:p>
    <w:p w:rsidR="00000000" w:rsidDel="00000000" w:rsidP="00000000" w:rsidRDefault="00000000" w:rsidRPr="00000000" w14:paraId="00000085">
      <w:pPr>
        <w:ind w:firstLine="709"/>
        <w:rPr>
          <w:vertAlign w:val="baseline"/>
        </w:rPr>
      </w:pPr>
      <w:r w:rsidDel="00000000" w:rsidR="00000000" w:rsidRPr="00000000">
        <w:rPr>
          <w:rtl w:val="0"/>
        </w:rPr>
      </w:r>
    </w:p>
    <w:p w:rsidR="00000000" w:rsidDel="00000000" w:rsidP="00000000" w:rsidRDefault="00000000" w:rsidRPr="00000000" w14:paraId="00000086">
      <w:pPr>
        <w:ind w:right="-1"/>
        <w:rPr>
          <w:vertAlign w:val="baseline"/>
        </w:rPr>
      </w:pP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Габриела  Иванова с ЕГН *****, директор на ДГ „***“,</w:t>
      </w:r>
      <w:r w:rsidDel="00000000" w:rsidR="00000000" w:rsidRPr="00000000">
        <w:rPr>
          <w:color w:val="000000"/>
          <w:vertAlign w:val="baseline"/>
          <w:rtl w:val="0"/>
        </w:rPr>
        <w:t xml:space="preserve"> гр. Л.</w:t>
      </w:r>
      <w:r w:rsidDel="00000000" w:rsidR="00000000" w:rsidRPr="00000000">
        <w:rPr>
          <w:vertAlign w:val="baseline"/>
          <w:rtl w:val="0"/>
        </w:rPr>
        <w:t xml:space="preserve"> и в това й качество лице, заемащо публична длъжност по чл. 6, ал. 1, т. 50 от ЗПК, за това, че е издала заповеди с №  269/19.08.2022 г., № 281/12.09.2022 г., № 259/06.07.2023 г., № 294/12.09.2023 г. и № 121/23.01.2024 г., № 135/13.12.2022 г., № 293/12.09.2023 г., № 8/15.09.2023 г., № 70/06.12.2023 г., № 71/06.12.2023 г. и № 228/13.05.2024 г. поради липса на частен интерес за нея или свързаното с нея лице.  </w:t>
      </w:r>
    </w:p>
    <w:p w:rsidR="00000000" w:rsidDel="00000000" w:rsidP="00000000" w:rsidRDefault="00000000" w:rsidRPr="00000000" w14:paraId="00000087">
      <w:pPr>
        <w:ind w:right="-1"/>
        <w:rPr>
          <w:vertAlign w:val="baseline"/>
        </w:rPr>
      </w:pPr>
      <w:r w:rsidDel="00000000" w:rsidR="00000000" w:rsidRPr="00000000">
        <w:rPr>
          <w:rtl w:val="0"/>
        </w:rPr>
      </w:r>
    </w:p>
    <w:p w:rsidR="00000000" w:rsidDel="00000000" w:rsidP="00000000" w:rsidRDefault="00000000" w:rsidRPr="00000000" w14:paraId="00000088">
      <w:pPr>
        <w:ind w:right="-1"/>
        <w:rPr>
          <w:vertAlign w:val="baseline"/>
        </w:rPr>
      </w:pP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Габриела  Иванова с ЕГН *****, директор на ДГ „***“,</w:t>
      </w:r>
      <w:r w:rsidDel="00000000" w:rsidR="00000000" w:rsidRPr="00000000">
        <w:rPr>
          <w:color w:val="000000"/>
          <w:vertAlign w:val="baseline"/>
          <w:rtl w:val="0"/>
        </w:rPr>
        <w:t xml:space="preserve"> гр. Л.</w:t>
      </w:r>
      <w:r w:rsidDel="00000000" w:rsidR="00000000" w:rsidRPr="00000000">
        <w:rPr>
          <w:vertAlign w:val="baseline"/>
          <w:rtl w:val="0"/>
        </w:rPr>
        <w:t xml:space="preserve"> и в това й качество лице, заемащо публична длъжност по чл. 6, ал. 1, т. 50 от ЗПК, във връзка с издаване на заповеди за определяне на допълнително възнаграждение за себе си, поради липса на упражнено правомощие. </w:t>
      </w:r>
    </w:p>
    <w:p w:rsidR="00000000" w:rsidDel="00000000" w:rsidP="00000000" w:rsidRDefault="00000000" w:rsidRPr="00000000" w14:paraId="00000089">
      <w:pPr>
        <w:ind w:firstLine="709"/>
        <w:rPr>
          <w:vertAlign w:val="baseline"/>
        </w:rPr>
      </w:pPr>
      <w:r w:rsidDel="00000000" w:rsidR="00000000" w:rsidRPr="00000000">
        <w:rPr>
          <w:rtl w:val="0"/>
        </w:rPr>
      </w:r>
    </w:p>
    <w:p w:rsidR="00000000" w:rsidDel="00000000" w:rsidP="00000000" w:rsidRDefault="00000000" w:rsidRPr="00000000" w14:paraId="0000008A">
      <w:pPr>
        <w:ind w:firstLine="709"/>
        <w:rPr>
          <w:vertAlign w:val="baseline"/>
        </w:rPr>
      </w:pPr>
      <w:r w:rsidDel="00000000" w:rsidR="00000000" w:rsidRPr="00000000">
        <w:rPr>
          <w:vertAlign w:val="baseline"/>
          <w:rtl w:val="0"/>
        </w:rPr>
        <w:t xml:space="preserve">Сумата, посочена в настоящото решение в общ размер на 17 314, 24 (седемнадесет хиляди триста и четиринадесет лева и двадесет и четири стотинки) лв., следва да се преведе по банкова сметка на КПК:</w:t>
      </w:r>
    </w:p>
    <w:p w:rsidR="00000000" w:rsidDel="00000000" w:rsidP="00000000" w:rsidRDefault="00000000" w:rsidRPr="00000000" w14:paraId="0000008B">
      <w:pPr>
        <w:ind w:firstLine="0"/>
        <w:rPr>
          <w:i w:val="0"/>
          <w:iCs w:val="0"/>
          <w:vertAlign w:val="baseline"/>
        </w:rPr>
      </w:pPr>
      <w:r w:rsidDel="00000000" w:rsidR="00000000" w:rsidRPr="00000000">
        <w:rPr>
          <w:rtl w:val="0"/>
        </w:rPr>
      </w:r>
    </w:p>
    <w:p w:rsidR="00000000" w:rsidDel="00000000" w:rsidP="00000000" w:rsidRDefault="00000000" w:rsidRPr="00000000" w14:paraId="0000008C">
      <w:pPr>
        <w:ind w:firstLine="0"/>
        <w:rPr>
          <w:i w:val="0"/>
          <w:iCs w:val="0"/>
          <w:vertAlign w:val="baseline"/>
        </w:rPr>
      </w:pPr>
      <w:r w:rsidDel="00000000" w:rsidR="00000000" w:rsidRPr="00000000">
        <w:rPr>
          <w:rtl w:val="0"/>
        </w:rPr>
      </w:r>
    </w:p>
    <w:p w:rsidR="00000000" w:rsidDel="00000000" w:rsidP="00000000" w:rsidRDefault="00000000" w:rsidRPr="00000000" w14:paraId="0000008D">
      <w:pPr>
        <w:ind w:firstLine="709"/>
        <w:rPr>
          <w:i w:val="0"/>
          <w:iCs w:val="0"/>
          <w:vertAlign w:val="baseline"/>
        </w:rPr>
      </w:pPr>
      <w:r w:rsidDel="00000000" w:rsidR="00000000" w:rsidRPr="00000000">
        <w:rPr>
          <w:i w:val="1"/>
          <w:iCs w:val="1"/>
          <w:vertAlign w:val="baseline"/>
          <w:rtl w:val="0"/>
        </w:rPr>
        <w:t xml:space="preserve">Банка: БНБ</w:t>
      </w:r>
      <w:r w:rsidDel="00000000" w:rsidR="00000000" w:rsidRPr="00000000">
        <w:rPr>
          <w:rtl w:val="0"/>
        </w:rPr>
      </w:r>
    </w:p>
    <w:p w:rsidR="00000000" w:rsidDel="00000000" w:rsidP="00000000" w:rsidRDefault="00000000" w:rsidRPr="00000000" w14:paraId="0000008E">
      <w:pPr>
        <w:ind w:firstLine="709"/>
        <w:rPr>
          <w:i w:val="0"/>
          <w:iCs w:val="0"/>
          <w:vertAlign w:val="baseline"/>
        </w:rPr>
      </w:pPr>
      <w:r w:rsidDel="00000000" w:rsidR="00000000" w:rsidRPr="00000000">
        <w:rPr>
          <w:i w:val="1"/>
          <w:iCs w:val="1"/>
          <w:vertAlign w:val="baseline"/>
          <w:rtl w:val="0"/>
        </w:rPr>
        <w:t xml:space="preserve">Банкова сметка /IBAN/: BG56 BNBG 9661 3000 1455 01</w:t>
      </w:r>
      <w:r w:rsidDel="00000000" w:rsidR="00000000" w:rsidRPr="00000000">
        <w:rPr>
          <w:rtl w:val="0"/>
        </w:rPr>
      </w:r>
    </w:p>
    <w:p w:rsidR="00000000" w:rsidDel="00000000" w:rsidP="00000000" w:rsidRDefault="00000000" w:rsidRPr="00000000" w14:paraId="0000008F">
      <w:pPr>
        <w:ind w:firstLine="709"/>
        <w:rPr>
          <w:i w:val="0"/>
          <w:iCs w:val="0"/>
          <w:vertAlign w:val="baseline"/>
        </w:rPr>
      </w:pPr>
      <w:r w:rsidDel="00000000" w:rsidR="00000000" w:rsidRPr="00000000">
        <w:rPr>
          <w:i w:val="1"/>
          <w:iCs w:val="1"/>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90">
      <w:pPr>
        <w:ind w:firstLine="709"/>
        <w:rPr>
          <w:i w:val="0"/>
          <w:iCs w:val="0"/>
          <w:vertAlign w:val="baseline"/>
        </w:rPr>
      </w:pPr>
      <w:r w:rsidDel="00000000" w:rsidR="00000000" w:rsidRPr="00000000">
        <w:rPr>
          <w:i w:val="1"/>
          <w:iCs w:val="1"/>
          <w:vertAlign w:val="baseline"/>
          <w:rtl w:val="0"/>
        </w:rPr>
        <w:t xml:space="preserve">Бенефициент: Комисия за противодействие на корупцията</w:t>
      </w:r>
      <w:r w:rsidDel="00000000" w:rsidR="00000000" w:rsidRPr="00000000">
        <w:rPr>
          <w:rtl w:val="0"/>
        </w:rPr>
      </w:r>
    </w:p>
    <w:p w:rsidR="00000000" w:rsidDel="00000000" w:rsidP="00000000" w:rsidRDefault="00000000" w:rsidRPr="00000000" w14:paraId="00000091">
      <w:pPr>
        <w:ind w:firstLine="709"/>
        <w:rPr>
          <w:vertAlign w:val="baseline"/>
        </w:rPr>
      </w:pPr>
      <w:r w:rsidDel="00000000" w:rsidR="00000000" w:rsidRPr="00000000">
        <w:rPr>
          <w:rtl w:val="0"/>
        </w:rPr>
      </w:r>
    </w:p>
    <w:p w:rsidR="00000000" w:rsidDel="00000000" w:rsidP="00000000" w:rsidRDefault="00000000" w:rsidRPr="00000000" w14:paraId="00000092">
      <w:pPr>
        <w:ind w:firstLine="709"/>
        <w:rPr>
          <w:vertAlign w:val="baseline"/>
        </w:rPr>
      </w:pPr>
      <w:r w:rsidDel="00000000" w:rsidR="00000000" w:rsidRPr="00000000">
        <w:rPr>
          <w:vertAlign w:val="baseline"/>
          <w:rtl w:val="0"/>
        </w:rPr>
        <w:t xml:space="preserve">На основание чл. 92, ал. 3 от ЗПК, в 7-дневен срок, считано от датата на уведомяване за решението, сумата от 17 314, 24 (седемнадесет хиляди триста и четиринадесет лева и двадесет и четири стотинки) лв. може да бъде заплатена по горепосочената банкова сметка.</w:t>
      </w:r>
    </w:p>
    <w:p w:rsidR="00000000" w:rsidDel="00000000" w:rsidP="00000000" w:rsidRDefault="00000000" w:rsidRPr="00000000" w14:paraId="00000093">
      <w:pPr>
        <w:ind w:firstLine="709"/>
        <w:rPr>
          <w:vertAlign w:val="baseline"/>
        </w:rPr>
      </w:pPr>
      <w:r w:rsidDel="00000000" w:rsidR="00000000" w:rsidRPr="00000000">
        <w:rPr>
          <w:rtl w:val="0"/>
        </w:rPr>
      </w:r>
    </w:p>
    <w:p w:rsidR="00000000" w:rsidDel="00000000" w:rsidP="00000000" w:rsidRDefault="00000000" w:rsidRPr="00000000" w14:paraId="00000094">
      <w:pPr>
        <w:ind w:firstLine="709"/>
        <w:rPr>
          <w:vertAlign w:val="baseline"/>
        </w:rPr>
      </w:pPr>
      <w:r w:rsidDel="00000000" w:rsidR="00000000" w:rsidRPr="00000000">
        <w:rPr>
          <w:vertAlign w:val="baseline"/>
          <w:rtl w:val="0"/>
        </w:rPr>
        <w:t xml:space="preserve">На основание чл. 94, ал. 1 от ЗПК, решението може да се оспори от заинтересованото лице пред Административен съд-В. Т., по реда на Административнопроцесуалния кодекс, в 14-дневен срок от съобщаването му.</w:t>
      </w:r>
    </w:p>
    <w:p w:rsidR="00000000" w:rsidDel="00000000" w:rsidP="00000000" w:rsidRDefault="00000000" w:rsidRPr="00000000" w14:paraId="00000095">
      <w:pPr>
        <w:ind w:firstLine="709"/>
        <w:rPr>
          <w:vertAlign w:val="baseline"/>
        </w:rPr>
      </w:pPr>
      <w:r w:rsidDel="00000000" w:rsidR="00000000" w:rsidRPr="00000000">
        <w:rPr>
          <w:rtl w:val="0"/>
        </w:rPr>
      </w:r>
    </w:p>
    <w:p w:rsidR="00000000" w:rsidDel="00000000" w:rsidP="00000000" w:rsidRDefault="00000000" w:rsidRPr="00000000" w14:paraId="00000096">
      <w:pPr>
        <w:ind w:firstLine="709"/>
        <w:rPr>
          <w:vertAlign w:val="baseline"/>
        </w:rPr>
      </w:pPr>
      <w:r w:rsidDel="00000000" w:rsidR="00000000" w:rsidRPr="00000000">
        <w:rPr>
          <w:vertAlign w:val="baseline"/>
          <w:rtl w:val="0"/>
        </w:rPr>
        <w:t xml:space="preserve">Препис от Решението да се изпрати на Окръжна прокуратура – В. Т.,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в частта, с която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97">
      <w:pPr>
        <w:ind w:firstLine="709"/>
        <w:rPr>
          <w:b w:val="0"/>
          <w:bCs w:val="0"/>
          <w:vertAlign w:val="baseline"/>
        </w:rPr>
      </w:pPr>
      <w:r w:rsidDel="00000000" w:rsidR="00000000" w:rsidRPr="00000000">
        <w:rPr>
          <w:vertAlign w:val="baseline"/>
          <w:rtl w:val="0"/>
        </w:rPr>
        <w:t xml:space="preserve">Препис от решението да се изпрати на Габриела Д. Иванова</w:t>
      </w:r>
      <w:r w:rsidDel="00000000" w:rsidR="00000000" w:rsidRPr="00000000">
        <w:rPr>
          <w:color w:val="000000"/>
          <w:vertAlign w:val="baseline"/>
          <w:rtl w:val="0"/>
        </w:rPr>
        <w:t xml:space="preserve"> – директор на ДГ „***”, гр. Л..</w:t>
      </w:r>
      <w:r w:rsidDel="00000000" w:rsidR="00000000" w:rsidRPr="00000000">
        <w:rPr>
          <w:rtl w:val="0"/>
        </w:rPr>
      </w:r>
    </w:p>
    <w:p w:rsidR="00000000" w:rsidDel="00000000" w:rsidP="00000000" w:rsidRDefault="00000000" w:rsidRPr="00000000" w14:paraId="00000098">
      <w:pPr>
        <w:tabs>
          <w:tab w:val="left" w:leader="none" w:pos="709"/>
        </w:tabs>
        <w:ind w:firstLine="0"/>
        <w:rPr>
          <w:color w:val="ff0000"/>
          <w:vertAlign w:val="baseline"/>
        </w:rPr>
      </w:pPr>
      <w:r w:rsidDel="00000000" w:rsidR="00000000" w:rsidRPr="00000000">
        <w:rPr>
          <w:rtl w:val="0"/>
        </w:rPr>
      </w:r>
    </w:p>
    <w:p w:rsidR="00000000" w:rsidDel="00000000" w:rsidP="00000000" w:rsidRDefault="00000000" w:rsidRPr="00000000" w14:paraId="00000099">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9A">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9B">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ЗАМЕСТНИК - ПРЕДСЕДАТЕЛ:…………..……....…/АНТОН СЛАВЧЕВ/</w:t>
      </w:r>
      <w:r w:rsidDel="00000000" w:rsidR="00000000" w:rsidRPr="00000000">
        <w:rPr>
          <w:rtl w:val="0"/>
        </w:rPr>
      </w:r>
    </w:p>
    <w:p w:rsidR="00000000" w:rsidDel="00000000" w:rsidP="00000000" w:rsidRDefault="00000000" w:rsidRPr="00000000" w14:paraId="0000009C">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9D">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9E">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9F">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A0">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A1">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A2">
      <w:pPr>
        <w:spacing w:line="276" w:lineRule="auto"/>
        <w:rPr>
          <w:u w:val="single"/>
          <w:vertAlign w:val="baseline"/>
        </w:rPr>
      </w:pPr>
      <w:r w:rsidDel="00000000" w:rsidR="00000000" w:rsidRPr="00000000">
        <w:rPr>
          <w:rtl w:val="0"/>
        </w:rPr>
      </w:r>
    </w:p>
    <w:p w:rsidR="00000000" w:rsidDel="00000000" w:rsidP="00000000" w:rsidRDefault="00000000" w:rsidRPr="00000000" w14:paraId="000000A3">
      <w:pPr>
        <w:ind w:firstLine="0"/>
        <w:rPr>
          <w:u w:val="single"/>
          <w:vertAlign w:val="baseline"/>
        </w:rPr>
      </w:pPr>
      <w:r w:rsidDel="00000000" w:rsidR="00000000" w:rsidRPr="00000000">
        <w:rPr>
          <w:rtl w:val="0"/>
        </w:rPr>
      </w:r>
    </w:p>
    <w:p w:rsidR="00000000" w:rsidDel="00000000" w:rsidP="00000000" w:rsidRDefault="00000000" w:rsidRPr="00000000" w14:paraId="000000A4">
      <w:pPr>
        <w:tabs>
          <w:tab w:val="left" w:leader="none" w:pos="709"/>
        </w:tabs>
        <w:ind w:right="51" w:firstLine="0"/>
        <w:rPr>
          <w:vertAlign w:val="baseline"/>
        </w:rPr>
      </w:pPr>
      <w:r w:rsidDel="00000000" w:rsidR="00000000" w:rsidRPr="00000000">
        <w:rPr>
          <w:rtl w:val="0"/>
        </w:rPr>
      </w:r>
    </w:p>
    <w:sectPr>
      <w:headerReference r:id="rId6" w:type="first"/>
      <w:footerReference r:id="rId7" w:type="defaul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80" w:hanging="360"/>
      </w:pPr>
      <w:rPr>
        <w:rFonts w:ascii="Times New Roman" w:cs="Times New Roman" w:eastAsia="Times New Roman" w:hAnsi="Times New Roman"/>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