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РС-323-22-068</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17.08.2022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КИ-119 от 06.04.2022 г. по сигнал с рег. № ЦУ01/С-323/30.03.2022 година.</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Сигналът е подаден против Евгени Ефремов – общински съветник в Общински съвет (ОбС) К.</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 сигнала са изложени твърдения, че Евгени Ефремов е гласувал „за“ при приемането на Решение № 289 по Протокол № 34 от 25.02.2022 г. на ОбС К., по силата на което на П. Х. С. – собственик на животновъден обект с пасищни селскостопански животни, се отдават под наем без публичен търг или публично оповестен конкурс за срок от една стопанска година (2021/2022 г.) имоти общинска собственост. Ефремов живее във фактическо съжителство с дъщерята на С. – М.П.Х. Като упражнява правото си на глас при приемане на горепосоченото решение Евгени Ефремов е осигурил възможност за облага от материален характер за С., изразяваща се във възможност, без конкуренция и при общински цени, да осигури на отглежданите от него животни паша през посочения период, вследствие на което да реализира печалба от животинската продукция.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На следващо място се твърди, че на 09.09.2020 г. Евгени Ефремов, като пълномощник на „***“ АД, ЕИК: ***, е подписал допълнително споразумение към Договор за отдаване под наем на недвижим имот частна общинска собственост, сключен на 20.07.2017 г. между Община К. и акционерното дружество.</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Към сигнал с рег. № ЦУ01/С-323/30.03.2022 г. на КПКОНПИ са приложени следните заверени копия: Препис-извлечение от Решение № 289 по Протокол № 34 от 25.02.2022 г. на ОбС К.; Предложение от кмета на Община К. с рег. индекс вх. № № 26 от 16.02.2022 г.; Скица на поземлен имот № 15-71889-27.01.2021 г. на СГКК – гр. В.; Скица на поземлен имот № 15-71893-27.01.2021 г. на СГКК – гр. В.; Справка за животни в ОЕЗ към 15.02.2022 г. на БАБХ; Заявление от П.Х.С. с вх. № 94-П-250-1 от 14.01.2022 г. на Община К.; Поименно гласуване на Евгени Ефремов от заседание на ОбС К., проведено на 25.02.2022 г.; Удостоверение за съпруг/а и родствени връзки за Евгени Ефремов от 28.02.2022 г.; Удостоверение за съпруг/а и родствени връзки за М.Х. от 28.02.2022 г.; Удостоверение за съпруг/а и родствени връзки за П.С. от 28.02.2022 г.; Препис-извлечение от Акт за раждане за П.Е.А. от 28.02.2022 г.; Препис-извлечение от Акт за раждане за К.Е.А. от 28.02.2022 г.; Допълнително споразумение от 09.09.2020 г. към Договор за отдаване под наем на недвижим имот частна общинска собственост от 20.07.2017 г., ведно с пълномощно и Удостоверение за избран общински съветник № 3 от 28.10.2019 г. за Евгени Ефремов.</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ЦУ01-2892#3/20.04.2022 г. на КПКОНПИ от Постоянната комисия по хуманитарни дейности (образование, култура, здравеопазване, социални дейности и трудова заетост, религия, младежта и спорта) и прилагане на ЗПКОНПИ (ПК по ЗПКОНПИ) към ОбС К. заверени копия на следните документи: Клетвен лист на Евгени Ефремов от 06.11.2019 г.; Удостоверение за избран общински съветник № 3 от 28.10.2019 г. за Евгени Ефремов; Протокол № 30 от 25.02.2022 г. от заседание на ПК по хуманитарни дейности към ОбС К.; Протокол № 30 от 25.02.2022 г. от заседание на ПК по финанси и бюджет, общинска собственост, приватизация и инвестиционна политика, програми и проекти при ОбС К.; Поименно гласуване на Евгени Ефремов от заседание на ОбС К., проведено на 25.02.2022 г.; Препис-извлечение от Решение № 289 по Протокол № 34 от 25.02.2022 г. на ОбС К.; Протокол № 21 от 30.06.2021 г. от заседание на ПК по хуманитарни дейности към ОбС К.; Протокол № 21 от 30.06.2021 г. от заседание на ПК по финанси и бюджет, общинска собственост, приватизация и инвестиционна политика, програми и проекти при ОбС К.; Поименно гласуване на Евгени Ефремов от заседание на ОбС К., проведено на 30.06.2021 г.; Препис-извлечение от Решение № 233 по Протокол № 25 от 30.06.2021 г. на ОбС К.; Протокол № 29 от 28.01.2022 г. от заседание на ПК по хуманитарни дейности към ОбС К.; Протокол № 29 от 28.01.2022 г. от заседание на ПК по финанси и бюджет, общинска собственост, приватизация и инвестиционна политика, програми и проекти при ОбС К.; Поименно гласуване на Евгени Ефремов от заседание на ОбС К., проведено на 28.01.2022 г.; Препис-извлечение от Решение № 277 по Протокол № 33 от 28.01.2022 г. на ОбС К.; Протокол № 31 от 31.03.2022 г. от заседание на ПК по хуманитарни дейности към ОбС К.; Протокол № 31 от 31.03.2022 г. от заседание на ПК по финанси и бюджет, общинска собственост, приватизация и инвестиционна политика, програми и проекти при ОбС К.; Поименно гласуване на Евгени Ефремов от заседание на ОбС К., проведено на 31.03.2022 г.; Препис-извлечение от Решение № 297 по Протокол № 35 от 31.03.2022 г. на ОбС К.; Протокол № 16 от 26.02.2021 г. от заседание на ПК по хуманитарни дейности към ОбС К.; Протокол № 16 от 26.02.2021 г. от заседание на ПК по финанси и бюджет, общинска собственост, приватизация и инвестиционна политика, програми и проекти към ОбС К.; Уведомление от 26.02.2021 г. по чл. 63, ал. 1 от ЗПКОНПИ от Евгени Ефремов за самоотвод по т. 13 от материалите за общински съвет; Поименно гласуване на Евгени Ефремов от заседание на ОбС К., проведено на 26.02.2021 г.; Препис-извлечение от Решение № 203 по Протокол № 20 от 26.02.2021 г. на ОбС К.; Протокол № 30 от 25.02.2022 г. от заседание на ПК по хуманитарни дейности към ОбС К.; Протокол № 30 от 25.02.2022 г. от заседание на ПК по финанси и бюджет, общинска собственост, приватизация и инвестиционна политика, програми и проекти към ОбС К.; Поименно гласуване на Евгени Ефремов от заседание на ОбС К., проведено на 25.02.2022 г.; Препис-извлечение от Решение № 288 по Протокол № 34 от 25.02.2022 г. на ОбС К.; Заявление с вх. № 53.1419-1 от 08.05.2019 г. на Община К. за издаване на разрешение за отсичане на дървета по чл. 32, ал. 3 от ЗОСИ от „***“ АД чрез Евгени Ефремов, ведно с приложения; Заявление с вх. № 53.1419-2 от 08.05.2019 г. на Община К. за издаване на разрешение за отсичане на дървета по чл. 32, ал. 3 от ЗОСИ от „***“ АД чрез Евгени Ефремов, ведно с приложения; Пълномощно от Р. Ц. – представляваща „***“ АД за упълномощаване на Евгени Ефремов; Заявление с вх. № 53.1419-1 от 23.04.2021 г. на Община К. за издаване на скица-виза за проучване от „***“ АД чрез Евгени Ефремов с приложения; Допълнителни споразумения от 09.09.2020 г. към Договори за отдаване под наем на недвижими имот частна общинска собственост от 20.07.2017 г., сключени между Община К. и „***“ АД; Договори за отдаване под наем на недвижим имоти частна общинска собственост от 20.07.2017 г., сключени между Община К. и „***“ АД; Заповед № 296 от 30.06.2017 г. на кмета на Община К.; Пълномощно от Р.Ц. – представляваща „***“ АД за упълномощаване на Евгени Ефремов; Заповед № 297 от 30.06.2017 г. на кмета на Община К.; Покана с изх. № 53.1419-6 от 16.06.2020 г. на Община К. до „***“ АД за сключване на допълнителни споразумения към действащи договори и Заповед № 298 от 30.06.2017 г. на кмета на Община К.</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С писмо вх. № ЦУ01-2892#4/26.04.2022 г. на КПКОНПИ от директора на ОДМВР – В. е постъпила докладна записка от Х.Х. – мл. полицейски инспектор в Участък „К.“ при РУ – В. с рег. № 1795р-13352 от 18.04.2022 г. на РУ – В.</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От Комисията са изискани и с уведомление вх. № ЦУ01-2892#5/10.05.2022 г. на КПКОНПИ от изпълнителния директор на „***“ АД са получени заверени копия на следните документи: Трудов договор № 9/24.03.2014 г., сключен между „***“ АД и Евгени Ефремов; Допълнително споразумение № 1/31.08.2015 г. към Трудов договор № 9/24.03.2014 г., сключен между „***“ АД и Евгени Ефремов и Трудов договор № 46/30.05.2016 г., сключен между „***“ АД и Евгени Ефремов.</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В допълнение КПКОНПИ е изискала и с писмо вх. № ЦУ01-2892#7/19.07.2022 г. от председателя на ПК по ЗПКОНПИ към ОбС К. е получила: Предложение по Решение № 203/26.02.2021 г. на ОбС К., ведно със Заявления с вх. № 4-1-1/05.11.2020 г., № 9-1-1/18.12.2020 г., № 10-1-7/30.12.2020 г. и № 14-1-2/26.01.2021 г. на Община К. от „***“ АД; Предложение по Решение № 233/30.06.2021 г. на ОбС К., ведно със Заявление с вх. № 53.1419-4/11.06.2021 г. на Община К. от „***“ АД, Акт № 2128 за публична общинска собственост и Скица № 215/18.06.2021 г.; Предложение по Решение № 277/28.01.2022 г. на ОбС К., ведно със Скица № 12/07.01.2022 г., Решение № 233/30.06.2021 г., Заповед № 661/10.12.2021 г. и Акт № 2128 за публична общинска собственост; Предложение по Решение № 297/31.03.2022 г. на ОбС К., ведно с Акт № 2153 за частна общинска собственост, Скица № 97/01.03.2022 г. и Експертна оценка на недвижим имот; Предложение по Решение № 288/25.02.2022 г. на ОбС К., ведно с Искане вх. № 18/02.02.2022 г. на Община К. и Заявления вх. № 11-1-3/20.12.2021 г., № 7-1-1/22.12.2021 г., № 8-1-4/14.01.2022 г., № 15-1-1/19.01.2022 г. и № 10-2-1/19.01.2022 г. от  „***“ АД.</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на електронната страница на Община К. и в Търговския регистър и регистър на юридическите лица с нестопанска цел (ТРРЮЛНЦ).</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9">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Евгени Ефремов е избран за общински съветник в ОбС К. за мандат 2019-2023 г., видно от Удостоверение за избран общински съветник № 3/28.10.2019 г. на Общинска избирателна комисия (ОИК) К. и е подписал клетвен лист на 06.11.2019 година.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извършена справка на интернет страницата на Община К. е видно, че Ефремов е член на ПК по ЗПКОНПИ и Постоянната комисия по финанси и бюджет, общинска собственост, приватизация и инвестиционна политика, програми и проекти (ПК по финанси и бюджет) към ОбС К.</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 На 25.02.2022 г. ОбС К. приема Решение № 289 по Протокол № 34, с което, на основание чл. 21, ал. 1, т. 8 от Закона за местното самоуправление и местната администрация (ЗМСМА), във връзка с чл. 24а, ал. 6, т. 2 и т. 4 от Закона за собствеността и ползването на земеделските земи (ЗСПЗЗ), дава съгласие да се отдадат под наем без публичен търг и публично оповестен конкурс за срок от една стопанска година (2021/2022 г.) поземлени имоти с идентификатори 14390.104.23 и 14390.104.53 в землището на с. Г.. Упълномощава кмета на Община К. да сключи договор за наем с подалия заявление с вх. № 94-П.250-1/14.01.2022 г. П.Х.С. От представеното по административната преписка поименно гласуване за общинския съветник Евгени Ефремов е видно, че същият гласува „за“ приемане на горепосоченото решение.</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Проектът на решение е разгледан и на заседание на ПК по финанси и бюджет към ОбС К., обективирано в Протоколи № 30 от 25.02.2022 година. Видно от същия Ефремов присъства на заседанието, но не се установява дали и как е гласувал, поради факта, че на заседанията на постоянните комисии към ОбС К. не са изготвяни списъци за поименно гласуване.</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извършена справка в НБД „Население“ е видно, че П.Х.С. е баща на М.П.Х. Същата има две деца, чиито баща е Евгени Ефремов. От справката не се установи Ефремов и Х. да живеят на един и същ постоянен или настоящ адрес.</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С писмо вх. № ЦУ01-2892#4/26.04.2022 г. на КПКОНПИ от директора на ОДМВР – В. в Комисията е постъпила Докладна записка от Районно управление на МВР – В., от която е видно, че от около 7 години М.Х. и Евгени Ефремов живеят заедно, без сключен брак, на ул. „Юрий Гагарин“ № 29 в гр. К.</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извършена справка в Регистъра на уведомленията за трудовите договори и уведомления за промяна на работодател се установи, че към 03.06.2022 г. Ефремов има два действащи трудови договора от 01.06.2017 г. с „***“ АД, ЕИК: 200743066 на длъжности „специалист кадастър и регулация“ и „ръководител транспорт“.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Видно от писмо с вх. № ЦУ01-2892#5/10.05.2022 г. на КПКОНПИ от изпълнителния директор на „***“ АД, Ефремов има сключени с дружеството Трудов договор № 9/24.03.2014 г., Допълнително споразумение № 1/31.08.2015 г. към същия и Трудов договор № 46/30.05.2016 година.</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Видно от извършена справка в ТРРЮЛНЦ, „***“ е акционерно дружество с едностепенна система на управление с Общо събрание на акционерите и Съвет на директорите. Членове на Съвета на директорите на дружеството са С.Г.Ж., Р.Й.Ц., В.А.Б. и „***“ ЕООД с ЕИК: ***. Ж., Ц. и Б. са и негови представители. Не се установи Евгени Ефремов да е вписан като едноличен търговец, да има участие в търговски дружества и сдружения с нестопанска цел, както и да е член на управителен или контролен орган на такива.</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В релевантния за производството период (от 30.03.2019 г. до настоящия момент), като пълномощник на „***“ АД Евгени Ефремов подава две заявления до кмета на Община К. за издаване на разрешение за отсичане на дървета по чл. 32, ал. 3 от Закона за опазване на селскостопанското имущество (ЗОСИ) с вх. № 53.1419-1 и № 53.1419-2 от 08.05.2019 г. на Община К. в имоти, собственост на дружеството. Подава и заявление вх. № 53.1419-1 от 23.04.2021 г. на Община К. за издаване на скица-виза за проучване и проектиране за парцел У.П.И. № 500.1408, кв. 64 по плана на гр. К., собственост на  „***“ АД, която е необходима за проектиране на склад тип навес за торове, както и заявление с вх. № 53.1419-4 от 11.06.2021 г. на Община К. с искане на разрешение за закупуване на У.П.И. I – 1670, кв. 165 и имот 500.9659 по плана на гр. К.</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На 09.09.2020 г., като пълномощник на „***“ АД, Ефремов подписва три допълнителни споразумения към договори за отдаване под наем на недвижими имоти частна общинска собственост от 20.07.2017 г., сключени между Община К. и дружеството за имоти в землищата на гр. К., с. Л. и с. Р. С въпросните допълнителни споразумения се актуализират наемните цени за използваните от „***“ АД имоти във връзка с Покана, изпратена на дружеството от кмета на Община К. с изх. № 53.1419-6/16.06.2020 година. От поканата се установява, че началната тръжна цена за предоставяне на земеделски земи от държавния поземлен фонд е променена със Заповед № РД46-143/20.03.2020 г. на министъра на земеделието, храните и горите и с оглед на това обстоятелство, сключените вече договори от общината следва да се анексират. Към преписката са приложени и фактури, с които са осъществени плащанията от страна на „***“ АД във връзка с гореописаните допълнителни споразумения.</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С оглед пълнота на извършваната проверка, от ПК по ЗПКОНПИ към ОбС К. са изискани всички протоколи от заседания на ОбС К., съответно решения и списъци с поименно гласувалите, както и протоколи от заседания на горепосочените постоянни комисии към ОбС К., на които Ефремов е член, съответно решения и списъци с поименно гласувалите, на които са обсъждани заявления, искания, молби и др. от „***“ АД (за сключване на договори, допълнителни споразумения към сключени договори и др.), за периода от м. април 2019 г. до м. април 2022 година. В тази връзка се установи следното:</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На 26.02.2021 г. ОбС К. приема Решение № 203 по Протокол № 20, с което дава съгласие за предоставяне на имотите – полски пътища за стопанската 2020/2021 г. на ползвателите, в чиито масиви за ползване попадат, съобразно заповедите по чл. 37в, ал. 4 от ЗСПЗЗ на директора на Областна дирекция „Земеделие“ – В., по цена в размер на средното годишно рентно плащане за съответното землище. Проектът на решение е разгледан и на заседание на ПК по финанси и бюджет към ОбС К., обективирано в Протокол № 16 от 26.02.2021 година. На 26.02.2021 г. Евгени Ефремов подава Уведомление по чл. 63, ал. 1 от ЗПКОНПИ, с което си прави самоотвод по отношение на гласуваното решение, защото в качеството си на пълномощник на „***“ АД лично е подписал и подал заявление от името на дружеството за ползване на имотите, посочени в решението. Решението е прието въз основа на предложение от председателя на ОбС К. с вх. № 37/22.02.2021 г. на ОбС К. във връзка с Искане от директора на Областна дирекция „Земеделие“ – В. и заявления, подадени от „***“ АД, за предоставяне за ползване при условията и разпоредбите на чл. 37в, ал. 16 от ЗСПЗЗ на имоти – полски пътища.</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На 30.06.2021 г. Ефремов гласува „за“ при приемането на Решение № 233 по Протокол № 25 на ОбС К., с което се разрешава изработване на проект за частично изменение на Подробен устройствен план (ПУП) с местонахождение У.П.И. I-1670 в кв. 165 и улица между У.П.И. I-1670 в кв. 165 и У.П.И. I-1408, 1671 в кв. 64 по плана на гр. К. , чрез премахване на наименована улица и обособяване на един общ общински имот с „предназначение за производствени нужди“. Проектът на решение е разгледан и на заседание на ПК по финанси и бюджет към ОбС К., обективирано в Протокол № 21 от 30.06.2021 година. Видно от същия Ефремов присъства на заседанието, но не се установява дали и как е гласувал. Приетото решението е по предложение на кмета на Община К. с вх. № 91/23.06.2021 г. на ОбС К. във връзка със Заявление от „***“ АД с вх. № 53.1419-4/11.06.2021 г. на Община К..</w:t>
      </w:r>
    </w:p>
    <w:p w:rsidR="00000000" w:rsidDel="00000000" w:rsidP="00000000" w:rsidRDefault="00000000" w:rsidRPr="00000000" w14:paraId="00000029">
      <w:pPr>
        <w:ind w:firstLine="709"/>
        <w:rPr>
          <w:b w:val="0"/>
          <w:bCs w:val="0"/>
          <w:vertAlign w:val="baseline"/>
        </w:rPr>
      </w:pPr>
      <w:r w:rsidDel="00000000" w:rsidR="00000000" w:rsidRPr="00000000">
        <w:rPr>
          <w:vertAlign w:val="baseline"/>
          <w:rtl w:val="0"/>
        </w:rPr>
        <w:t xml:space="preserve">На 28.01.2022 г. Ефремов гласува „за“ при приемането на Решение № 277 по Протокол № 33 на ОбС К., с което Общинският съвет дава съгласие новообразуван УПИ II-1670, кв. 64, по ЧИ на ПУП на гр. К., одобрен със Заповед № 661/10.12.2021 г. на кмета на Община К. да се преобразува от публична в частна общинска собственост. Проектът на решение е разгледан и на заседание на ПК по финанси и бюджет към ОбС К., обективирано в Протокол № 29 от 28.01.2022 година. Видно от същия Ефремов присъства на заседанието, но не се установява дали и как е гласувал. Решението е прието по предложение на кмета на Община К. с вх. № 2/10.01.2022 г. на ОбС К.</w:t>
      </w:r>
      <w:r w:rsidDel="00000000" w:rsidR="00000000" w:rsidRPr="00000000">
        <w:rPr>
          <w:rtl w:val="0"/>
        </w:rPr>
      </w:r>
    </w:p>
    <w:p w:rsidR="00000000" w:rsidDel="00000000" w:rsidP="00000000" w:rsidRDefault="00000000" w:rsidRPr="00000000" w14:paraId="0000002A">
      <w:pPr>
        <w:ind w:firstLine="709"/>
        <w:rPr>
          <w:b w:val="0"/>
          <w:bCs w:val="0"/>
          <w:vertAlign w:val="baseline"/>
        </w:rPr>
      </w:pPr>
      <w:r w:rsidDel="00000000" w:rsidR="00000000" w:rsidRPr="00000000">
        <w:rPr>
          <w:vertAlign w:val="baseline"/>
          <w:rtl w:val="0"/>
        </w:rPr>
        <w:t xml:space="preserve">На 25.02.2022 г. Ефремов гласува „за“ при приемането Решение № 288 по Протокол № 34, с което Общинският съвет дава съгласие за предоставяне на имотите – полски пътища за стопанската 2021/2022 г. на ползвателите, в чиито масиви за ползване попадат, съобразно заповедите по чл. 37в, ал. 4 от ЗСПЗЗ на директора на Областна дирекция „Земеделие“ – В., по цена в размер на средното годишно рентно плащане за съответното землище. Проектът на решение е разгледан и на заседание на ПК по финанси и бюджет към ОбС К., обективирано в Протокол № 30 от 25.02.2022 година. Видно от същия Ефремов присъства на заседанието, но не се установява дали и как е гласувал. Решението е прието по предложение от председателя на ОбС К. с вх. № 19/03.02.2022 г. на ОбС К. във връзка с Искане от директора на Областна дирекция „Земеделие“ – В. и заявления, подадени от „***“ АД, за предоставяне за ползване при условията и разпоредбите на чл. 37в, ал. 16 от ЗСПЗЗ на имоти – полски пътища.</w:t>
      </w:r>
      <w:r w:rsidDel="00000000" w:rsidR="00000000" w:rsidRPr="00000000">
        <w:rPr>
          <w:rtl w:val="0"/>
        </w:rPr>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На 31.03.2022 г. Ефремов гласува „за“ при приемането на Решение № 297 по Протокол № 35 на ОбС К., с което Общинският съвет дава съгласие за откриването на процедура за продажба на недвижим имот частна общинска собственост, представляващ незастроен УПИ II-1670, кв. 64, с площ 2816,00 кв.м. по регулационния план на гр. К., обл. В., за който е издаден Акт за общинска собственост 2153/08.03.2022 г., вписан в Служба по вписванията В. с дв. вх. рег. № 1216/17.03.2022 г., акт № 34, том 4, вх. р. 1216, чрез провеждането на публичен търг с явно наддаване. Проектът на решение е разгледан и на заседание на ПК по финанси и бюджет към ОбС К., обективирано в Протокол № 31 от 31.03.2022 година. Видно от същия Ефремов не присъства на заседанията. Решението е прието по предложение на кмета на Община К. с вх. № 39/23.03.2022 г. на ОбС К.</w:t>
      </w:r>
    </w:p>
    <w:p w:rsidR="00000000" w:rsidDel="00000000" w:rsidP="00000000" w:rsidRDefault="00000000" w:rsidRPr="00000000" w14:paraId="0000002C">
      <w:pPr>
        <w:ind w:firstLine="709"/>
        <w:rPr>
          <w:vertAlign w:val="baseline"/>
        </w:rPr>
      </w:pPr>
      <w:r w:rsidDel="00000000" w:rsidR="00000000" w:rsidRPr="00000000">
        <w:rPr>
          <w:rtl w:val="0"/>
        </w:rPr>
      </w:r>
    </w:p>
    <w:p w:rsidR="00000000" w:rsidDel="00000000" w:rsidP="00000000" w:rsidRDefault="00000000" w:rsidRPr="00000000" w14:paraId="0000002D">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E">
      <w:pPr>
        <w:ind w:firstLine="709"/>
        <w:rPr>
          <w:i w:val="0"/>
          <w:iCs w:val="0"/>
          <w:vertAlign w:val="baseline"/>
        </w:rPr>
      </w:pPr>
      <w:r w:rsidDel="00000000" w:rsidR="00000000" w:rsidRPr="00000000">
        <w:rPr>
          <w:rtl w:val="0"/>
        </w:rPr>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Евгени Ефремов, в качеството му на общински съветник в ОбС К.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2">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33">
      <w:pPr>
        <w:ind w:firstLine="708"/>
        <w:rPr>
          <w:vertAlign w:val="baseline"/>
        </w:rPr>
      </w:pPr>
      <w:r w:rsidDel="00000000" w:rsidR="00000000" w:rsidRPr="00000000">
        <w:rPr>
          <w:vertAlign w:val="baseline"/>
          <w:rtl w:val="0"/>
        </w:rPr>
        <w:t xml:space="preserve">От представените по преписката доказателства безспорно се установи, че Евгени Ефремов и М.Х. са във фактическо съжителство, което ги прави свързани лица по смисъла на § 1, т. 15, б. „а“ от ДР на ЗПКОНПИ. С оглед липсата на сключен брак между двамата обаче, не може да се обоснове свързаност между Ефремов и бащата на Х. – П.С.,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 Родството по сватовство е уредено в чл. 76 от Семейния кодекс (обн. ДВ, бр. 47 от 2009 г.). Според разпоредбата на чл. 76, ал. 1 от Семейния кодекс роднините на единия съпруг са роднини по сватовство както на другия съпруг, така и на неговите роднини.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При всички изброени случаи обаче сватовството е последица на брака. В този смисъл е и възприетата от Комисията практика (така в Решение № РС-23084#16-22-051/11.07.2022 г., Решение № РС-22915-21-017/09.03.2022 г., Решение № РС-319-22-039/08.06.2022 г. на КПКОНПИ и др.). Такава е и константната съдебна практика на Върховния административен съд – Решение № 12643 от 07.10.2011 г. по адм. д. № 8108/2011 г., V отд. на ВАС и Решение № 5472 от 19.04.2011 Г. по адм. д. № 1901/2011 Г., V отд. на ВАС. С оглед на гореизложеното, между Ефремов и С. не се установява наличието на роднинска връзка по съребрена линия – до четвърта степен включително, и по сватовство – до втора степен включително, каквото е изискването на § 1, т. 15, б. „а“ от ДР на ЗПКОНПИ, следователно липсва и свързаност помежду им.</w:t>
      </w:r>
    </w:p>
    <w:p w:rsidR="00000000" w:rsidDel="00000000" w:rsidP="00000000" w:rsidRDefault="00000000" w:rsidRPr="00000000" w14:paraId="00000034">
      <w:pPr>
        <w:ind w:firstLine="708"/>
        <w:rPr>
          <w:vertAlign w:val="baseline"/>
        </w:rPr>
      </w:pPr>
      <w:r w:rsidDel="00000000" w:rsidR="00000000" w:rsidRPr="00000000">
        <w:rPr>
          <w:vertAlign w:val="baseline"/>
          <w:rtl w:val="0"/>
        </w:rPr>
        <w:t xml:space="preserve">Като гласува „за“ приемането на Решение № 289 по Протокол № 34 от 25.02.2022 г. на ОбС К., Ефремов упражнява свое правомощие по служба. Не е налице обаче частен интерес за него или за свързано с него лице, поради факта, че лицето, с което следва да бъде сключен договор за наем на общински имоти по силата на решението – П.С., не е свързано с него лице.</w:t>
      </w:r>
    </w:p>
    <w:p w:rsidR="00000000" w:rsidDel="00000000" w:rsidP="00000000" w:rsidRDefault="00000000" w:rsidRPr="00000000" w14:paraId="00000035">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Евгени Ефремов, в качеството му на общински съветник в ОбС К. – лице, заемащо висша публична длъжност и упражнено от лицето правомощие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6">
      <w:pPr>
        <w:ind w:firstLine="708"/>
        <w:rPr>
          <w:vertAlign w:val="baseline"/>
        </w:rPr>
      </w:pPr>
      <w:r w:rsidDel="00000000" w:rsidR="00000000" w:rsidRPr="00000000">
        <w:rPr>
          <w:vertAlign w:val="baseline"/>
          <w:rtl w:val="0"/>
        </w:rPr>
        <w:t xml:space="preserve">Безспорно се установи и, че Ефремов работи по трудово правоотношение в „***“ АД, както и че същият е бил упълномощаван от дружеството да подава заявления до Община К. по различни въпроси. Оттук може да се обоснове икономическа зависимост между „***“ АД и Евгени Ефремов по смисъла на § 1, т. 15, б. „б“ от ДР на ЗПКОНПИ с оглед обстоятелството, че дружеството се явява освен работодател на общинския съветник и негов упълномощител/представляван.</w:t>
      </w:r>
    </w:p>
    <w:p w:rsidR="00000000" w:rsidDel="00000000" w:rsidP="00000000" w:rsidRDefault="00000000" w:rsidRPr="00000000" w14:paraId="00000037">
      <w:pPr>
        <w:ind w:firstLine="708"/>
        <w:rPr>
          <w:vertAlign w:val="baseline"/>
        </w:rPr>
      </w:pPr>
      <w:r w:rsidDel="00000000" w:rsidR="00000000" w:rsidRPr="00000000">
        <w:rPr>
          <w:vertAlign w:val="baseline"/>
          <w:rtl w:val="0"/>
        </w:rPr>
        <w:t xml:space="preserve">Упълномощаването е сделка, с която едно лице – представител/упълномощен (в случая Евгени Ефремов), получава представителна власт, тоест право да извършва действия от името и за сметка на определено друго лице – упълномощител/представляван (в конкретния случай „***“ АД). Резултатът от действията на представителя настъпва директно в правната сфера на представлявания.</w:t>
      </w:r>
    </w:p>
    <w:p w:rsidR="00000000" w:rsidDel="00000000" w:rsidP="00000000" w:rsidRDefault="00000000" w:rsidRPr="00000000" w14:paraId="00000038">
      <w:pPr>
        <w:ind w:firstLine="708"/>
        <w:rPr>
          <w:vertAlign w:val="baseline"/>
        </w:rPr>
      </w:pPr>
      <w:r w:rsidDel="00000000" w:rsidR="00000000" w:rsidRPr="00000000">
        <w:rPr>
          <w:vertAlign w:val="baseline"/>
          <w:rtl w:val="0"/>
        </w:rPr>
        <w:t xml:space="preserve">По отношение на подписаните на 09.09.2020 г. допълнителни споразумения от Евгени Ефремов към договори за отдаване под наем на недвижими имоти частна общинска собственост от 20.07.2017 г., сключени между Община К. и „***“ АД за имоти в землищата на гр. К., с. Л. и с. Р., то същите не са подписани от него в качеството му на общински съветник в ОбС К., а в такова на физическо лице – пълномощник на „***“ АД. В същото време не може да бъде обоснован и частен интерес от подписването на въпросните допълнителни споразумения нито за Ефремов, нито за свързаното с него лице, тъй като със същите се актуализира наемната цена, която дружеството следва да заплаща и заплаща в полза на Община К. във връзка със Заповед № РД46-143/20.03.2020 г. на министъра на земеделието, храните и горите за определяне на началната тръжна цена за предоставяне на земеделски земи от държавния поземлен фонд.</w:t>
      </w:r>
    </w:p>
    <w:p w:rsidR="00000000" w:rsidDel="00000000" w:rsidP="00000000" w:rsidRDefault="00000000" w:rsidRPr="00000000" w14:paraId="00000039">
      <w:pPr>
        <w:ind w:firstLine="708"/>
        <w:rPr>
          <w:vertAlign w:val="baseline"/>
        </w:rPr>
      </w:pPr>
      <w:r w:rsidDel="00000000" w:rsidR="00000000" w:rsidRPr="00000000">
        <w:rPr>
          <w:vertAlign w:val="baseline"/>
          <w:rtl w:val="0"/>
        </w:rPr>
        <w:t xml:space="preserve">С оглед гореизложеното, в конкретния случай е налице само една от предпоставките за „конфликт на интереси“ по отношение на Евгени Ефремов, в качеството му на общински съветник в ОбС К.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A">
      <w:pPr>
        <w:ind w:firstLine="708"/>
        <w:rPr>
          <w:vertAlign w:val="baseline"/>
        </w:rPr>
      </w:pPr>
      <w:r w:rsidDel="00000000" w:rsidR="00000000" w:rsidRPr="00000000">
        <w:rPr>
          <w:vertAlign w:val="baseline"/>
          <w:rtl w:val="0"/>
        </w:rPr>
        <w:t xml:space="preserve">Ефремов гласува „за“ приемането на Решение № 233 по Протокол № 25 от 30.06.2021 г., Решение № 277 по Протокол № 33 от 28.01.2022 г., Решение № 288 по Протокол № 34 от 25.02.2022 г. и Решение № 297 по Протокол № 35 от 31.03.2022 г. на ОбС К., с което упражнява свои правомощия по служба. Липсва обаче частен интерес. С изброените решения общинският съвет дава съгласие съответно за изработване на проект за частично изменение на ПУП, за преобразуване на имот от публична в частна общинска собственост, за откриването на процедура за продажба на недвижим имот частна общинска собственост и за предоставяне на имотите – полски пътища за стопанската 2021/2022 г. на ползвателите, в чиито масиви за ползване попадат. Комисията приема, че същите са инициирани от „***“ АД, но не е налице интерес, който води до облага от материален или нематериален характер за Ефремов или за дружеството, поради следните причини:</w:t>
      </w:r>
    </w:p>
    <w:p w:rsidR="00000000" w:rsidDel="00000000" w:rsidP="00000000" w:rsidRDefault="00000000" w:rsidRPr="00000000" w14:paraId="0000003B">
      <w:pPr>
        <w:ind w:firstLine="708"/>
        <w:rPr>
          <w:vertAlign w:val="baseline"/>
        </w:rPr>
      </w:pPr>
      <w:r w:rsidDel="00000000" w:rsidR="00000000" w:rsidRPr="00000000">
        <w:rPr>
          <w:vertAlign w:val="baseline"/>
          <w:rtl w:val="0"/>
        </w:rPr>
        <w:t xml:space="preserve">На първо място, Решение № 233/30.06.2021 г., Решение № 277/28.01.2022 г. и Решение № 297/31.03.2022 г. на ОбС К. се отнасят до подготовката за продажба на недвижим имот – публична общинска собственост, като частично изменение на ПУП, промяна на собствеността от публична в частна общинска и откриването на процедура за продажба чрез публичен търг с явно наддаване. Установи се, че от „***“ АД е подадено Заявление с вх. № 53.1419-4/11.06.2021 г. на Община К., с което от кмета на Общината е поискано разрешение за закупуване на имота, предмет на горепосочените решения – У.П.И. I-1670 в кв. 165 по плана на гр. К.. Приетите решения на Общинския съвет обаче не водят до облага от материален или нематериален характер за свързаното с Ефремов дружество „***“ АД. Това е така, защото с приемането им не се създава реална възможност за настъпване на облага за дружеството, за получаване на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Продажбата чрез публичен търг с явно наддаване предполага и възможност за участие на неограничен брой участници в същия, като не води до предимство или до поставяне в по-благоприятно положение на „***“ АД. Към датата на гласуване на решението на общинския съвет не би могло да се предположи колко участници ще вземат участие в търга и чия оферта ще бъде приета. От горното следва, че не се обосновава и наличието на частен интерес за свързаното с Евгени Ефремов дружество.</w:t>
      </w:r>
    </w:p>
    <w:p w:rsidR="00000000" w:rsidDel="00000000" w:rsidP="00000000" w:rsidRDefault="00000000" w:rsidRPr="00000000" w14:paraId="0000003C">
      <w:pPr>
        <w:ind w:firstLine="708"/>
        <w:rPr>
          <w:vertAlign w:val="baseline"/>
        </w:rPr>
      </w:pPr>
      <w:r w:rsidDel="00000000" w:rsidR="00000000" w:rsidRPr="00000000">
        <w:rPr>
          <w:vertAlign w:val="baseline"/>
          <w:rtl w:val="0"/>
        </w:rPr>
        <w:t xml:space="preserve">На следващо място, с приемането на Решение № 288/25.02.2022 г. на ОбС К., се дава съгласие за предоставяне на имотите – полски пътища за стопанската 2021/2022 г. на ползвателите, в чиито масиви за ползване попадат, съобразно заповедите по чл. 37в, ал. 4 от ЗСПЗЗ на директора на Областна дирекция „Земеделие“ – В., по цена в размер на средното годишно рентно плащане за съответното землище. Решението е прието по искане на директора на Областната дирекция във връзка с подадени заявления от „***“ АД. И в този случай не се обосновава частен интерес за свързаното с Евгени Ефремов дружество. Установи се, че подавайки горепосочените заявления за предоставяне на имотите – полски пътища, „***“ АД се възползва от предвидена в ЗСПЗЗ възможност да използва имоти, които попадат в масивите за ползване на дружеството, за което следва да заплаща определена рентна цена. Това е така, защото според разпоредбата на чл. 37в, ал. 16 директорът на съответната областна дирекция „Земеделие“, след влизането в сила на заповедта за разпределение на масивите в землищата,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Според същата разпоредба общинският съвет приема решение в едномесечен срок от подаване на искането, като в 7-дневен срок от влизането в сила на решението кметът издава заповед, която се публикува на интернет страницата на общината.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Като е гласувал „за“ приемането на Решение № 288/25.02.2022 г. на ОбС К., Ефремов е упражнил свое правомощие по служба, но при липсата на частен интерес.</w:t>
      </w:r>
    </w:p>
    <w:p w:rsidR="00000000" w:rsidDel="00000000" w:rsidP="00000000" w:rsidRDefault="00000000" w:rsidRPr="00000000" w14:paraId="0000003D">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Евгени Ефремов, в качеството му на общински съветник в ОбС К.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E">
      <w:pPr>
        <w:ind w:firstLine="708"/>
        <w:rPr>
          <w:vertAlign w:val="baseline"/>
        </w:rPr>
      </w:pPr>
      <w:r w:rsidDel="00000000" w:rsidR="00000000" w:rsidRPr="00000000">
        <w:rPr>
          <w:vertAlign w:val="baseline"/>
          <w:rtl w:val="0"/>
        </w:rPr>
        <w:t xml:space="preserve">По отношение на Решение № 203 по Протокол № 20 от 26.02.2021 г. на ОбС К. се установи, че Ефремов си е направил самоотвод, съответно не е участвал в гласуването му. В случая е налице само една от предпоставките за „конфликт на интереси“ по отношение на Евгени Ефремов, в качеството му на общински съветник в ОбС К.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F">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0">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1">
      <w:pPr>
        <w:ind w:firstLine="709"/>
        <w:rPr>
          <w:b w:val="0"/>
          <w:bCs w:val="0"/>
          <w:vertAlign w:val="baseline"/>
        </w:rPr>
      </w:pPr>
      <w:r w:rsidDel="00000000" w:rsidR="00000000" w:rsidRPr="00000000">
        <w:rPr>
          <w:rtl w:val="0"/>
        </w:rPr>
      </w:r>
    </w:p>
    <w:p w:rsidR="00000000" w:rsidDel="00000000" w:rsidP="00000000" w:rsidRDefault="00000000" w:rsidRPr="00000000" w14:paraId="00000042">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Евгени Ефремов, ЕГН ***, общински съветник в ОбС К. за мандат 2019-2023 г., и в това му качество лице, заемащо висша публична длъжност по смисъла на чл. 6, ал. 1, т. 32 от ЗПКОНПИ, във връзка с това, че е гласувал „за“ при приемането на Решение № 233 по Протокол № 25 от 30.06.2021 г., Решение № 277 по Протокол № 33 от 28.01.2022 г., Решение № 297 по Протокол № 35 от 31.03.2022 г., Решение № 288 по Протокол № 34 от 25.02.2022 г., както и Решение № 289 по Протокол № 34 от 25.02.2022 г. на ОбС К., поради липса на частен интерес – негов или на свързано с него лице по смисъла на § 1, т. 15 от ДР на ЗПКОНПИ.</w:t>
      </w:r>
    </w:p>
    <w:p w:rsidR="00000000" w:rsidDel="00000000" w:rsidP="00000000" w:rsidRDefault="00000000" w:rsidRPr="00000000" w14:paraId="00000043">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Евгени Ефремов, ЕГН ***, общински съветник в ОбС К. за мандат 2019-2023 г., и в това му качество лице, заемащо висша публична длъжност по смисъла на чл. 6, ал. 1, т. 32 от ЗПКОНПИ, във връзка с това, че на 09.09.2020 г. е подписал три допълнителни споразумения към договори за отдаване под наем на недвижими имоти частна общинска собственост от 20.07.2017 г., сключени между Община К. и „***“ АД за имоти в землищата на гр. К., с. Л. и с. Р., както и във връзка с приемането на Решение № 203 по Протокол № 20 от 26.02.2021 г. на ОбС К., поради липса на упражнени правомощия по служба.</w:t>
      </w:r>
    </w:p>
    <w:p w:rsidR="00000000" w:rsidDel="00000000" w:rsidP="00000000" w:rsidRDefault="00000000" w:rsidRPr="00000000" w14:paraId="00000044">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по чл. 76, ал. 2 от ЗПКОНПИ.</w:t>
      </w:r>
    </w:p>
    <w:p w:rsidR="00000000" w:rsidDel="00000000" w:rsidP="00000000" w:rsidRDefault="00000000" w:rsidRPr="00000000" w14:paraId="00000045">
      <w:pPr>
        <w:tabs>
          <w:tab w:val="left" w:leader="none" w:pos="0"/>
        </w:tabs>
        <w:ind w:firstLine="709"/>
        <w:rPr>
          <w:vertAlign w:val="baseline"/>
        </w:rPr>
      </w:pPr>
      <w:r w:rsidDel="00000000" w:rsidR="00000000" w:rsidRPr="00000000">
        <w:rPr>
          <w:vertAlign w:val="baseline"/>
          <w:rtl w:val="0"/>
        </w:rPr>
        <w:t xml:space="preserve">На основание чл. 75, т. 1 от ЗКОНПИ, решението да се съобщи на заинтересованото лице – Евгени Ефремов.  </w:t>
      </w:r>
    </w:p>
    <w:p w:rsidR="00000000" w:rsidDel="00000000" w:rsidP="00000000" w:rsidRDefault="00000000" w:rsidRPr="00000000" w14:paraId="00000046">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F">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0">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5400"/>
        </w:tabs>
        <w:ind w:firstLine="0"/>
        <w:rPr>
          <w:vertAlign w:val="baseline"/>
        </w:rPr>
      </w:pPr>
      <w:r w:rsidDel="00000000" w:rsidR="00000000" w:rsidRPr="00000000">
        <w:rPr>
          <w:rtl w:val="0"/>
        </w:rPr>
      </w:r>
    </w:p>
    <w:p w:rsidR="00000000" w:rsidDel="00000000" w:rsidP="00000000" w:rsidRDefault="00000000" w:rsidRPr="00000000" w14:paraId="00000052">
      <w:pPr>
        <w:ind w:left="708" w:firstLine="708.9999999999999"/>
        <w:jc w:val="left"/>
        <w:rPr>
          <w:b w:val="0"/>
          <w:bCs w:val="0"/>
          <w:vertAlign w:val="baseline"/>
        </w:rPr>
      </w:pPr>
      <w:r w:rsidDel="00000000" w:rsidR="00000000" w:rsidRPr="00000000">
        <w:rPr>
          <w:rtl w:val="0"/>
        </w:rPr>
      </w:r>
    </w:p>
    <w:p w:rsidR="00000000" w:rsidDel="00000000" w:rsidP="00000000" w:rsidRDefault="00000000" w:rsidRPr="00000000" w14:paraId="00000053">
      <w:pPr>
        <w:ind w:left="708" w:firstLine="708.9999999999999"/>
        <w:jc w:val="left"/>
        <w:rPr>
          <w:b w:val="0"/>
          <w:bCs w:val="0"/>
          <w:color w:val="ff0000"/>
          <w:vertAlign w:val="baseline"/>
        </w:rPr>
      </w:pPr>
      <w:r w:rsidDel="00000000" w:rsidR="00000000" w:rsidRPr="00000000">
        <w:rPr>
          <w:rtl w:val="0"/>
        </w:rPr>
      </w:r>
    </w:p>
    <w:p w:rsidR="00000000" w:rsidDel="00000000" w:rsidP="00000000" w:rsidRDefault="00000000" w:rsidRPr="00000000" w14:paraId="00000054">
      <w:pPr>
        <w:ind w:left="708" w:firstLine="708.9999999999999"/>
        <w:jc w:val="left"/>
        <w:rPr>
          <w:b w:val="0"/>
          <w:bCs w:val="0"/>
          <w:color w:val="ff0000"/>
          <w:vertAlign w:val="baseline"/>
        </w:rPr>
      </w:pPr>
      <w:r w:rsidDel="00000000" w:rsidR="00000000" w:rsidRPr="00000000">
        <w:rPr>
          <w:rtl w:val="0"/>
        </w:rPr>
      </w:r>
    </w:p>
    <w:p w:rsidR="00000000" w:rsidDel="00000000" w:rsidP="00000000" w:rsidRDefault="00000000" w:rsidRPr="00000000" w14:paraId="00000055">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99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8">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A">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B">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