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jc w:val="center"/>
        <w:rPr>
          <w:b w:val="0"/>
          <w:bCs w:val="0"/>
          <w:sz w:val="24"/>
          <w:szCs w:val="24"/>
          <w:vertAlign w:val="baseline"/>
        </w:rPr>
      </w:pPr>
      <w:r w:rsidDel="00000000" w:rsidR="00000000" w:rsidRPr="00000000">
        <w:rPr>
          <w:b w:val="1"/>
          <w:bCs w:val="1"/>
          <w:sz w:val="24"/>
          <w:szCs w:val="24"/>
          <w:vertAlign w:val="baseline"/>
          <w:rtl w:val="0"/>
        </w:rPr>
        <w:t xml:space="preserve">№ РС-221-25-090</w:t>
      </w:r>
      <w:r w:rsidDel="00000000" w:rsidR="00000000" w:rsidRPr="00000000">
        <w:rPr>
          <w:rtl w:val="0"/>
        </w:rPr>
      </w:r>
    </w:p>
    <w:p w:rsidR="00000000" w:rsidDel="00000000" w:rsidP="00000000" w:rsidRDefault="00000000" w:rsidRPr="00000000" w14:paraId="00000005">
      <w:pPr>
        <w:jc w:val="center"/>
        <w:rPr>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Днес, 10.09.2025 г., Комисията за противодействие на корупцията (КПК), в състав: </w:t>
      </w:r>
    </w:p>
    <w:p w:rsidR="00000000" w:rsidDel="00000000" w:rsidP="00000000" w:rsidRDefault="00000000" w:rsidRPr="00000000" w14:paraId="00000007">
      <w:pPr>
        <w:tabs>
          <w:tab w:val="left" w:leader="none" w:pos="567"/>
        </w:tabs>
        <w:ind w:firstLine="720"/>
        <w:jc w:val="both"/>
        <w:rPr>
          <w:sz w:val="24"/>
          <w:szCs w:val="24"/>
          <w:vertAlign w:val="baseline"/>
        </w:rPr>
      </w:pPr>
      <w:r w:rsidDel="00000000" w:rsidR="00000000" w:rsidRPr="00000000">
        <w:rPr>
          <w:sz w:val="24"/>
          <w:szCs w:val="24"/>
          <w:vertAlign w:val="baseline"/>
          <w:rtl w:val="0"/>
        </w:rPr>
        <w:tab/>
        <w:tab/>
      </w:r>
    </w:p>
    <w:p w:rsidR="00000000" w:rsidDel="00000000" w:rsidP="00000000" w:rsidRDefault="00000000" w:rsidRPr="00000000" w14:paraId="00000008">
      <w:pPr>
        <w:ind w:right="-284" w:firstLine="720"/>
        <w:jc w:val="both"/>
        <w:rPr>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ind w:left="-284" w:right="-141" w:firstLine="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D">
      <w:pPr>
        <w:tabs>
          <w:tab w:val="left" w:leader="none" w:pos="709"/>
        </w:tabs>
        <w:jc w:val="both"/>
        <w:rPr>
          <w:b w:val="0"/>
          <w:bCs w:val="0"/>
          <w:sz w:val="24"/>
          <w:szCs w:val="24"/>
          <w:vertAlign w:val="baseline"/>
        </w:rPr>
      </w:pPr>
      <w:r w:rsidDel="00000000" w:rsidR="00000000" w:rsidRPr="00000000">
        <w:rPr>
          <w:b w:val="1"/>
          <w:bCs w:val="1"/>
          <w:sz w:val="24"/>
          <w:szCs w:val="24"/>
          <w:vertAlign w:val="baseline"/>
          <w:rtl w:val="0"/>
        </w:rPr>
        <w:tab/>
        <w:tab/>
        <w:tab/>
        <w:tab/>
        <w:tab/>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F">
      <w:pPr>
        <w:ind w:left="2880"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10">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КИ-120 от 14.04.2025 г.</w:t>
      </w:r>
      <w:r w:rsidDel="00000000" w:rsidR="00000000" w:rsidRPr="00000000">
        <w:rPr>
          <w:color w:val="000000"/>
          <w:sz w:val="24"/>
          <w:szCs w:val="24"/>
          <w:vertAlign w:val="baseline"/>
          <w:rtl w:val="0"/>
        </w:rPr>
        <w:t xml:space="preserve"> по сигнал с вх. № С-221/28.03.2025 година на КПК.</w:t>
      </w:r>
    </w:p>
    <w:p w:rsidR="00000000" w:rsidDel="00000000" w:rsidP="00000000" w:rsidRDefault="00000000" w:rsidRPr="00000000" w14:paraId="00000011">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по отношение на Г. Кожарева в качеството й на заместник-председател на С. п., както и председател на С. п. в периода от 25.01.2023 г. до 28.07.2023 г. и изпълняваща длъжността председател на С. п. в периода от м. април 2024 г. до м. януари 2025 г</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14:paraId="00000012">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в качеството й на заместник-председател на С. п. Г. Кожарева е получила допълнителни възнаграждения за постигнати резултати за 2023 и 2024 г., като изплатените на заместник-председателите допълнителни възнаграждения надхвърлят ****** лева за всяка от посочените години. Отделно от това, след избирането на председателя на С. п. Д. Г. за служебен министър-председател, в качеството й на изпълняваща длъжността „председател“ на С. п. в периода от м. април 2024 г. до м. януари 2025 г. Г. Кожарева също е получавала допълнително възнаграждение. Твърди се, че същата е определила и гласувала в своя полза сумите на допълнителното възнаграждение „за постигнати резултати“, доколкото в чл. 20, ал. 4 от Правилника за устройството и организацията на дейността на С. п. е записано, че решенията се приемат с мнозинство от 4 гласа, колкото са били и членовете на С. п., в отсъствието на председателя Г.</w:t>
      </w:r>
    </w:p>
    <w:p w:rsidR="00000000" w:rsidDel="00000000" w:rsidP="00000000" w:rsidRDefault="00000000" w:rsidRPr="00000000" w14:paraId="00000013">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Във връзка с твърденията в сигнала Комисията е изискала и с писмо, вх. № КПК-2208/27.05.2025 г. е получила от председателя на Комисията по превенция и противодействие на корупцията в 51-то Народно събрание заверени копия от: Решение на 43-то Народно събрание за избиране на Г. Кожарева за заместник-председател на С. п., клетвен лист от 09.04.2015 г., Решение на 48-то Народно събрание за освобождаване на председателя и за определяне на заместник-председателя Г. Кожарева за председател на С. п. до избора на нов председател, Решение на 49-то Народно събрание за определяне на заместник-председателя Г. Кожарева за изпълняваща правомощията на председател на С. п. до избора на нов председател и декларация по чл. 35, ал.1, т.1 от ЗПКОНПИ (отм.), подадена от С. С. като член на същата.</w:t>
      </w:r>
    </w:p>
    <w:p w:rsidR="00000000" w:rsidDel="00000000" w:rsidP="00000000" w:rsidRDefault="00000000" w:rsidRPr="00000000" w14:paraId="00000014">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С писмо, вх. № КПК-2208-3/18.06.2025 г. на КПК, от председателя на С. п. са получени: </w:t>
      </w:r>
      <w:r w:rsidDel="00000000" w:rsidR="00000000" w:rsidRPr="00000000">
        <w:rPr>
          <w:sz w:val="24"/>
          <w:szCs w:val="24"/>
          <w:vertAlign w:val="baseline"/>
          <w:rtl w:val="0"/>
        </w:rPr>
        <w:t xml:space="preserve">Извлечение от Вътрешните правила за работната заплата, приети с Решение № *****.2017 г. на С. п.; Решение № *****2017 г. на С. п.- заверено копие; Извлечение от Вътрешните правила за работната заплата, доп. с Решение № *****.2023 г. на С. п.; Решение № *****.2023 г. на С. п.- заверено копие; Предложение с вх. № ******2023 г. заверено копие; Предложение с вх. № *******.2023 г. - заверено копие; Заповед № ******.2023 г. - заверено копие; Заповед № ******.2023 г. - заверено копие; Бюджетно платежно искане № ***** заверено копие; Ведомост на г-жа Г. Кожарева за м. **.2023-**.2023 г. – заверено копие; Бюджетно платежно искане № ***** - заверено копие; Ведомост на г-н Т. Т. за м. **.2023-**.2023 г. - заверено копие; Предложение с вх. № ******.2023 г. - заверено копие; Предложение с вх. № *****.2023 г. - заверено копие; Заповед № *****.2023 г. - заверено копие; Заповед № *****.2023 г. - заверено копие; Бюджетно платежно искане № ***** - заверено копие; Ведомост на г-жа Г. Кожарева за м. **.2023-**.2023 г. – заверено копие; Бюджетно платежно искане № **** заверено копие; Ведомост на г-н Т. Т. за м. **.2023-**.2023 г. заверено копие; Решение № ******.2023 г. - заверено копие; Решение № *****.2023 г. - заверено копие; Решение № *****.2023 г. - заверено копие; Препис извлечение от стенографски запис от заседание на С. п. на *****.2023 г.; Препис извлечение от Протокол № **; Бюджетно платежно искане № ****** заверено копие; Ведомост на  г-н Д. Г. за м. **.2023-**.2023 г. заверено копие; Бюджетно платежно искане № ****** - заверено копие; Ведомост на г-жа Г. Кожарева за м. **.2023-**.2023 г. – заверено копие; Бюджетно платежно искане № ***** заверено копие; Ведомост на г-н Т. Т. за м. **.23-**.23 г. - заверено копие; Решение № ******.2023 г. - заверено копие; Решение № *****.2023 г. - заверено копие; Решение № ******.2023 г. - заверено копие; Препис извлечение от стенографски запис от заседание на С. п. на ****.2023 г.; Препис извлечение от Протокол № **; Бюджетно платежно искане № ****** заверено копие; Ведомост на г-н Д. Г. за м. **.2023-**.2023 г. заверено копие; Бюджетно платежно искане № ***** - заверено копие; Ведомост на г-жа Г. Кожарева за м. **.2023-**.2023 г. – заверено копие; Бюджетно платежно искане № ***** заверено копие; Ведомост на г-н Т. Т. за м. **.2023-**.2023 г. заверено копие; Извлечение от Вътрешните правила за работната заплата, изм. и доп. с Решение № ******.2024 г. на С. п.; Решение ** от ****.2024 г. на С. п.- заверено копие; Решение № ******.2024 г. - заверено копие; Решение № *****.2024 г. - заверено копие; Решение № ******.2024 г. - заверено копие; Препис извлечение от стенографски запис от заседание на С. п. на ****.2024 г.; Препис извлечение от Протокол № **; Бюджетно платежно искане № ****8 заверено копие; Ведомост на г-н Д. Г. за м. **.2024-**.2024 г. - заверено копие; Бюджетно платежно искане № **** - заверено копие; Ведомост на г-жа Г. Кожарева за м. **.2024-**.2024 г. - заверено копие; Бюджетно платежно искане № ***** - заверено копие; Ведомост на г-н Т. Т. за м. **.2024-**.2024 г. - заверено копие; Извлечение от Вътрешните правила за работната заплата, доп. с Решение № *******.2024 г. на С. п.; Решение *** от *****.2024 г. на С. п.- заверено копие; Предложение с вх. № *******.2024 г. - заверено копие; Предложение с вх. № ******.2024 г. - заверено копие; Заповед № *****.2024 г. заверено копие; Заповед № ****.2024 г. - заверено копие; Бюджетно платежно искане № ***** - заверено копие; Ведомост на г-жа Г. Кожарева за м. **.2024-**.2024 г. - заверено копие; Бюджетно платежно искане № **** - заверено копие; Ведомост на г-н Т. Т. за м. **.2024-**.2024 г. - заверено копие; Предложение с вх. № *******.2024 г. – заверено копие; Предложение с вх. № *******.2024 г. – заверено копие; Заповед № ****.2024 г. - заверено копие; Заповед № ******.2024 г. - заверено копие; Бюджетно платежно искане № ***** - заверено копие; Ведомост на г-жа Г. Кожарева за м. **.2024-**.2024 г. - заверено копие; Бюджетно платежно искане № ***** заверено копие; Ведомост на г-н Т. Т. за м. **.2024 г.- **.2024 г. - заверено копие; Предложение с вх. № ******.2024 г. - заверено копие; Предложение с вх. № *****.2024 г. - заверено копие; Заповед № ****.2024 г. - заверено копие; Заповед № *****.2024 г. заверено копие; Бюджетно платежно искане № ***** заверено копие; Ведомост на г-жа Г. Кожарева за м. **.2024 г. - **.2024 г. - заверено копие; Бюджетно платежно искане № ***** - заверено копие и Ведомост на г-н Т. Т. за м. **.2024 г.- **.2024 г. - заверено копие.</w:t>
      </w:r>
      <w:r w:rsidDel="00000000" w:rsidR="00000000" w:rsidRPr="00000000">
        <w:rPr>
          <w:rtl w:val="0"/>
        </w:rPr>
      </w:r>
    </w:p>
    <w:p w:rsidR="00000000" w:rsidDel="00000000" w:rsidP="00000000" w:rsidRDefault="00000000" w:rsidRPr="00000000" w14:paraId="00000015">
      <w:pPr>
        <w:tabs>
          <w:tab w:val="left" w:leader="none" w:pos="0"/>
          <w:tab w:val="left" w:leader="none" w:pos="567"/>
        </w:tabs>
        <w:jc w:val="both"/>
        <w:rPr>
          <w:color w:val="000000"/>
          <w:sz w:val="24"/>
          <w:szCs w:val="24"/>
          <w:vertAlign w:val="baseline"/>
        </w:rPr>
      </w:pPr>
      <w:r w:rsidDel="00000000" w:rsidR="00000000" w:rsidRPr="00000000">
        <w:rPr>
          <w:color w:val="000000"/>
          <w:sz w:val="24"/>
          <w:szCs w:val="24"/>
          <w:vertAlign w:val="baseline"/>
          <w:rtl w:val="0"/>
        </w:rPr>
        <w:tab/>
        <w:t xml:space="preserve">  Комисията служебно е направила справки на електронната страница на С. п., на електронната страница на Народното събрание и в НБД „Население“.</w:t>
      </w:r>
    </w:p>
    <w:p w:rsidR="00000000" w:rsidDel="00000000" w:rsidP="00000000" w:rsidRDefault="00000000" w:rsidRPr="00000000" w14:paraId="00000016">
      <w:pPr>
        <w:tabs>
          <w:tab w:val="left" w:leader="none" w:pos="0"/>
          <w:tab w:val="left" w:leader="none" w:pos="567"/>
        </w:tabs>
        <w:jc w:val="both"/>
        <w:rPr>
          <w:color w:val="000000"/>
          <w:sz w:val="24"/>
          <w:szCs w:val="24"/>
          <w:vertAlign w:val="baseline"/>
        </w:rPr>
      </w:pPr>
      <w:r w:rsidDel="00000000" w:rsidR="00000000" w:rsidRPr="00000000">
        <w:rPr>
          <w:rtl w:val="0"/>
        </w:rPr>
      </w:r>
    </w:p>
    <w:p w:rsidR="00000000" w:rsidDel="00000000" w:rsidP="00000000" w:rsidRDefault="00000000" w:rsidRPr="00000000" w14:paraId="00000017">
      <w:pPr>
        <w:tabs>
          <w:tab w:val="left" w:leader="none" w:pos="0"/>
          <w:tab w:val="left" w:leader="none" w:pos="567"/>
        </w:tabs>
        <w:ind w:firstLine="720"/>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r>
    </w:p>
    <w:p w:rsidR="00000000" w:rsidDel="00000000" w:rsidP="00000000" w:rsidRDefault="00000000" w:rsidRPr="00000000" w14:paraId="00000019">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Сигналът е подаден от физическо лице, идентифицирано по реда на чл. 15, ал.  2, т. 1 от Закона за защита на лицата, подаващи сигнали и публично оповестяващи информация за нарушения (ЗЗЛПСПОИН).</w:t>
      </w:r>
    </w:p>
    <w:p w:rsidR="00000000" w:rsidDel="00000000" w:rsidP="00000000" w:rsidRDefault="00000000" w:rsidRPr="00000000" w14:paraId="0000001A">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От събраните по преписката доказателства се установява, че с Решение от 09.04.2015 г. на 43-то Народно събрание Г. Кожарева е избрана за заместник-председател на С. п., като е положила клетва на 09.04.2015 г., видно от представен по преписката клетвен лист.</w:t>
      </w:r>
    </w:p>
    <w:p w:rsidR="00000000" w:rsidDel="00000000" w:rsidP="00000000" w:rsidRDefault="00000000" w:rsidRPr="00000000" w14:paraId="0000001B">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На 20.01.2023 г. 48-то Народно събрание е приело Решение за освобождаване на председателя на С. п. Ц. Ц., като със същото решение определя заместник-председателят Г. Кожарева за председател на С. п. до избора на нов председател. </w:t>
      </w:r>
    </w:p>
    <w:p w:rsidR="00000000" w:rsidDel="00000000" w:rsidP="00000000" w:rsidRDefault="00000000" w:rsidRPr="00000000" w14:paraId="0000001C">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На 07.07.2023 г. 49-то Народно събрание приема Решение за изменение на Решение за приемане на процедурни правила за условията и реда за предлагане на кандидати за председател на С. п., представяне и публично оповестяване на документите и изслушването на кандидатите в Комисията по бюджет и финанси, както и процедурата за избор на Народното събрание (ДВ, бр.55, изм. бр.56 от 2023 г.) и за уреждане на последиците от Решение №5 на Конституционния съд от 2023 г. по конституционно дело № 5 от 2023 г. Със същото решение е прието заместник-председателят Г. Кожарева да изпълнява правомощията на председател на С. п. до избора на нов председател.</w:t>
      </w:r>
    </w:p>
    <w:p w:rsidR="00000000" w:rsidDel="00000000" w:rsidP="00000000" w:rsidRDefault="00000000" w:rsidRPr="00000000" w14:paraId="0000001D">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Видно от писмо с вх. № КПК-2208-3 от 18.06.2025 г. на КПК, председателят на С. п. предоставя изисканите от Комисията документи – предложения, протоколи от заседания, заповеди, платежни нареждания и други, като дава и подробни разяснения на фактите, имащи отношение към реда, по който се определят допълнителните възнаграждения за постигнати резултати на ръководните органи на С. п. за посочения в писмото период (2023, 2024 и 2025 г.), както следва:</w:t>
      </w:r>
    </w:p>
    <w:p w:rsidR="00000000" w:rsidDel="00000000" w:rsidP="00000000" w:rsidRDefault="00000000" w:rsidRPr="00000000" w14:paraId="0000001E">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Съгласно чл. 30, ал. 2 от Закона за С. п. ръководните органи и служителите на С. п. могат да получават допълнителни възнаграждения за постигнати резултати по ред, установен със закон или с акт на Министерски съвет или с вътрешните правила за работната заплата.</w:t>
      </w:r>
    </w:p>
    <w:p w:rsidR="00000000" w:rsidDel="00000000" w:rsidP="00000000" w:rsidRDefault="00000000" w:rsidRPr="00000000" w14:paraId="0000001F">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Ръководни органи на С. п. са председателят и двама заместник-председатели.</w:t>
      </w:r>
    </w:p>
    <w:p w:rsidR="00000000" w:rsidDel="00000000" w:rsidP="00000000" w:rsidRDefault="00000000" w:rsidRPr="00000000" w14:paraId="00000020">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На основание чл. 30, ал. 2 от ЗСП, с Решение № ****.2017 г. на С. п. са приети Вътрешни правила за работната заплата в С. п. (Правилата).</w:t>
      </w:r>
    </w:p>
    <w:p w:rsidR="00000000" w:rsidDel="00000000" w:rsidP="00000000" w:rsidRDefault="00000000" w:rsidRPr="00000000" w14:paraId="00000021">
      <w:pPr>
        <w:tabs>
          <w:tab w:val="left" w:leader="none" w:pos="0"/>
        </w:tabs>
        <w:jc w:val="both"/>
        <w:rPr>
          <w:color w:val="000000"/>
          <w:sz w:val="24"/>
          <w:szCs w:val="24"/>
          <w:vertAlign w:val="baseline"/>
        </w:rPr>
      </w:pPr>
      <w:r w:rsidDel="00000000" w:rsidR="00000000" w:rsidRPr="00000000">
        <w:rPr>
          <w:i w:val="1"/>
          <w:iCs w:val="1"/>
          <w:color w:val="000000"/>
          <w:sz w:val="24"/>
          <w:szCs w:val="24"/>
          <w:vertAlign w:val="baseline"/>
          <w:rtl w:val="0"/>
        </w:rPr>
        <w:tab/>
        <w:t xml:space="preserve">В чл. 16, ал. 1 от Правилата е посочено, че </w:t>
      </w:r>
      <w:r w:rsidDel="00000000" w:rsidR="00000000" w:rsidRPr="00000000">
        <w:rPr>
          <w:color w:val="000000"/>
          <w:sz w:val="24"/>
          <w:szCs w:val="24"/>
          <w:vertAlign w:val="baseline"/>
          <w:rtl w:val="0"/>
        </w:rPr>
        <w:t xml:space="preserve">„При постигнати икономии за всяко тримесечие по параграф 01 „Заплати и възнаграждения на персонала, нает по трудови и служебни правоотношения“, параграф 02 „Други възнаграждения и плащания за персонал“ и в края на годината по параграф 01 „Заплати и възнаграждения на персонала, нает по трудови и служебни правоотношения“, параграф 02 „Други възнаграждения и плащания за персонал“, параграф 05 „Осигурителни вноски от работодателя“</w:t>
      </w:r>
      <w:r w:rsidDel="00000000" w:rsidR="00000000" w:rsidRPr="00000000">
        <w:rPr>
          <w:i w:val="1"/>
          <w:iCs w:val="1"/>
          <w:color w:val="000000"/>
          <w:sz w:val="24"/>
          <w:szCs w:val="24"/>
          <w:vertAlign w:val="baseline"/>
          <w:rtl w:val="0"/>
        </w:rPr>
        <w:t xml:space="preserve"> </w:t>
      </w:r>
      <w:r w:rsidDel="00000000" w:rsidR="00000000" w:rsidRPr="00000000">
        <w:rPr>
          <w:color w:val="000000"/>
          <w:sz w:val="24"/>
          <w:szCs w:val="24"/>
          <w:vertAlign w:val="baseline"/>
          <w:rtl w:val="0"/>
        </w:rPr>
        <w:t xml:space="preserve">и други параграфи по бюджета на С. п. може да се изплатят допълнителни възнаграждения за постигнати резултати.</w:t>
      </w:r>
    </w:p>
    <w:p w:rsidR="00000000" w:rsidDel="00000000" w:rsidP="00000000" w:rsidRDefault="00000000" w:rsidRPr="00000000" w14:paraId="00000022">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Съгласно чл. 16, ал. 2, т. 1 от Правилата, индивидуалният размер на допълнителното материално стимулиране за тримесечие за ръководните органи на С. п. не може да надвишава 2,5 основни месечни заплати.</w:t>
      </w:r>
    </w:p>
    <w:p w:rsidR="00000000" w:rsidDel="00000000" w:rsidP="00000000" w:rsidRDefault="00000000" w:rsidRPr="00000000" w14:paraId="00000023">
      <w:pPr>
        <w:widowControl w:val="0"/>
        <w:ind w:left="40" w:right="20" w:firstLine="560"/>
        <w:jc w:val="both"/>
        <w:rPr>
          <w:i w:val="0"/>
          <w:iCs w:val="0"/>
          <w:color w:val="000000"/>
          <w:sz w:val="24"/>
          <w:szCs w:val="24"/>
          <w:vertAlign w:val="baseline"/>
        </w:rPr>
      </w:pPr>
      <w:r w:rsidDel="00000000" w:rsidR="00000000" w:rsidRPr="00000000">
        <w:rPr>
          <w:color w:val="000000"/>
          <w:sz w:val="24"/>
          <w:szCs w:val="24"/>
          <w:vertAlign w:val="baseline"/>
          <w:rtl w:val="0"/>
        </w:rPr>
        <w:t xml:space="preserve">В чл. 16, ал. 3 е посочено, че „</w:t>
      </w:r>
      <w:r w:rsidDel="00000000" w:rsidR="00000000" w:rsidRPr="00000000">
        <w:rPr>
          <w:i w:val="1"/>
          <w:iCs w:val="1"/>
          <w:color w:val="000000"/>
          <w:sz w:val="24"/>
          <w:szCs w:val="24"/>
          <w:vertAlign w:val="baseline"/>
          <w:rtl w:val="0"/>
        </w:rPr>
        <w:t xml:space="preserve">Индивидуалният размер на допълнителното материално стимулиране на ръководните органи се определя с решение на С. п.в размера определен по реда на ал. 2.</w:t>
      </w:r>
      <w:r w:rsidDel="00000000" w:rsidR="00000000" w:rsidRPr="00000000">
        <w:rPr>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24">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 Решение на Народното събрание от 20.01.2023 г., председателят на С. п.е освободен от длъжност, а заместник-председателят Г. Кожарева, е определена за председател на С. п. до избора на нов председател.</w:t>
      </w:r>
    </w:p>
    <w:p w:rsidR="00000000" w:rsidDel="00000000" w:rsidP="00000000" w:rsidRDefault="00000000" w:rsidRPr="00000000" w14:paraId="00000025">
      <w:pPr>
        <w:widowControl w:val="0"/>
        <w:ind w:left="40" w:right="20" w:firstLine="480"/>
        <w:jc w:val="both"/>
        <w:rPr>
          <w:color w:val="000000"/>
          <w:sz w:val="24"/>
          <w:szCs w:val="24"/>
          <w:vertAlign w:val="baseline"/>
        </w:rPr>
      </w:pPr>
      <w:r w:rsidDel="00000000" w:rsidR="00000000" w:rsidRPr="00000000">
        <w:rPr>
          <w:color w:val="000000"/>
          <w:sz w:val="24"/>
          <w:szCs w:val="24"/>
          <w:vertAlign w:val="baseline"/>
          <w:rtl w:val="0"/>
        </w:rPr>
        <w:t xml:space="preserve">С Решение от 07.07.2023 г. Народно събрание определя заместник-председателят Г. Кожарева да изпълнява правомощията на председател на С. п. до избора на нов председател.</w:t>
      </w:r>
    </w:p>
    <w:p w:rsidR="00000000" w:rsidDel="00000000" w:rsidP="00000000" w:rsidRDefault="00000000" w:rsidRPr="00000000" w14:paraId="00000026">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През периода 20.01.2023 г. до 28.07.2023 г. (до избора на председател на С. п.), С. п. осъществява дейността си в намален състав и не може да взема решения за определяне на допълнителни възнаграждения за постигнати резултати на ръководните органи, тьй като при гласуването не участва лицето, чието възнаграждение се определя, с оглед наличието на частен интерес, а в същото време ЗСП изисква решенията да се приемат с мнозинство от 4 гласа.</w:t>
      </w:r>
    </w:p>
    <w:p w:rsidR="00000000" w:rsidDel="00000000" w:rsidP="00000000" w:rsidRDefault="00000000" w:rsidRPr="00000000" w14:paraId="00000027">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Поради горните обстоятелства, с Решение № ****.2023 г. на С. п. е извършена промяна в чл. 16, ал. 3 от Правилата, който е допълнен, както следва: </w:t>
      </w:r>
      <w:r w:rsidDel="00000000" w:rsidR="00000000" w:rsidRPr="00000000">
        <w:rPr>
          <w:i w:val="1"/>
          <w:iCs w:val="1"/>
          <w:color w:val="000000"/>
          <w:sz w:val="24"/>
          <w:szCs w:val="24"/>
          <w:vertAlign w:val="baseline"/>
          <w:rtl w:val="0"/>
        </w:rPr>
        <w:t xml:space="preserve">„Индивидуалният размер на допълнителното материално стимулиране на ръководните органи се определя с решение на С. п. в размера определен по реда на ал .2.</w:t>
      </w:r>
      <w:r w:rsidDel="00000000" w:rsidR="00000000" w:rsidRPr="00000000">
        <w:rPr>
          <w:color w:val="000000"/>
          <w:sz w:val="24"/>
          <w:szCs w:val="24"/>
          <w:vertAlign w:val="baseline"/>
          <w:rtl w:val="0"/>
        </w:rPr>
        <w:t xml:space="preserve"> </w:t>
      </w:r>
      <w:r w:rsidDel="00000000" w:rsidR="00000000" w:rsidRPr="00000000">
        <w:rPr>
          <w:i w:val="1"/>
          <w:iCs w:val="1"/>
          <w:color w:val="000000"/>
          <w:sz w:val="24"/>
          <w:szCs w:val="24"/>
          <w:vertAlign w:val="baseline"/>
          <w:rtl w:val="0"/>
        </w:rPr>
        <w:t xml:space="preserve">За периода от 20.01.2023 г. (Решение на Народното събрание за освобождаване на председателя на Сметната пачата и определяне на Г. Кожарева за председател на С. п.) до избора на нов председател</w:t>
      </w:r>
      <w:r w:rsidDel="00000000" w:rsidR="00000000" w:rsidRPr="00000000">
        <w:rPr>
          <w:color w:val="000000"/>
          <w:sz w:val="24"/>
          <w:szCs w:val="24"/>
          <w:u w:val="single"/>
          <w:vertAlign w:val="baseline"/>
          <w:rtl w:val="0"/>
        </w:rPr>
        <w:t xml:space="preserve">,</w:t>
      </w:r>
      <w:r w:rsidDel="00000000" w:rsidR="00000000" w:rsidRPr="00000000">
        <w:rPr>
          <w:b w:val="1"/>
          <w:bCs w:val="1"/>
          <w:color w:val="000000"/>
          <w:sz w:val="24"/>
          <w:szCs w:val="24"/>
          <w:vertAlign w:val="baseline"/>
          <w:rtl w:val="0"/>
        </w:rPr>
        <w:t xml:space="preserve"> </w:t>
      </w:r>
      <w:r w:rsidDel="00000000" w:rsidR="00000000" w:rsidRPr="00000000">
        <w:rPr>
          <w:i w:val="1"/>
          <w:iCs w:val="1"/>
          <w:color w:val="000000"/>
          <w:sz w:val="24"/>
          <w:szCs w:val="24"/>
          <w:vertAlign w:val="baseline"/>
          <w:rtl w:val="0"/>
        </w:rPr>
        <w:t xml:space="preserve">индивидуалният размер на допълнителното материално стимулиране на ръководните органи се определя по предложение на председател/ заместник-председател и членовете на С. п..</w:t>
      </w:r>
      <w:r w:rsidDel="00000000" w:rsidR="00000000" w:rsidRPr="00000000">
        <w:rPr>
          <w:color w:val="000000"/>
          <w:sz w:val="24"/>
          <w:szCs w:val="24"/>
          <w:vertAlign w:val="baseline"/>
          <w:rtl w:val="0"/>
        </w:rPr>
        <w:t xml:space="preserve">“</w:t>
      </w:r>
    </w:p>
    <w:p w:rsidR="00000000" w:rsidDel="00000000" w:rsidP="00000000" w:rsidRDefault="00000000" w:rsidRPr="00000000" w14:paraId="00000028">
      <w:pPr>
        <w:widowControl w:val="0"/>
        <w:ind w:left="40" w:right="20" w:firstLine="560"/>
        <w:jc w:val="both"/>
        <w:rPr>
          <w:sz w:val="24"/>
          <w:szCs w:val="24"/>
          <w:vertAlign w:val="baseline"/>
        </w:rPr>
      </w:pPr>
      <w:r w:rsidDel="00000000" w:rsidR="00000000" w:rsidRPr="00000000">
        <w:rPr>
          <w:sz w:val="24"/>
          <w:szCs w:val="24"/>
          <w:vertAlign w:val="baseline"/>
          <w:rtl w:val="0"/>
        </w:rPr>
        <w:t xml:space="preserve">За първото и второто тримесечие на 2023 г. на изпълняващия правомощията на председател и на заместник-председателя са изплатени допълнителни възнаграждения за постигнати резултати в размер на 2,5 основни месечни заплати, както следва: </w:t>
      </w:r>
    </w:p>
    <w:p w:rsidR="00000000" w:rsidDel="00000000" w:rsidP="00000000" w:rsidRDefault="00000000" w:rsidRPr="00000000" w14:paraId="00000029">
      <w:pPr>
        <w:widowControl w:val="0"/>
        <w:numPr>
          <w:ilvl w:val="0"/>
          <w:numId w:val="1"/>
        </w:numPr>
        <w:ind w:left="0" w:right="20" w:firstLine="600"/>
        <w:jc w:val="both"/>
        <w:rPr>
          <w:sz w:val="24"/>
          <w:szCs w:val="24"/>
        </w:rPr>
      </w:pPr>
      <w:r w:rsidDel="00000000" w:rsidR="00000000" w:rsidRPr="00000000">
        <w:rPr>
          <w:b w:val="1"/>
          <w:bCs w:val="1"/>
          <w:sz w:val="24"/>
          <w:szCs w:val="24"/>
          <w:vertAlign w:val="baseline"/>
          <w:rtl w:val="0"/>
        </w:rPr>
        <w:t xml:space="preserve">С Предложение с  изх. № *******.2023 г.</w:t>
      </w:r>
      <w:r w:rsidDel="00000000" w:rsidR="00000000" w:rsidRPr="00000000">
        <w:rPr>
          <w:sz w:val="24"/>
          <w:szCs w:val="24"/>
          <w:vertAlign w:val="baseline"/>
          <w:rtl w:val="0"/>
        </w:rPr>
        <w:t xml:space="preserve"> от Г. Кожарева - председател на С. п., Е. Е.  и Г. И. -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параграф 02 „Други възнаграждения и плащания на персонала“ и параграф 05 „Осигурителни вноски от работодателя“ по бюджета на С. п. за първото тримесечие на 2023 г. </w:t>
      </w:r>
      <w:r w:rsidDel="00000000" w:rsidR="00000000" w:rsidRPr="00000000">
        <w:rPr>
          <w:b w:val="1"/>
          <w:bCs w:val="1"/>
          <w:sz w:val="24"/>
          <w:szCs w:val="24"/>
          <w:vertAlign w:val="baseline"/>
          <w:rtl w:val="0"/>
        </w:rPr>
        <w:t xml:space="preserve">на заместник-председателя</w:t>
      </w:r>
      <w:r w:rsidDel="00000000" w:rsidR="00000000" w:rsidRPr="00000000">
        <w:rPr>
          <w:sz w:val="24"/>
          <w:szCs w:val="24"/>
          <w:vertAlign w:val="baseline"/>
          <w:rtl w:val="0"/>
        </w:rPr>
        <w:t xml:space="preserve"> на С. п. в размер на две и половина основни месечни заплати, каквато е досегашната практика на С. п.</w:t>
      </w:r>
    </w:p>
    <w:p w:rsidR="00000000" w:rsidDel="00000000" w:rsidP="00000000" w:rsidRDefault="00000000" w:rsidRPr="00000000" w14:paraId="0000002A">
      <w:pPr>
        <w:widowControl w:val="0"/>
        <w:numPr>
          <w:ilvl w:val="0"/>
          <w:numId w:val="1"/>
        </w:numPr>
        <w:ind w:left="0" w:right="20" w:firstLine="600"/>
        <w:jc w:val="both"/>
        <w:rPr>
          <w:sz w:val="24"/>
          <w:szCs w:val="24"/>
        </w:rPr>
      </w:pPr>
      <w:r w:rsidDel="00000000" w:rsidR="00000000" w:rsidRPr="00000000">
        <w:rPr>
          <w:b w:val="1"/>
          <w:bCs w:val="1"/>
          <w:sz w:val="24"/>
          <w:szCs w:val="24"/>
          <w:vertAlign w:val="baseline"/>
          <w:rtl w:val="0"/>
        </w:rPr>
        <w:t xml:space="preserve">С Предложение с изх. № ********.2023 г.</w:t>
      </w:r>
      <w:r w:rsidDel="00000000" w:rsidR="00000000" w:rsidRPr="00000000">
        <w:rPr>
          <w:sz w:val="24"/>
          <w:szCs w:val="24"/>
          <w:vertAlign w:val="baseline"/>
          <w:rtl w:val="0"/>
        </w:rPr>
        <w:t xml:space="preserve"> от Т. Т., заместник-председател на С. п., Е. Е. и Г. И. -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параграф 02 „Други възнаграждения и плащания на персонала“ и параграф 05 „Осигурителни вноски от работодателя“ по бюджета на С. п.за първото тримесечие на 2023 г. на </w:t>
      </w:r>
      <w:r w:rsidDel="00000000" w:rsidR="00000000" w:rsidRPr="00000000">
        <w:rPr>
          <w:b w:val="1"/>
          <w:bCs w:val="1"/>
          <w:sz w:val="24"/>
          <w:szCs w:val="24"/>
          <w:vertAlign w:val="baseline"/>
          <w:rtl w:val="0"/>
        </w:rPr>
        <w:t xml:space="preserve">председателя</w:t>
      </w:r>
      <w:r w:rsidDel="00000000" w:rsidR="00000000" w:rsidRPr="00000000">
        <w:rPr>
          <w:sz w:val="24"/>
          <w:szCs w:val="24"/>
          <w:vertAlign w:val="baseline"/>
          <w:rtl w:val="0"/>
        </w:rPr>
        <w:t xml:space="preserve"> на С. п. в размер на две и половина основни месечни заплати, каквато е досегашната практика на С. п.</w:t>
      </w:r>
    </w:p>
    <w:p w:rsidR="00000000" w:rsidDel="00000000" w:rsidP="00000000" w:rsidRDefault="00000000" w:rsidRPr="00000000" w14:paraId="0000002B">
      <w:pPr>
        <w:widowControl w:val="0"/>
        <w:numPr>
          <w:ilvl w:val="0"/>
          <w:numId w:val="1"/>
        </w:numPr>
        <w:ind w:left="0" w:right="20" w:firstLine="600"/>
        <w:jc w:val="both"/>
        <w:rPr>
          <w:sz w:val="24"/>
          <w:szCs w:val="24"/>
        </w:rPr>
      </w:pPr>
      <w:r w:rsidDel="00000000" w:rsidR="00000000" w:rsidRPr="00000000">
        <w:rPr>
          <w:b w:val="1"/>
          <w:bCs w:val="1"/>
          <w:sz w:val="24"/>
          <w:szCs w:val="24"/>
          <w:vertAlign w:val="baseline"/>
          <w:rtl w:val="0"/>
        </w:rPr>
        <w:t xml:space="preserve">Със Заповед № ******.2023 г.</w:t>
      </w:r>
      <w:r w:rsidDel="00000000" w:rsidR="00000000" w:rsidRPr="00000000">
        <w:rPr>
          <w:sz w:val="24"/>
          <w:szCs w:val="24"/>
          <w:vertAlign w:val="baseline"/>
          <w:rtl w:val="0"/>
        </w:rPr>
        <w:t xml:space="preserve"> </w:t>
      </w:r>
      <w:r w:rsidDel="00000000" w:rsidR="00000000" w:rsidRPr="00000000">
        <w:rPr>
          <w:sz w:val="24"/>
          <w:szCs w:val="24"/>
          <w:u w:val="single"/>
          <w:vertAlign w:val="baseline"/>
          <w:rtl w:val="0"/>
        </w:rPr>
        <w:t xml:space="preserve">на Г. Кожарева - председател на С. п.</w:t>
      </w:r>
      <w:r w:rsidDel="00000000" w:rsidR="00000000" w:rsidRPr="00000000">
        <w:rPr>
          <w:sz w:val="24"/>
          <w:szCs w:val="24"/>
          <w:vertAlign w:val="baseline"/>
          <w:rtl w:val="0"/>
        </w:rPr>
        <w:t xml:space="preserve">, на основание чл. 16, ал. 3 от Вътрешните правила за работната заплата в С. п.и във връзка с предложение, вх. № *******.2023 г. от председателя и членовете на С. п., е наредено да бъде изплатено допълнително възнаграждение за постигнати резултати, от постигнати икономии по параграф 01 „Заплати и възнаграждения на персонал, за първото тримесечие на 2023 г. в размер на две и половина основни месечни заплати на </w:t>
      </w:r>
      <w:r w:rsidDel="00000000" w:rsidR="00000000" w:rsidRPr="00000000">
        <w:rPr>
          <w:sz w:val="24"/>
          <w:szCs w:val="24"/>
          <w:u w:val="single"/>
          <w:vertAlign w:val="baseline"/>
          <w:rtl w:val="0"/>
        </w:rPr>
        <w:t xml:space="preserve">Т. Т.- заместник-председател на С. п.</w:t>
      </w:r>
      <w:r w:rsidDel="00000000" w:rsidR="00000000" w:rsidRPr="00000000">
        <w:rPr>
          <w:sz w:val="24"/>
          <w:szCs w:val="24"/>
          <w:vertAlign w:val="baseline"/>
          <w:rtl w:val="0"/>
        </w:rPr>
        <w:t xml:space="preserve"> </w:t>
      </w:r>
    </w:p>
    <w:p w:rsidR="00000000" w:rsidDel="00000000" w:rsidP="00000000" w:rsidRDefault="00000000" w:rsidRPr="00000000" w14:paraId="0000002C">
      <w:pPr>
        <w:widowControl w:val="0"/>
        <w:numPr>
          <w:ilvl w:val="0"/>
          <w:numId w:val="1"/>
        </w:numPr>
        <w:ind w:left="0" w:right="20" w:firstLine="600"/>
        <w:jc w:val="both"/>
        <w:rPr>
          <w:sz w:val="24"/>
          <w:szCs w:val="24"/>
        </w:rPr>
      </w:pPr>
      <w:r w:rsidDel="00000000" w:rsidR="00000000" w:rsidRPr="00000000">
        <w:rPr>
          <w:b w:val="1"/>
          <w:bCs w:val="1"/>
          <w:sz w:val="24"/>
          <w:szCs w:val="24"/>
          <w:vertAlign w:val="baseline"/>
          <w:rtl w:val="0"/>
        </w:rPr>
        <w:t xml:space="preserve">Със Заповед № ******.2023 г.</w:t>
      </w:r>
      <w:r w:rsidDel="00000000" w:rsidR="00000000" w:rsidRPr="00000000">
        <w:rPr>
          <w:sz w:val="24"/>
          <w:szCs w:val="24"/>
          <w:vertAlign w:val="baseline"/>
          <w:rtl w:val="0"/>
        </w:rPr>
        <w:t xml:space="preserve"> </w:t>
      </w:r>
      <w:r w:rsidDel="00000000" w:rsidR="00000000" w:rsidRPr="00000000">
        <w:rPr>
          <w:sz w:val="24"/>
          <w:szCs w:val="24"/>
          <w:u w:val="single"/>
          <w:vertAlign w:val="baseline"/>
          <w:rtl w:val="0"/>
        </w:rPr>
        <w:t xml:space="preserve">на Т. Т., заместник-председател на С. п.</w:t>
      </w:r>
      <w:r w:rsidDel="00000000" w:rsidR="00000000" w:rsidRPr="00000000">
        <w:rPr>
          <w:sz w:val="24"/>
          <w:szCs w:val="24"/>
          <w:vertAlign w:val="baseline"/>
          <w:rtl w:val="0"/>
        </w:rPr>
        <w:t xml:space="preserve">, на основание чл. 16, ал. 3 от Вътрешните правила за работната заплата в С. п. и във връзка с предложение, вх. № ******.2023 г. от заместник-председател и членовете на С. п., е наредено да бъде изплатено допълнително възнаграждение за постигнати резултати, от постигнати икономии по параграф 01 „Заплати и възнаграждения на персонал, за първото тримесечие на 2023 г. в размер на две и половина основни месечни заплати </w:t>
      </w:r>
      <w:r w:rsidDel="00000000" w:rsidR="00000000" w:rsidRPr="00000000">
        <w:rPr>
          <w:sz w:val="24"/>
          <w:szCs w:val="24"/>
          <w:u w:val="single"/>
          <w:vertAlign w:val="baseline"/>
          <w:rtl w:val="0"/>
        </w:rPr>
        <w:t xml:space="preserve">на Г. Кожарева - председател на С. п.</w:t>
      </w:r>
      <w:r w:rsidDel="00000000" w:rsidR="00000000" w:rsidRPr="00000000">
        <w:rPr>
          <w:rtl w:val="0"/>
        </w:rPr>
      </w:r>
    </w:p>
    <w:p w:rsidR="00000000" w:rsidDel="00000000" w:rsidP="00000000" w:rsidRDefault="00000000" w:rsidRPr="00000000" w14:paraId="0000002D">
      <w:pPr>
        <w:widowControl w:val="0"/>
        <w:numPr>
          <w:ilvl w:val="0"/>
          <w:numId w:val="1"/>
        </w:numPr>
        <w:ind w:left="0" w:right="20" w:firstLine="600"/>
        <w:jc w:val="both"/>
        <w:rPr>
          <w:sz w:val="24"/>
          <w:szCs w:val="24"/>
        </w:rPr>
      </w:pPr>
      <w:r w:rsidDel="00000000" w:rsidR="00000000" w:rsidRPr="00000000">
        <w:rPr>
          <w:b w:val="1"/>
          <w:bCs w:val="1"/>
          <w:sz w:val="24"/>
          <w:szCs w:val="24"/>
          <w:vertAlign w:val="baseline"/>
          <w:rtl w:val="0"/>
        </w:rPr>
        <w:t xml:space="preserve">С Предложение с изх. № ******.2023 г.</w:t>
      </w:r>
      <w:r w:rsidDel="00000000" w:rsidR="00000000" w:rsidRPr="00000000">
        <w:rPr>
          <w:sz w:val="24"/>
          <w:szCs w:val="24"/>
          <w:vertAlign w:val="baseline"/>
          <w:rtl w:val="0"/>
        </w:rPr>
        <w:t xml:space="preserve"> от Г. Кожарева - председател на С. п., Е. Е. и Г. И. -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по бюджет на С. п.за второ тримесечие на 2023 г. </w:t>
      </w:r>
      <w:r w:rsidDel="00000000" w:rsidR="00000000" w:rsidRPr="00000000">
        <w:rPr>
          <w:b w:val="1"/>
          <w:bCs w:val="1"/>
          <w:sz w:val="24"/>
          <w:szCs w:val="24"/>
          <w:vertAlign w:val="baseline"/>
          <w:rtl w:val="0"/>
        </w:rPr>
        <w:t xml:space="preserve">на заместник-председателя на С. п. </w:t>
      </w:r>
      <w:r w:rsidDel="00000000" w:rsidR="00000000" w:rsidRPr="00000000">
        <w:rPr>
          <w:sz w:val="24"/>
          <w:szCs w:val="24"/>
          <w:vertAlign w:val="baseline"/>
          <w:rtl w:val="0"/>
        </w:rPr>
        <w:t xml:space="preserve">в размер на две и половина основни месечни заплати, каквато е досегашната практика на С. п.</w:t>
      </w:r>
    </w:p>
    <w:p w:rsidR="00000000" w:rsidDel="00000000" w:rsidP="00000000" w:rsidRDefault="00000000" w:rsidRPr="00000000" w14:paraId="0000002E">
      <w:pPr>
        <w:widowControl w:val="0"/>
        <w:numPr>
          <w:ilvl w:val="0"/>
          <w:numId w:val="1"/>
        </w:numPr>
        <w:ind w:left="0" w:right="20" w:firstLine="600"/>
        <w:jc w:val="both"/>
        <w:rPr>
          <w:sz w:val="24"/>
          <w:szCs w:val="24"/>
        </w:rPr>
      </w:pPr>
      <w:r w:rsidDel="00000000" w:rsidR="00000000" w:rsidRPr="00000000">
        <w:rPr>
          <w:b w:val="1"/>
          <w:bCs w:val="1"/>
          <w:sz w:val="24"/>
          <w:szCs w:val="24"/>
          <w:vertAlign w:val="baseline"/>
          <w:rtl w:val="0"/>
        </w:rPr>
        <w:t xml:space="preserve">С Предложение с изх. № *******.2023 г.</w:t>
      </w:r>
      <w:r w:rsidDel="00000000" w:rsidR="00000000" w:rsidRPr="00000000">
        <w:rPr>
          <w:sz w:val="24"/>
          <w:szCs w:val="24"/>
          <w:vertAlign w:val="baseline"/>
          <w:rtl w:val="0"/>
        </w:rPr>
        <w:t xml:space="preserve"> от Т. Т., заместник-председател на С. п., Е. Е.  и проф. Г. И. -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по бюджет на С. п. за второ тримесечие на 2023 г. </w:t>
      </w:r>
      <w:r w:rsidDel="00000000" w:rsidR="00000000" w:rsidRPr="00000000">
        <w:rPr>
          <w:b w:val="1"/>
          <w:bCs w:val="1"/>
          <w:sz w:val="24"/>
          <w:szCs w:val="24"/>
          <w:vertAlign w:val="baseline"/>
          <w:rtl w:val="0"/>
        </w:rPr>
        <w:t xml:space="preserve">на председателя на С. п. </w:t>
      </w:r>
      <w:r w:rsidDel="00000000" w:rsidR="00000000" w:rsidRPr="00000000">
        <w:rPr>
          <w:sz w:val="24"/>
          <w:szCs w:val="24"/>
          <w:vertAlign w:val="baseline"/>
          <w:rtl w:val="0"/>
        </w:rPr>
        <w:t xml:space="preserve">в размер на две и половина основни месечни заплати, каквато е досегашната практика на С. п.</w:t>
      </w:r>
    </w:p>
    <w:p w:rsidR="00000000" w:rsidDel="00000000" w:rsidP="00000000" w:rsidRDefault="00000000" w:rsidRPr="00000000" w14:paraId="0000002F">
      <w:pPr>
        <w:widowControl w:val="0"/>
        <w:numPr>
          <w:ilvl w:val="0"/>
          <w:numId w:val="1"/>
        </w:numPr>
        <w:ind w:left="0" w:right="20" w:firstLine="600"/>
        <w:jc w:val="both"/>
        <w:rPr>
          <w:sz w:val="24"/>
          <w:szCs w:val="24"/>
        </w:rPr>
      </w:pPr>
      <w:r w:rsidDel="00000000" w:rsidR="00000000" w:rsidRPr="00000000">
        <w:rPr>
          <w:b w:val="1"/>
          <w:bCs w:val="1"/>
          <w:sz w:val="24"/>
          <w:szCs w:val="24"/>
          <w:vertAlign w:val="baseline"/>
          <w:rtl w:val="0"/>
        </w:rPr>
        <w:t xml:space="preserve">Със Заповед № *****.2023 г.</w:t>
      </w:r>
      <w:r w:rsidDel="00000000" w:rsidR="00000000" w:rsidRPr="00000000">
        <w:rPr>
          <w:sz w:val="24"/>
          <w:szCs w:val="24"/>
          <w:vertAlign w:val="baseline"/>
          <w:rtl w:val="0"/>
        </w:rPr>
        <w:t xml:space="preserve"> на </w:t>
      </w:r>
      <w:r w:rsidDel="00000000" w:rsidR="00000000" w:rsidRPr="00000000">
        <w:rPr>
          <w:sz w:val="24"/>
          <w:szCs w:val="24"/>
          <w:u w:val="single"/>
          <w:vertAlign w:val="baseline"/>
          <w:rtl w:val="0"/>
        </w:rPr>
        <w:t xml:space="preserve">Г. Кожарева – за председател на С. п., на основание чл. 16, ал. 3 от Вътрешните правила за работната</w:t>
      </w:r>
      <w:r w:rsidDel="00000000" w:rsidR="00000000" w:rsidRPr="00000000">
        <w:rPr>
          <w:sz w:val="24"/>
          <w:szCs w:val="24"/>
          <w:vertAlign w:val="baseline"/>
          <w:rtl w:val="0"/>
        </w:rPr>
        <w:t xml:space="preserve"> заплата в С. п. и във връзка с предложение, вх. № *******.2023 г. от председателя и членовете на С. п., е наредено да бъде изплатено допълнително възнаграждение за постигнати резултати, от постигнати икономии по параграф 01 „Заплати и възнаграждения на персонал, за второ тримесечие на 2023 г. в размер на две и половина основни месечни заплати </w:t>
      </w:r>
      <w:r w:rsidDel="00000000" w:rsidR="00000000" w:rsidRPr="00000000">
        <w:rPr>
          <w:b w:val="1"/>
          <w:bCs w:val="1"/>
          <w:sz w:val="24"/>
          <w:szCs w:val="24"/>
          <w:vertAlign w:val="baseline"/>
          <w:rtl w:val="0"/>
        </w:rPr>
        <w:t xml:space="preserve">на Т. Т.- заместник-председател на С. п.</w:t>
      </w:r>
      <w:r w:rsidDel="00000000" w:rsidR="00000000" w:rsidRPr="00000000">
        <w:rPr>
          <w:rtl w:val="0"/>
        </w:rPr>
      </w:r>
    </w:p>
    <w:p w:rsidR="00000000" w:rsidDel="00000000" w:rsidP="00000000" w:rsidRDefault="00000000" w:rsidRPr="00000000" w14:paraId="00000030">
      <w:pPr>
        <w:widowControl w:val="0"/>
        <w:numPr>
          <w:ilvl w:val="0"/>
          <w:numId w:val="1"/>
        </w:numPr>
        <w:ind w:left="0" w:right="20" w:firstLine="426"/>
        <w:jc w:val="both"/>
        <w:rPr>
          <w:sz w:val="24"/>
          <w:szCs w:val="24"/>
        </w:rPr>
      </w:pPr>
      <w:r w:rsidDel="00000000" w:rsidR="00000000" w:rsidRPr="00000000">
        <w:rPr>
          <w:b w:val="1"/>
          <w:bCs w:val="1"/>
          <w:sz w:val="24"/>
          <w:szCs w:val="24"/>
          <w:vertAlign w:val="baseline"/>
          <w:rtl w:val="0"/>
        </w:rPr>
        <w:t xml:space="preserve">Със Заповед № *****.2023 г. 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Т. Т.- за председател (съгласно Заповед № ****.2023 г.) </w:t>
      </w:r>
      <w:r w:rsidDel="00000000" w:rsidR="00000000" w:rsidRPr="00000000">
        <w:rPr>
          <w:sz w:val="24"/>
          <w:szCs w:val="24"/>
          <w:vertAlign w:val="baseline"/>
          <w:rtl w:val="0"/>
        </w:rPr>
        <w:t xml:space="preserve">на С. п., на основание чл. 16, ал. 3 от Вътрешните правила за работната заплата в С. п. и във връзка с предложение, вх. № ******.2023 г. от заместник-председател и членовете на С. п., е наредено да бъде изплатено допълнително възнаграждение за постигнати резултати, от постигнати икономии по параграф 01 „Заплати и възнаграждения на персонал“, за второ тримесечие на 2023 г. в размер на две и половина основни месечни заплати на Г. Кожарева, председател на С. п.</w:t>
      </w:r>
      <w:r w:rsidDel="00000000" w:rsidR="00000000" w:rsidRPr="00000000">
        <w:rPr>
          <w:rtl w:val="0"/>
        </w:rPr>
      </w:r>
    </w:p>
    <w:p w:rsidR="00000000" w:rsidDel="00000000" w:rsidP="00000000" w:rsidRDefault="00000000" w:rsidRPr="00000000" w14:paraId="00000031">
      <w:pPr>
        <w:widowControl w:val="0"/>
        <w:ind w:right="20" w:firstLine="600"/>
        <w:jc w:val="both"/>
        <w:rPr>
          <w:sz w:val="24"/>
          <w:szCs w:val="24"/>
          <w:vertAlign w:val="baseline"/>
        </w:rPr>
      </w:pPr>
      <w:r w:rsidDel="00000000" w:rsidR="00000000" w:rsidRPr="00000000">
        <w:rPr>
          <w:sz w:val="24"/>
          <w:szCs w:val="24"/>
          <w:vertAlign w:val="baseline"/>
          <w:rtl w:val="0"/>
        </w:rPr>
        <w:t xml:space="preserve">Размерът е определен при спазване на реда по чл. 16, ал. 3 от Вътрешните правила за работната заплата.</w:t>
      </w:r>
    </w:p>
    <w:p w:rsidR="00000000" w:rsidDel="00000000" w:rsidP="00000000" w:rsidRDefault="00000000" w:rsidRPr="00000000" w14:paraId="00000032">
      <w:pPr>
        <w:widowControl w:val="0"/>
        <w:ind w:right="20" w:firstLine="600"/>
        <w:jc w:val="both"/>
        <w:rPr>
          <w:color w:val="ff0000"/>
          <w:sz w:val="24"/>
          <w:szCs w:val="24"/>
          <w:vertAlign w:val="baseline"/>
        </w:rPr>
      </w:pPr>
      <w:r w:rsidDel="00000000" w:rsidR="00000000" w:rsidRPr="00000000">
        <w:rPr>
          <w:sz w:val="24"/>
          <w:szCs w:val="24"/>
          <w:vertAlign w:val="baseline"/>
          <w:rtl w:val="0"/>
        </w:rPr>
        <w:t xml:space="preserve">Във връзка с посоченото за този период, няма взети решения на С. п. за изплащане на допълнителни възнаграждения за постигнати резултати на ръководството. </w:t>
      </w:r>
      <w:r w:rsidDel="00000000" w:rsidR="00000000" w:rsidRPr="00000000">
        <w:rPr>
          <w:color w:val="ff0000"/>
          <w:sz w:val="24"/>
          <w:szCs w:val="24"/>
          <w:vertAlign w:val="baseline"/>
          <w:rtl w:val="0"/>
        </w:rPr>
        <w:t xml:space="preserve">          </w:t>
      </w:r>
    </w:p>
    <w:p w:rsidR="00000000" w:rsidDel="00000000" w:rsidP="00000000" w:rsidRDefault="00000000" w:rsidRPr="00000000" w14:paraId="00000033">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 Решение от 28.07.2023 г. на Народно събрание е избран председател на С. п. за срок от 7 години.</w:t>
      </w:r>
    </w:p>
    <w:p w:rsidR="00000000" w:rsidDel="00000000" w:rsidP="00000000" w:rsidRDefault="00000000" w:rsidRPr="00000000" w14:paraId="00000034">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След избора на председател, С. п. отново е в пълен състав, и отново се прилага редът индивидуалният размер на допълнителното материално стимулиране на ръководните органи да се определя с решение на С. п.</w:t>
      </w:r>
    </w:p>
    <w:p w:rsidR="00000000" w:rsidDel="00000000" w:rsidP="00000000" w:rsidRDefault="00000000" w:rsidRPr="00000000" w14:paraId="00000035">
      <w:pPr>
        <w:widowControl w:val="0"/>
        <w:ind w:left="40" w:right="20" w:firstLine="560"/>
        <w:jc w:val="both"/>
        <w:rPr>
          <w:color w:val="000000"/>
          <w:sz w:val="24"/>
          <w:szCs w:val="24"/>
          <w:vertAlign w:val="baseline"/>
        </w:rPr>
      </w:pPr>
      <w:r w:rsidDel="00000000" w:rsidR="00000000" w:rsidRPr="00000000">
        <w:rPr>
          <w:color w:val="000000"/>
          <w:sz w:val="24"/>
          <w:szCs w:val="24"/>
          <w:u w:val="single"/>
          <w:vertAlign w:val="baseline"/>
          <w:rtl w:val="0"/>
        </w:rPr>
        <w:t xml:space="preserve">По Протокол № ******.2023 г.</w:t>
      </w:r>
      <w:r w:rsidDel="00000000" w:rsidR="00000000" w:rsidRPr="00000000">
        <w:rPr>
          <w:color w:val="000000"/>
          <w:sz w:val="24"/>
          <w:szCs w:val="24"/>
          <w:vertAlign w:val="baseline"/>
          <w:rtl w:val="0"/>
        </w:rPr>
        <w:t xml:space="preserve"> – по 12 точка, касаеща докладна записка № *******.2023 г. относно изплащане на допълнителни възнаграждения за постигнати резултати, вследствие на икономии по бюджета на С. п.за третото тримесечие на 2023 г. Г. Кожарева си е направила отвод и не е участвала в гласуването на решението, което е прието с 4 гласа „за“.</w:t>
      </w:r>
    </w:p>
    <w:p w:rsidR="00000000" w:rsidDel="00000000" w:rsidP="00000000" w:rsidRDefault="00000000" w:rsidRPr="00000000" w14:paraId="00000036">
      <w:pPr>
        <w:widowControl w:val="0"/>
        <w:ind w:left="40" w:right="20" w:firstLine="560"/>
        <w:jc w:val="both"/>
        <w:rPr>
          <w:color w:val="000000"/>
          <w:sz w:val="24"/>
          <w:szCs w:val="24"/>
          <w:vertAlign w:val="baseline"/>
        </w:rPr>
      </w:pPr>
      <w:r w:rsidDel="00000000" w:rsidR="00000000" w:rsidRPr="00000000">
        <w:rPr>
          <w:color w:val="000000"/>
          <w:sz w:val="24"/>
          <w:szCs w:val="24"/>
          <w:u w:val="single"/>
          <w:vertAlign w:val="baseline"/>
          <w:rtl w:val="0"/>
        </w:rPr>
        <w:t xml:space="preserve">По Протокол № ******.2023 г</w:t>
      </w:r>
      <w:r w:rsidDel="00000000" w:rsidR="00000000" w:rsidRPr="00000000">
        <w:rPr>
          <w:color w:val="000000"/>
          <w:sz w:val="24"/>
          <w:szCs w:val="24"/>
          <w:vertAlign w:val="baseline"/>
          <w:rtl w:val="0"/>
        </w:rPr>
        <w:t xml:space="preserve">. – по 18 точка, касаеща докладна записка № *******.2023 г. относно изплащане на допълнителни възнаграждения за постигнати резултати, вследствие на икономии по бюджета на С. п. за четвъртото тримесечие на 2023 г. Г. Кожарева си е направила отвод и не е участвала в гласуването на решението, което е прието с 4 гласа „за“.</w:t>
      </w:r>
    </w:p>
    <w:p w:rsidR="00000000" w:rsidDel="00000000" w:rsidP="00000000" w:rsidRDefault="00000000" w:rsidRPr="00000000" w14:paraId="00000037">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 Решение № *******.2023 г. и Решение № ******.2023 г. на Д. Г. – председател на С. п., на Г. Кожарева – заместник-председател на С. п. е изплатено допълнително възнаграждение за постигнати резултати, съответно за трето и четвърто тримесечие на 2023 г. в размер на две и половина основни месечни заплати.</w:t>
      </w:r>
    </w:p>
    <w:p w:rsidR="00000000" w:rsidDel="00000000" w:rsidP="00000000" w:rsidRDefault="00000000" w:rsidRPr="00000000" w14:paraId="00000038">
      <w:pPr>
        <w:widowControl w:val="0"/>
        <w:ind w:left="40" w:right="20" w:firstLine="560"/>
        <w:jc w:val="both"/>
        <w:rPr>
          <w:sz w:val="24"/>
          <w:szCs w:val="24"/>
          <w:vertAlign w:val="baseline"/>
        </w:rPr>
      </w:pPr>
      <w:r w:rsidDel="00000000" w:rsidR="00000000" w:rsidRPr="00000000">
        <w:rPr>
          <w:sz w:val="24"/>
          <w:szCs w:val="24"/>
          <w:vertAlign w:val="baseline"/>
          <w:rtl w:val="0"/>
        </w:rPr>
        <w:t xml:space="preserve">Размерът е определен при спазване на реда по чл. 16, ал. 3 от Вътрешните правила за работната заплата.</w:t>
      </w:r>
    </w:p>
    <w:p w:rsidR="00000000" w:rsidDel="00000000" w:rsidP="00000000" w:rsidRDefault="00000000" w:rsidRPr="00000000" w14:paraId="00000039">
      <w:pPr>
        <w:widowControl w:val="0"/>
        <w:ind w:left="20" w:right="20" w:firstLine="560"/>
        <w:jc w:val="both"/>
        <w:rPr>
          <w:sz w:val="24"/>
          <w:szCs w:val="24"/>
          <w:vertAlign w:val="baseline"/>
        </w:rPr>
      </w:pPr>
      <w:r w:rsidDel="00000000" w:rsidR="00000000" w:rsidRPr="00000000">
        <w:rPr>
          <w:sz w:val="24"/>
          <w:szCs w:val="24"/>
          <w:vertAlign w:val="baseline"/>
          <w:rtl w:val="0"/>
        </w:rPr>
        <w:t xml:space="preserve">През 2024 г. с Решение ** от *****.2024 г. на С. п. е извършена промяна на чл. 16, ал. 2, т. 1 от Правилата, като е изменен индивидуалният размер на допълнителното материално стимулиране за тримесечие за ръководните органи на С. п.- същият не може да надвишава 3 основни месечни заплати.</w:t>
      </w:r>
    </w:p>
    <w:p w:rsidR="00000000" w:rsidDel="00000000" w:rsidP="00000000" w:rsidRDefault="00000000" w:rsidRPr="00000000" w14:paraId="0000003A">
      <w:pPr>
        <w:widowControl w:val="0"/>
        <w:ind w:left="20" w:right="20" w:firstLine="560"/>
        <w:jc w:val="both"/>
        <w:rPr>
          <w:sz w:val="24"/>
          <w:szCs w:val="24"/>
          <w:vertAlign w:val="baseline"/>
        </w:rPr>
      </w:pPr>
      <w:r w:rsidDel="00000000" w:rsidR="00000000" w:rsidRPr="00000000">
        <w:rPr>
          <w:sz w:val="24"/>
          <w:szCs w:val="24"/>
          <w:vertAlign w:val="baseline"/>
          <w:rtl w:val="0"/>
        </w:rPr>
        <w:t xml:space="preserve">По Протокол № ** от ******.2024 г. – по 5 точка, касаеща докладна записка № *****.2024 г. относно изплащане на допълнителни възнаграждения за постигнати резултати, вследствие на икономии по бюджета на С. п. за първото тримесечие на 2024 г. Г. Кожарева си е направила отвод и не е участвала в гласуването на решението, което е прието с 4 гласа „за“.</w:t>
      </w:r>
    </w:p>
    <w:p w:rsidR="00000000" w:rsidDel="00000000" w:rsidP="00000000" w:rsidRDefault="00000000" w:rsidRPr="00000000" w14:paraId="0000003B">
      <w:pPr>
        <w:widowControl w:val="0"/>
        <w:ind w:left="20" w:right="20" w:firstLine="560"/>
        <w:jc w:val="both"/>
        <w:rPr>
          <w:sz w:val="24"/>
          <w:szCs w:val="24"/>
          <w:vertAlign w:val="baseline"/>
        </w:rPr>
      </w:pPr>
      <w:r w:rsidDel="00000000" w:rsidR="00000000" w:rsidRPr="00000000">
        <w:rPr>
          <w:sz w:val="24"/>
          <w:szCs w:val="24"/>
          <w:vertAlign w:val="baseline"/>
          <w:rtl w:val="0"/>
        </w:rPr>
        <w:t xml:space="preserve">С Решение № **** от *****.2024 г. на Д. Г. – председател на С. п., на Г. Кожарева – заместник-председател на С. п. е изплатено допълнително възнаграждение за постигнати резултати за първо тримесечие на 2024 г. в размер на 2.75 основни месечни заплати.</w:t>
      </w:r>
    </w:p>
    <w:p w:rsidR="00000000" w:rsidDel="00000000" w:rsidP="00000000" w:rsidRDefault="00000000" w:rsidRPr="00000000" w14:paraId="0000003C">
      <w:pPr>
        <w:widowControl w:val="0"/>
        <w:ind w:left="20" w:right="20" w:firstLine="560"/>
        <w:jc w:val="both"/>
        <w:rPr>
          <w:sz w:val="24"/>
          <w:szCs w:val="24"/>
          <w:vertAlign w:val="baseline"/>
        </w:rPr>
      </w:pPr>
      <w:r w:rsidDel="00000000" w:rsidR="00000000" w:rsidRPr="00000000">
        <w:rPr>
          <w:sz w:val="24"/>
          <w:szCs w:val="24"/>
          <w:vertAlign w:val="baseline"/>
          <w:rtl w:val="0"/>
        </w:rPr>
        <w:t xml:space="preserve">Размерът е определен при спазване на реда по чл.16, ал.З от Вътрешните правила за работната заплата.</w:t>
      </w:r>
    </w:p>
    <w:p w:rsidR="00000000" w:rsidDel="00000000" w:rsidP="00000000" w:rsidRDefault="00000000" w:rsidRPr="00000000" w14:paraId="0000003D">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С укази на Президента на Република България от ****.2024 г. и от *****.2024 г., председателят на С. п., на основание чл. 99, ал. 5 от Конституцията на Република България, е назначен за служебен министър - председател. Съгласно чл. 16, ал. 4 от Закона за С. п., при назначаването му за служебен министър-председател, същият прекъсва пълномощията си за периода, в който е назначен. Със заповед № ******.2024 г. на председателя на С. п., заместник- председателят Г. Кожарева е определена да осъществява правомощията на председател на С. п.за периода от назначаването на председателя за служебен министър-председател до освобождаването му.</w:t>
      </w:r>
    </w:p>
    <w:p w:rsidR="00000000" w:rsidDel="00000000" w:rsidP="00000000" w:rsidRDefault="00000000" w:rsidRPr="00000000" w14:paraId="0000003E">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Тъй като С. п. отново остава в намален състав за този период, с Решение № *** от ******.2024 г. е допълнен чл. 16, ал. 3 от Правилата, както следва:</w:t>
      </w:r>
    </w:p>
    <w:p w:rsidR="00000000" w:rsidDel="00000000" w:rsidP="00000000" w:rsidRDefault="00000000" w:rsidRPr="00000000" w14:paraId="0000003F">
      <w:pPr>
        <w:widowControl w:val="0"/>
        <w:ind w:left="20" w:right="20" w:firstLine="56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„Индивидуалният размер на допълнителното материално стимулиране на ръководните органи се определя с решение на С. п. в размера определен по реда на ал. 2. През времето, в което поради възникнало законово основание или в изпълнение на решение на Народното събрание, С. п.осъществява дейността си в намален състав от четирима, индивидуалният размер на допълнителното материално стимулиране на ръководните органи се определя по предложение съответно на председател/заместник-председател и членовете на С. п.“.</w:t>
      </w:r>
      <w:r w:rsidDel="00000000" w:rsidR="00000000" w:rsidRPr="00000000">
        <w:rPr>
          <w:rtl w:val="0"/>
        </w:rPr>
      </w:r>
    </w:p>
    <w:p w:rsidR="00000000" w:rsidDel="00000000" w:rsidP="00000000" w:rsidRDefault="00000000" w:rsidRPr="00000000" w14:paraId="00000040">
      <w:pPr>
        <w:widowControl w:val="0"/>
        <w:ind w:left="20" w:right="20" w:firstLine="560"/>
        <w:jc w:val="both"/>
        <w:rPr>
          <w:color w:val="000000"/>
          <w:sz w:val="24"/>
          <w:szCs w:val="24"/>
          <w:vertAlign w:val="baseline"/>
        </w:rPr>
      </w:pPr>
      <w:r w:rsidDel="00000000" w:rsidR="00000000" w:rsidRPr="00000000">
        <w:rPr>
          <w:rtl w:val="0"/>
        </w:rPr>
      </w:r>
    </w:p>
    <w:p w:rsidR="00000000" w:rsidDel="00000000" w:rsidP="00000000" w:rsidRDefault="00000000" w:rsidRPr="00000000" w14:paraId="00000041">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За второто, третото и четвъртото тримесечие на 2024 г. на изпълняващия правомощията на председател (съгласно Заповед № *******.2024 г.) и на заместник-председателя са изплатени допълнителни възнаграждения, както следва: </w:t>
      </w:r>
    </w:p>
    <w:p w:rsidR="00000000" w:rsidDel="00000000" w:rsidP="00000000" w:rsidRDefault="00000000" w:rsidRPr="00000000" w14:paraId="00000042">
      <w:pPr>
        <w:widowControl w:val="0"/>
        <w:numPr>
          <w:ilvl w:val="0"/>
          <w:numId w:val="1"/>
        </w:numPr>
        <w:ind w:left="0" w:right="20" w:firstLine="426"/>
        <w:jc w:val="both"/>
        <w:rPr>
          <w:sz w:val="24"/>
          <w:szCs w:val="24"/>
        </w:rPr>
      </w:pPr>
      <w:r w:rsidDel="00000000" w:rsidR="00000000" w:rsidRPr="00000000">
        <w:rPr>
          <w:b w:val="1"/>
          <w:bCs w:val="1"/>
          <w:color w:val="000000"/>
          <w:sz w:val="24"/>
          <w:szCs w:val="24"/>
          <w:vertAlign w:val="baseline"/>
          <w:rtl w:val="0"/>
        </w:rPr>
        <w:t xml:space="preserve">С Предложение с изх. № *******.2024 г.</w:t>
      </w:r>
      <w:r w:rsidDel="00000000" w:rsidR="00000000" w:rsidRPr="00000000">
        <w:rPr>
          <w:color w:val="000000"/>
          <w:sz w:val="24"/>
          <w:szCs w:val="24"/>
          <w:vertAlign w:val="baseline"/>
          <w:rtl w:val="0"/>
        </w:rPr>
        <w:t xml:space="preserve"> </w:t>
      </w:r>
      <w:r w:rsidDel="00000000" w:rsidR="00000000" w:rsidRPr="00000000">
        <w:rPr>
          <w:color w:val="000000"/>
          <w:sz w:val="24"/>
          <w:szCs w:val="24"/>
          <w:u w:val="single"/>
          <w:vertAlign w:val="baseline"/>
          <w:rtl w:val="0"/>
        </w:rPr>
        <w:t xml:space="preserve">от Г. Кожарева – изпълняваща правомощията на председател на С. п.</w:t>
      </w:r>
      <w:r w:rsidDel="00000000" w:rsidR="00000000" w:rsidRPr="00000000">
        <w:rPr>
          <w:color w:val="000000"/>
          <w:sz w:val="24"/>
          <w:szCs w:val="24"/>
          <w:vertAlign w:val="baseline"/>
          <w:rtl w:val="0"/>
        </w:rPr>
        <w:t xml:space="preserve">, Е. Е.  и Г. И. -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по бюджет на С. п., за второ тримесечие на 2024 г. на заместник-председателя на С. п. в размер на три основни месечни заплати.</w:t>
      </w:r>
    </w:p>
    <w:p w:rsidR="00000000" w:rsidDel="00000000" w:rsidP="00000000" w:rsidRDefault="00000000" w:rsidRPr="00000000" w14:paraId="00000043">
      <w:pPr>
        <w:numPr>
          <w:ilvl w:val="0"/>
          <w:numId w:val="1"/>
        </w:numPr>
        <w:ind w:left="0" w:firstLine="426"/>
        <w:jc w:val="both"/>
        <w:rPr>
          <w:sz w:val="24"/>
          <w:szCs w:val="24"/>
        </w:rPr>
      </w:pPr>
      <w:r w:rsidDel="00000000" w:rsidR="00000000" w:rsidRPr="00000000">
        <w:rPr>
          <w:b w:val="1"/>
          <w:bCs w:val="1"/>
          <w:color w:val="000000"/>
          <w:sz w:val="24"/>
          <w:szCs w:val="24"/>
          <w:vertAlign w:val="baseline"/>
          <w:rtl w:val="0"/>
        </w:rPr>
        <w:t xml:space="preserve">С Предложение с изх. № *******.2024 г.</w:t>
      </w:r>
      <w:r w:rsidDel="00000000" w:rsidR="00000000" w:rsidRPr="00000000">
        <w:rPr>
          <w:color w:val="000000"/>
          <w:sz w:val="24"/>
          <w:szCs w:val="24"/>
          <w:vertAlign w:val="baseline"/>
          <w:rtl w:val="0"/>
        </w:rPr>
        <w:t xml:space="preserve"> </w:t>
      </w:r>
      <w:r w:rsidDel="00000000" w:rsidR="00000000" w:rsidRPr="00000000">
        <w:rPr>
          <w:color w:val="000000"/>
          <w:sz w:val="24"/>
          <w:szCs w:val="24"/>
          <w:u w:val="single"/>
          <w:vertAlign w:val="baseline"/>
          <w:rtl w:val="0"/>
        </w:rPr>
        <w:t xml:space="preserve">от Т. Т.- заместник-председател на С. п.,</w:t>
      </w:r>
      <w:r w:rsidDel="00000000" w:rsidR="00000000" w:rsidRPr="00000000">
        <w:rPr>
          <w:color w:val="000000"/>
          <w:sz w:val="24"/>
          <w:szCs w:val="24"/>
          <w:vertAlign w:val="baseline"/>
          <w:rtl w:val="0"/>
        </w:rPr>
        <w:t xml:space="preserve"> Е. Е.  и Г. И. -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по бюджет на С. п., за второ тримесечие на 2024 г. на изпълняващия правомощията на председател на С. п. в размер на три основни месечни заплати.</w:t>
      </w:r>
    </w:p>
    <w:p w:rsidR="00000000" w:rsidDel="00000000" w:rsidP="00000000" w:rsidRDefault="00000000" w:rsidRPr="00000000" w14:paraId="00000044">
      <w:pPr>
        <w:widowControl w:val="0"/>
        <w:numPr>
          <w:ilvl w:val="0"/>
          <w:numId w:val="1"/>
        </w:numPr>
        <w:ind w:left="0" w:right="20" w:firstLine="426"/>
        <w:jc w:val="both"/>
        <w:rPr>
          <w:sz w:val="24"/>
          <w:szCs w:val="24"/>
        </w:rPr>
      </w:pPr>
      <w:r w:rsidDel="00000000" w:rsidR="00000000" w:rsidRPr="00000000">
        <w:rPr>
          <w:b w:val="1"/>
          <w:bCs w:val="1"/>
          <w:sz w:val="24"/>
          <w:szCs w:val="24"/>
          <w:vertAlign w:val="baseline"/>
          <w:rtl w:val="0"/>
        </w:rPr>
        <w:t xml:space="preserve">Със Заповед № ******.2024 г.</w:t>
      </w:r>
      <w:r w:rsidDel="00000000" w:rsidR="00000000" w:rsidRPr="00000000">
        <w:rPr>
          <w:sz w:val="24"/>
          <w:szCs w:val="24"/>
          <w:vertAlign w:val="baseline"/>
          <w:rtl w:val="0"/>
        </w:rPr>
        <w:t xml:space="preserve"> на </w:t>
      </w:r>
      <w:r w:rsidDel="00000000" w:rsidR="00000000" w:rsidRPr="00000000">
        <w:rPr>
          <w:sz w:val="24"/>
          <w:szCs w:val="24"/>
          <w:u w:val="single"/>
          <w:vertAlign w:val="baseline"/>
          <w:rtl w:val="0"/>
        </w:rPr>
        <w:t xml:space="preserve">Г. Кожарева – за председател на С. п. (съгласно Заповед № *******.2024 г.),</w:t>
      </w:r>
      <w:r w:rsidDel="00000000" w:rsidR="00000000" w:rsidRPr="00000000">
        <w:rPr>
          <w:sz w:val="24"/>
          <w:szCs w:val="24"/>
          <w:vertAlign w:val="baseline"/>
          <w:rtl w:val="0"/>
        </w:rPr>
        <w:t xml:space="preserve"> на основание чл. 16, ал. 3 от Вътрешните правила за работната заплата в С. п. и във връзка с предложение, вх. № *******.2024 г. от изпълняващия правомощията на председател и членовете на С. п., е наредено да бъде изплатено възнаграждение за постигнати резултати, от постигнати икономии по параграф 01 „Заплати и възнаграждения на персонал, за второ тримесечие на 2024 г. в размер на три основни месечни заплати </w:t>
      </w:r>
      <w:r w:rsidDel="00000000" w:rsidR="00000000" w:rsidRPr="00000000">
        <w:rPr>
          <w:b w:val="1"/>
          <w:bCs w:val="1"/>
          <w:sz w:val="24"/>
          <w:szCs w:val="24"/>
          <w:vertAlign w:val="baseline"/>
          <w:rtl w:val="0"/>
        </w:rPr>
        <w:t xml:space="preserve">на Т. Т.- заместник-председател на С. п.</w:t>
      </w:r>
      <w:r w:rsidDel="00000000" w:rsidR="00000000" w:rsidRPr="00000000">
        <w:rPr>
          <w:rtl w:val="0"/>
        </w:rPr>
      </w:r>
    </w:p>
    <w:p w:rsidR="00000000" w:rsidDel="00000000" w:rsidP="00000000" w:rsidRDefault="00000000" w:rsidRPr="00000000" w14:paraId="00000045">
      <w:pPr>
        <w:widowControl w:val="0"/>
        <w:numPr>
          <w:ilvl w:val="0"/>
          <w:numId w:val="1"/>
        </w:numPr>
        <w:ind w:left="0" w:right="20" w:firstLine="426"/>
        <w:jc w:val="both"/>
        <w:rPr>
          <w:b w:val="0"/>
          <w:bCs w:val="0"/>
          <w:sz w:val="24"/>
          <w:szCs w:val="24"/>
        </w:rPr>
      </w:pPr>
      <w:r w:rsidDel="00000000" w:rsidR="00000000" w:rsidRPr="00000000">
        <w:rPr>
          <w:b w:val="1"/>
          <w:bCs w:val="1"/>
          <w:sz w:val="24"/>
          <w:szCs w:val="24"/>
          <w:vertAlign w:val="baseline"/>
          <w:rtl w:val="0"/>
        </w:rPr>
        <w:t xml:space="preserve">Със Заповед № ******.2024 г. 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Т. Т.- за председател (съгласно Заповед № *******.2024 г.) </w:t>
      </w:r>
      <w:r w:rsidDel="00000000" w:rsidR="00000000" w:rsidRPr="00000000">
        <w:rPr>
          <w:sz w:val="24"/>
          <w:szCs w:val="24"/>
          <w:vertAlign w:val="baseline"/>
          <w:rtl w:val="0"/>
        </w:rPr>
        <w:t xml:space="preserve">на С. п., на основание чл. 16, ал. 3 от Вътрешните правила за работната заплата в С. п. и във връзка с предложение, вх. № ******.2024 г. от заместник-председателя и членовете на С. п., е наредено да бъде изплатено възнаграждение за постигнати резултати, от постигнати икономии по параграф 01 „Заплати и възнаграждения на персонал“, за второ тримесечие на 2024 г. в размер на три основни месечни заплати </w:t>
      </w:r>
      <w:r w:rsidDel="00000000" w:rsidR="00000000" w:rsidRPr="00000000">
        <w:rPr>
          <w:b w:val="1"/>
          <w:bCs w:val="1"/>
          <w:sz w:val="24"/>
          <w:szCs w:val="24"/>
          <w:vertAlign w:val="baseline"/>
          <w:rtl w:val="0"/>
        </w:rPr>
        <w:t xml:space="preserve">на Г. Кожарева, изпълняваща правомощията на председател на С. п.</w:t>
      </w:r>
      <w:r w:rsidDel="00000000" w:rsidR="00000000" w:rsidRPr="00000000">
        <w:rPr>
          <w:rtl w:val="0"/>
        </w:rPr>
      </w:r>
    </w:p>
    <w:p w:rsidR="00000000" w:rsidDel="00000000" w:rsidP="00000000" w:rsidRDefault="00000000" w:rsidRPr="00000000" w14:paraId="00000046">
      <w:pPr>
        <w:widowControl w:val="0"/>
        <w:numPr>
          <w:ilvl w:val="0"/>
          <w:numId w:val="1"/>
        </w:numPr>
        <w:ind w:left="0" w:right="20" w:firstLine="426"/>
        <w:jc w:val="both"/>
        <w:rPr>
          <w:sz w:val="24"/>
          <w:szCs w:val="24"/>
        </w:rPr>
      </w:pPr>
      <w:r w:rsidDel="00000000" w:rsidR="00000000" w:rsidRPr="00000000">
        <w:rPr>
          <w:b w:val="1"/>
          <w:bCs w:val="1"/>
          <w:color w:val="000000"/>
          <w:sz w:val="24"/>
          <w:szCs w:val="24"/>
          <w:vertAlign w:val="baseline"/>
          <w:rtl w:val="0"/>
        </w:rPr>
        <w:t xml:space="preserve">С Предложение с изх. № ******.2024 г.</w:t>
      </w:r>
      <w:r w:rsidDel="00000000" w:rsidR="00000000" w:rsidRPr="00000000">
        <w:rPr>
          <w:color w:val="000000"/>
          <w:sz w:val="24"/>
          <w:szCs w:val="24"/>
          <w:vertAlign w:val="baseline"/>
          <w:rtl w:val="0"/>
        </w:rPr>
        <w:t xml:space="preserve"> </w:t>
      </w:r>
      <w:r w:rsidDel="00000000" w:rsidR="00000000" w:rsidRPr="00000000">
        <w:rPr>
          <w:color w:val="000000"/>
          <w:sz w:val="24"/>
          <w:szCs w:val="24"/>
          <w:u w:val="single"/>
          <w:vertAlign w:val="baseline"/>
          <w:rtl w:val="0"/>
        </w:rPr>
        <w:t xml:space="preserve">от Г. Кожарева – изпълняваща правомощията на председател на С. п.</w:t>
      </w:r>
      <w:r w:rsidDel="00000000" w:rsidR="00000000" w:rsidRPr="00000000">
        <w:rPr>
          <w:color w:val="000000"/>
          <w:sz w:val="24"/>
          <w:szCs w:val="24"/>
          <w:vertAlign w:val="baseline"/>
          <w:rtl w:val="0"/>
        </w:rPr>
        <w:t xml:space="preserve">, Е. Е. и Г. И. -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по бюджет на С. п., за трето тримесечие на 2024 г. на заместник-председателя на С. п. Т. Т.в размер на три основни месечни заплати. </w:t>
      </w:r>
      <w:r w:rsidDel="00000000" w:rsidR="00000000" w:rsidRPr="00000000">
        <w:rPr>
          <w:rtl w:val="0"/>
        </w:rPr>
      </w:r>
    </w:p>
    <w:p w:rsidR="00000000" w:rsidDel="00000000" w:rsidP="00000000" w:rsidRDefault="00000000" w:rsidRPr="00000000" w14:paraId="00000047">
      <w:pPr>
        <w:widowControl w:val="0"/>
        <w:numPr>
          <w:ilvl w:val="0"/>
          <w:numId w:val="1"/>
        </w:numPr>
        <w:ind w:left="0" w:right="20" w:firstLine="426"/>
        <w:jc w:val="both"/>
        <w:rPr>
          <w:sz w:val="24"/>
          <w:szCs w:val="24"/>
        </w:rPr>
      </w:pPr>
      <w:r w:rsidDel="00000000" w:rsidR="00000000" w:rsidRPr="00000000">
        <w:rPr>
          <w:b w:val="1"/>
          <w:bCs w:val="1"/>
          <w:color w:val="000000"/>
          <w:sz w:val="24"/>
          <w:szCs w:val="24"/>
          <w:vertAlign w:val="baseline"/>
          <w:rtl w:val="0"/>
        </w:rPr>
        <w:t xml:space="preserve">С Предложение с изх. № ******.2024 г.</w:t>
      </w:r>
      <w:r w:rsidDel="00000000" w:rsidR="00000000" w:rsidRPr="00000000">
        <w:rPr>
          <w:color w:val="000000"/>
          <w:sz w:val="24"/>
          <w:szCs w:val="24"/>
          <w:vertAlign w:val="baseline"/>
          <w:rtl w:val="0"/>
        </w:rPr>
        <w:t xml:space="preserve"> </w:t>
      </w:r>
      <w:r w:rsidDel="00000000" w:rsidR="00000000" w:rsidRPr="00000000">
        <w:rPr>
          <w:color w:val="000000"/>
          <w:sz w:val="24"/>
          <w:szCs w:val="24"/>
          <w:u w:val="single"/>
          <w:vertAlign w:val="baseline"/>
          <w:rtl w:val="0"/>
        </w:rPr>
        <w:t xml:space="preserve">от Т. Т.- заместник-председател на С. п.,</w:t>
      </w:r>
      <w:r w:rsidDel="00000000" w:rsidR="00000000" w:rsidRPr="00000000">
        <w:rPr>
          <w:color w:val="000000"/>
          <w:sz w:val="24"/>
          <w:szCs w:val="24"/>
          <w:vertAlign w:val="baseline"/>
          <w:rtl w:val="0"/>
        </w:rPr>
        <w:t xml:space="preserve"> Е. Е. и Г. И. -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по бюджет на С. п., за третото тримесечие на 2024 г. на изпълняващия правомощията на председател на С. п. Г. Кожарева в размер на три основни месечни заплати.</w:t>
      </w:r>
      <w:r w:rsidDel="00000000" w:rsidR="00000000" w:rsidRPr="00000000">
        <w:rPr>
          <w:rtl w:val="0"/>
        </w:rPr>
      </w:r>
    </w:p>
    <w:p w:rsidR="00000000" w:rsidDel="00000000" w:rsidP="00000000" w:rsidRDefault="00000000" w:rsidRPr="00000000" w14:paraId="00000048">
      <w:pPr>
        <w:widowControl w:val="0"/>
        <w:numPr>
          <w:ilvl w:val="0"/>
          <w:numId w:val="1"/>
        </w:numPr>
        <w:ind w:left="0" w:right="20" w:firstLine="426"/>
        <w:jc w:val="both"/>
        <w:rPr>
          <w:sz w:val="24"/>
          <w:szCs w:val="24"/>
        </w:rPr>
      </w:pPr>
      <w:r w:rsidDel="00000000" w:rsidR="00000000" w:rsidRPr="00000000">
        <w:rPr>
          <w:b w:val="1"/>
          <w:bCs w:val="1"/>
          <w:sz w:val="24"/>
          <w:szCs w:val="24"/>
          <w:vertAlign w:val="baseline"/>
          <w:rtl w:val="0"/>
        </w:rPr>
        <w:t xml:space="preserve">Със Заповед № ******.2024 г.</w:t>
      </w:r>
      <w:r w:rsidDel="00000000" w:rsidR="00000000" w:rsidRPr="00000000">
        <w:rPr>
          <w:sz w:val="24"/>
          <w:szCs w:val="24"/>
          <w:vertAlign w:val="baseline"/>
          <w:rtl w:val="0"/>
        </w:rPr>
        <w:t xml:space="preserve"> на </w:t>
      </w:r>
      <w:r w:rsidDel="00000000" w:rsidR="00000000" w:rsidRPr="00000000">
        <w:rPr>
          <w:sz w:val="24"/>
          <w:szCs w:val="24"/>
          <w:u w:val="single"/>
          <w:vertAlign w:val="baseline"/>
          <w:rtl w:val="0"/>
        </w:rPr>
        <w:t xml:space="preserve">Г. Кожарева – за председател на С. п. (съгласно Заповед № ******.2024 г.), на основание чл. 16, ал. 3 от Вътрешните правила за работната </w:t>
      </w:r>
      <w:r w:rsidDel="00000000" w:rsidR="00000000" w:rsidRPr="00000000">
        <w:rPr>
          <w:sz w:val="24"/>
          <w:szCs w:val="24"/>
          <w:vertAlign w:val="baseline"/>
          <w:rtl w:val="0"/>
        </w:rPr>
        <w:t xml:space="preserve">заплата в С. п. и във връзка с предложение, вх. № *******.2024 г. от изпълняващия правомощията на председател и членовете на С. п., е наредено да бъде изплатено възнаграждение за постигнати резултати, от постигнати икономии по параграф 01 „Заплати и възнаграждения на персонал, за трето тримесечие на 2024 г. в размер на три основни месечни заплати </w:t>
      </w:r>
      <w:r w:rsidDel="00000000" w:rsidR="00000000" w:rsidRPr="00000000">
        <w:rPr>
          <w:b w:val="1"/>
          <w:bCs w:val="1"/>
          <w:sz w:val="24"/>
          <w:szCs w:val="24"/>
          <w:vertAlign w:val="baseline"/>
          <w:rtl w:val="0"/>
        </w:rPr>
        <w:t xml:space="preserve">на Т. Т.- заместник-председател на С. п.</w:t>
      </w:r>
      <w:r w:rsidDel="00000000" w:rsidR="00000000" w:rsidRPr="00000000">
        <w:rPr>
          <w:rtl w:val="0"/>
        </w:rPr>
      </w:r>
    </w:p>
    <w:p w:rsidR="00000000" w:rsidDel="00000000" w:rsidP="00000000" w:rsidRDefault="00000000" w:rsidRPr="00000000" w14:paraId="00000049">
      <w:pPr>
        <w:widowControl w:val="0"/>
        <w:numPr>
          <w:ilvl w:val="0"/>
          <w:numId w:val="1"/>
        </w:numPr>
        <w:ind w:left="0" w:right="20" w:firstLine="426"/>
        <w:jc w:val="both"/>
        <w:rPr>
          <w:sz w:val="24"/>
          <w:szCs w:val="24"/>
        </w:rPr>
      </w:pPr>
      <w:r w:rsidDel="00000000" w:rsidR="00000000" w:rsidRPr="00000000">
        <w:rPr>
          <w:b w:val="1"/>
          <w:bCs w:val="1"/>
          <w:sz w:val="24"/>
          <w:szCs w:val="24"/>
          <w:vertAlign w:val="baseline"/>
          <w:rtl w:val="0"/>
        </w:rPr>
        <w:t xml:space="preserve">Със Заповед № ******.2024 г. 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Т. Т.- за председател (съгласно Заповед № ******.2024 г.) </w:t>
      </w:r>
      <w:r w:rsidDel="00000000" w:rsidR="00000000" w:rsidRPr="00000000">
        <w:rPr>
          <w:sz w:val="24"/>
          <w:szCs w:val="24"/>
          <w:vertAlign w:val="baseline"/>
          <w:rtl w:val="0"/>
        </w:rPr>
        <w:t xml:space="preserve">на С. п., на основание чл. 16, ал. 3 от Вътрешните правила за работната заплата в С. п.и във връзка с предложение, вх. № </w:t>
      </w:r>
      <w:r w:rsidDel="00000000" w:rsidR="00000000" w:rsidRPr="00000000">
        <w:rPr>
          <w:color w:val="000000"/>
          <w:sz w:val="24"/>
          <w:szCs w:val="24"/>
          <w:vertAlign w:val="baseline"/>
          <w:rtl w:val="0"/>
        </w:rPr>
        <w:t xml:space="preserve">******.2024</w:t>
      </w:r>
      <w:r w:rsidDel="00000000" w:rsidR="00000000" w:rsidRPr="00000000">
        <w:rPr>
          <w:sz w:val="24"/>
          <w:szCs w:val="24"/>
          <w:vertAlign w:val="baseline"/>
          <w:rtl w:val="0"/>
        </w:rPr>
        <w:t xml:space="preserve"> г. от заместник-председателя и членовете на С. п., е наредено да бъде изплатено възнаграждение за постигнати резултати, от постигнати икономии по параграф 01 „Заплати и възнаграждения на персонал“, за трето тримесечие на 2024 г. в размер на три основни месечни заплати </w:t>
      </w:r>
      <w:r w:rsidDel="00000000" w:rsidR="00000000" w:rsidRPr="00000000">
        <w:rPr>
          <w:sz w:val="24"/>
          <w:szCs w:val="24"/>
          <w:u w:val="single"/>
          <w:vertAlign w:val="baseline"/>
          <w:rtl w:val="0"/>
        </w:rPr>
        <w:t xml:space="preserve">на Г. Кожарева - изпълняваща правомощията на председател на С. п.</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14:paraId="0000004A">
      <w:pPr>
        <w:widowControl w:val="0"/>
        <w:numPr>
          <w:ilvl w:val="0"/>
          <w:numId w:val="1"/>
        </w:numPr>
        <w:ind w:left="0" w:right="20" w:firstLine="426"/>
        <w:jc w:val="both"/>
        <w:rPr>
          <w:sz w:val="24"/>
          <w:szCs w:val="24"/>
        </w:rPr>
      </w:pPr>
      <w:r w:rsidDel="00000000" w:rsidR="00000000" w:rsidRPr="00000000">
        <w:rPr>
          <w:b w:val="1"/>
          <w:bCs w:val="1"/>
          <w:color w:val="000000"/>
          <w:sz w:val="24"/>
          <w:szCs w:val="24"/>
          <w:vertAlign w:val="baseline"/>
          <w:rtl w:val="0"/>
        </w:rPr>
        <w:t xml:space="preserve">С Предложение с изх. № *******.2024 г.</w:t>
      </w:r>
      <w:r w:rsidDel="00000000" w:rsidR="00000000" w:rsidRPr="00000000">
        <w:rPr>
          <w:color w:val="000000"/>
          <w:sz w:val="24"/>
          <w:szCs w:val="24"/>
          <w:vertAlign w:val="baseline"/>
          <w:rtl w:val="0"/>
        </w:rPr>
        <w:t xml:space="preserve"> </w:t>
      </w:r>
      <w:r w:rsidDel="00000000" w:rsidR="00000000" w:rsidRPr="00000000">
        <w:rPr>
          <w:color w:val="000000"/>
          <w:sz w:val="24"/>
          <w:szCs w:val="24"/>
          <w:u w:val="single"/>
          <w:vertAlign w:val="baseline"/>
          <w:rtl w:val="0"/>
        </w:rPr>
        <w:t xml:space="preserve">от Г. Кожарева – изпълняваща правомощията на председател на С. п.</w:t>
      </w:r>
      <w:r w:rsidDel="00000000" w:rsidR="00000000" w:rsidRPr="00000000">
        <w:rPr>
          <w:color w:val="000000"/>
          <w:sz w:val="24"/>
          <w:szCs w:val="24"/>
          <w:vertAlign w:val="baseline"/>
          <w:rtl w:val="0"/>
        </w:rPr>
        <w:t xml:space="preserve">, Е. Е. и Г. И. -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по бюджет на С. п., за четвърто тримесечие на 2024 г. на заместник-председателя на С. п.в размер на три основни месечни заплати.</w:t>
      </w:r>
      <w:r w:rsidDel="00000000" w:rsidR="00000000" w:rsidRPr="00000000">
        <w:rPr>
          <w:rtl w:val="0"/>
        </w:rPr>
      </w:r>
    </w:p>
    <w:p w:rsidR="00000000" w:rsidDel="00000000" w:rsidP="00000000" w:rsidRDefault="00000000" w:rsidRPr="00000000" w14:paraId="0000004B">
      <w:pPr>
        <w:widowControl w:val="0"/>
        <w:numPr>
          <w:ilvl w:val="0"/>
          <w:numId w:val="1"/>
        </w:numPr>
        <w:ind w:left="0" w:right="20" w:firstLine="426"/>
        <w:jc w:val="both"/>
        <w:rPr>
          <w:sz w:val="24"/>
          <w:szCs w:val="24"/>
        </w:rPr>
      </w:pPr>
      <w:r w:rsidDel="00000000" w:rsidR="00000000" w:rsidRPr="00000000">
        <w:rPr>
          <w:b w:val="1"/>
          <w:bCs w:val="1"/>
          <w:color w:val="000000"/>
          <w:sz w:val="24"/>
          <w:szCs w:val="24"/>
          <w:vertAlign w:val="baseline"/>
          <w:rtl w:val="0"/>
        </w:rPr>
        <w:t xml:space="preserve">С Предложение с изх. № ******.2024 г.</w:t>
      </w:r>
      <w:r w:rsidDel="00000000" w:rsidR="00000000" w:rsidRPr="00000000">
        <w:rPr>
          <w:color w:val="000000"/>
          <w:sz w:val="24"/>
          <w:szCs w:val="24"/>
          <w:vertAlign w:val="baseline"/>
          <w:rtl w:val="0"/>
        </w:rPr>
        <w:t xml:space="preserve"> </w:t>
      </w:r>
      <w:r w:rsidDel="00000000" w:rsidR="00000000" w:rsidRPr="00000000">
        <w:rPr>
          <w:color w:val="000000"/>
          <w:sz w:val="24"/>
          <w:szCs w:val="24"/>
          <w:u w:val="single"/>
          <w:vertAlign w:val="baseline"/>
          <w:rtl w:val="0"/>
        </w:rPr>
        <w:t xml:space="preserve">от Т. Т.- заместник-председател на С. п.,</w:t>
      </w:r>
      <w:r w:rsidDel="00000000" w:rsidR="00000000" w:rsidRPr="00000000">
        <w:rPr>
          <w:color w:val="000000"/>
          <w:sz w:val="24"/>
          <w:szCs w:val="24"/>
          <w:vertAlign w:val="baseline"/>
          <w:rtl w:val="0"/>
        </w:rPr>
        <w:t xml:space="preserve"> Е. Е. и Г. И., членове на С. п., на основание чл. 16, ал 3, предложение второ от Вътрешните правила за работна заплата, е предложено да бъде изплатено допълнително материално стимулиране за постигнати резултати, от постигнати икономии по параграф 01 от „Заплати и възнаграждения на персонала, нает по трудови и служебни правоотношения“ по бюджет на С. п., за четвърто тримесечие на 2024 г. на изпълняващия правомощията на председател на С. п. Г. Кожарева в размер на три основни месечни заплати.</w:t>
      </w:r>
      <w:r w:rsidDel="00000000" w:rsidR="00000000" w:rsidRPr="00000000">
        <w:rPr>
          <w:rtl w:val="0"/>
        </w:rPr>
      </w:r>
    </w:p>
    <w:p w:rsidR="00000000" w:rsidDel="00000000" w:rsidP="00000000" w:rsidRDefault="00000000" w:rsidRPr="00000000" w14:paraId="0000004C">
      <w:pPr>
        <w:widowControl w:val="0"/>
        <w:numPr>
          <w:ilvl w:val="0"/>
          <w:numId w:val="1"/>
        </w:numPr>
        <w:ind w:left="0" w:right="20" w:firstLine="426"/>
        <w:jc w:val="both"/>
        <w:rPr>
          <w:sz w:val="24"/>
          <w:szCs w:val="24"/>
        </w:rPr>
      </w:pPr>
      <w:r w:rsidDel="00000000" w:rsidR="00000000" w:rsidRPr="00000000">
        <w:rPr>
          <w:b w:val="1"/>
          <w:bCs w:val="1"/>
          <w:sz w:val="24"/>
          <w:szCs w:val="24"/>
          <w:vertAlign w:val="baseline"/>
          <w:rtl w:val="0"/>
        </w:rPr>
        <w:t xml:space="preserve">Със Заповед № ******.2024 г.</w:t>
      </w:r>
      <w:r w:rsidDel="00000000" w:rsidR="00000000" w:rsidRPr="00000000">
        <w:rPr>
          <w:sz w:val="24"/>
          <w:szCs w:val="24"/>
          <w:vertAlign w:val="baseline"/>
          <w:rtl w:val="0"/>
        </w:rPr>
        <w:t xml:space="preserve"> на </w:t>
      </w:r>
      <w:r w:rsidDel="00000000" w:rsidR="00000000" w:rsidRPr="00000000">
        <w:rPr>
          <w:sz w:val="24"/>
          <w:szCs w:val="24"/>
          <w:u w:val="single"/>
          <w:vertAlign w:val="baseline"/>
          <w:rtl w:val="0"/>
        </w:rPr>
        <w:t xml:space="preserve">Г. Кожарева – за председател на С. п. (съгласно Заповед № ******.2024 г.),</w:t>
      </w:r>
      <w:r w:rsidDel="00000000" w:rsidR="00000000" w:rsidRPr="00000000">
        <w:rPr>
          <w:sz w:val="24"/>
          <w:szCs w:val="24"/>
          <w:vertAlign w:val="baseline"/>
          <w:rtl w:val="0"/>
        </w:rPr>
        <w:t xml:space="preserve"> на основание чл. 16, ал. 3 от Вътрешните правила за работната заплата в С. п. и във връзка с предложение, вх. № </w:t>
      </w:r>
      <w:r w:rsidDel="00000000" w:rsidR="00000000" w:rsidRPr="00000000">
        <w:rPr>
          <w:color w:val="000000"/>
          <w:sz w:val="24"/>
          <w:szCs w:val="24"/>
          <w:vertAlign w:val="baseline"/>
          <w:rtl w:val="0"/>
        </w:rPr>
        <w:t xml:space="preserve">*******.2024 </w:t>
      </w:r>
      <w:r w:rsidDel="00000000" w:rsidR="00000000" w:rsidRPr="00000000">
        <w:rPr>
          <w:sz w:val="24"/>
          <w:szCs w:val="24"/>
          <w:vertAlign w:val="baseline"/>
          <w:rtl w:val="0"/>
        </w:rPr>
        <w:t xml:space="preserve">г. от изпълняващия правомощията на председател и членовете на С. п., е наредено да бъде изплатено възнаграждение за постигнати резултати, от постигнати икономии по параграф 01 „Заплати и възнаграждения на персонала, нает по трудови и служебни правоотношения“, параграф 02 „Други възнаграждения и плащания на персонала“ и параграф 05 „Осигурителни вноски от работодател“ по бюджета на Сметна палата, за четвърто тримесечие на 2024 г. в размер на три основни месечни заплати </w:t>
      </w:r>
      <w:r w:rsidDel="00000000" w:rsidR="00000000" w:rsidRPr="00000000">
        <w:rPr>
          <w:b w:val="1"/>
          <w:bCs w:val="1"/>
          <w:sz w:val="24"/>
          <w:szCs w:val="24"/>
          <w:vertAlign w:val="baseline"/>
          <w:rtl w:val="0"/>
        </w:rPr>
        <w:t xml:space="preserve">на Т. Т.- заместник-председателя на С. п.</w:t>
      </w:r>
      <w:r w:rsidDel="00000000" w:rsidR="00000000" w:rsidRPr="00000000">
        <w:rPr>
          <w:rtl w:val="0"/>
        </w:rPr>
      </w:r>
    </w:p>
    <w:p w:rsidR="00000000" w:rsidDel="00000000" w:rsidP="00000000" w:rsidRDefault="00000000" w:rsidRPr="00000000" w14:paraId="0000004D">
      <w:pPr>
        <w:widowControl w:val="0"/>
        <w:numPr>
          <w:ilvl w:val="0"/>
          <w:numId w:val="1"/>
        </w:numPr>
        <w:ind w:left="0" w:right="20" w:firstLine="426"/>
        <w:jc w:val="both"/>
        <w:rPr>
          <w:sz w:val="24"/>
          <w:szCs w:val="24"/>
        </w:rPr>
      </w:pPr>
      <w:r w:rsidDel="00000000" w:rsidR="00000000" w:rsidRPr="00000000">
        <w:rPr>
          <w:b w:val="1"/>
          <w:bCs w:val="1"/>
          <w:sz w:val="24"/>
          <w:szCs w:val="24"/>
          <w:vertAlign w:val="baseline"/>
          <w:rtl w:val="0"/>
        </w:rPr>
        <w:t xml:space="preserve">Със Заповед № ******.2024 г. 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Т. Т.- за председател (съгласно Заповед № *******.2024 г.) </w:t>
      </w:r>
      <w:r w:rsidDel="00000000" w:rsidR="00000000" w:rsidRPr="00000000">
        <w:rPr>
          <w:sz w:val="24"/>
          <w:szCs w:val="24"/>
          <w:vertAlign w:val="baseline"/>
          <w:rtl w:val="0"/>
        </w:rPr>
        <w:t xml:space="preserve">на С. п., на основание чл. 16, ал. 3 от Вътрешните правила за работната заплата в С. п. и във връзка с предложение, вх. </w:t>
      </w:r>
      <w:r w:rsidDel="00000000" w:rsidR="00000000" w:rsidRPr="00000000">
        <w:rPr>
          <w:color w:val="000000"/>
          <w:sz w:val="24"/>
          <w:szCs w:val="24"/>
          <w:vertAlign w:val="baseline"/>
          <w:rtl w:val="0"/>
        </w:rPr>
        <w:t xml:space="preserve">******.2024</w:t>
      </w:r>
      <w:r w:rsidDel="00000000" w:rsidR="00000000" w:rsidRPr="00000000">
        <w:rPr>
          <w:b w:val="1"/>
          <w:bCs w:val="1"/>
          <w:color w:val="000000"/>
          <w:sz w:val="24"/>
          <w:szCs w:val="24"/>
          <w:vertAlign w:val="baseline"/>
          <w:rtl w:val="0"/>
        </w:rPr>
        <w:t xml:space="preserve"> </w:t>
      </w:r>
      <w:r w:rsidDel="00000000" w:rsidR="00000000" w:rsidRPr="00000000">
        <w:rPr>
          <w:sz w:val="24"/>
          <w:szCs w:val="24"/>
          <w:vertAlign w:val="baseline"/>
          <w:rtl w:val="0"/>
        </w:rPr>
        <w:t xml:space="preserve">г. от заместник-председателя и членовете на С. п., е наредено да бъде изплатено възнаграждение за постигнати резултати, от постигнати икономии по параграф 01 „Заплати и възнаграждения на персонала, нает по трудови и служебни правоотношения“, параграф 02 „Други възнаграждения и плащания на персонала“ и параграф 05 „Осигурителни вноски от работодател“ по бюджета на Сметна палата, за четвърто тримесечие на 2024 г. в размер на три основни месечни заплати </w:t>
      </w:r>
      <w:r w:rsidDel="00000000" w:rsidR="00000000" w:rsidRPr="00000000">
        <w:rPr>
          <w:b w:val="1"/>
          <w:bCs w:val="1"/>
          <w:sz w:val="24"/>
          <w:szCs w:val="24"/>
          <w:vertAlign w:val="baseline"/>
          <w:rtl w:val="0"/>
        </w:rPr>
        <w:t xml:space="preserve">на Г. Кожарева - изпълняваща правомощията на председател на С. п.</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14:paraId="0000004E">
      <w:pPr>
        <w:widowControl w:val="0"/>
        <w:ind w:left="20" w:right="20" w:firstLine="560"/>
        <w:jc w:val="both"/>
        <w:rPr>
          <w:sz w:val="24"/>
          <w:szCs w:val="24"/>
          <w:vertAlign w:val="baseline"/>
        </w:rPr>
      </w:pPr>
      <w:r w:rsidDel="00000000" w:rsidR="00000000" w:rsidRPr="00000000">
        <w:rPr>
          <w:sz w:val="24"/>
          <w:szCs w:val="24"/>
          <w:vertAlign w:val="baseline"/>
          <w:rtl w:val="0"/>
        </w:rPr>
        <w:t xml:space="preserve">Размерът е определен при спазване на реда по чл. 16, ал. 3 от Вътрешните правила за работната заплата - по предложение на председател/заместник-председател и членовете на С. п., въз основа на което са издадени съответните заповеди за изплащане на допълнителни възнаграждения за постигнати резултати. Поради това за този период няма взети решения на С. п. за изплащане на допълнителни възнаграждения за постигнати резултати на ръководството.</w:t>
      </w:r>
    </w:p>
    <w:p w:rsidR="00000000" w:rsidDel="00000000" w:rsidP="00000000" w:rsidRDefault="00000000" w:rsidRPr="00000000" w14:paraId="0000004F">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През периода от 01.01.2025 г. до момента на ръководните органи на С. п. не са определяни и не са изплащани допълнителни възнаграждения за постигнати резултати.</w:t>
      </w:r>
    </w:p>
    <w:p w:rsidR="00000000" w:rsidDel="00000000" w:rsidP="00000000" w:rsidRDefault="00000000" w:rsidRPr="00000000" w14:paraId="00000050">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Горепосочените факти се подкрепят и от представените по преписката доказателства.</w:t>
      </w:r>
    </w:p>
    <w:p w:rsidR="00000000" w:rsidDel="00000000" w:rsidP="00000000" w:rsidRDefault="00000000" w:rsidRPr="00000000" w14:paraId="00000051">
      <w:pPr>
        <w:widowControl w:val="0"/>
        <w:ind w:left="60" w:right="1200" w:firstLine="540"/>
        <w:jc w:val="both"/>
        <w:rPr>
          <w:i w:val="0"/>
          <w:iCs w:val="0"/>
          <w:color w:val="000000"/>
          <w:sz w:val="22"/>
          <w:szCs w:val="22"/>
          <w:vertAlign w:val="baseline"/>
        </w:rPr>
      </w:pPr>
      <w:r w:rsidDel="00000000" w:rsidR="00000000" w:rsidRPr="00000000">
        <w:rPr>
          <w:rtl w:val="0"/>
        </w:rPr>
      </w:r>
    </w:p>
    <w:p w:rsidR="00000000" w:rsidDel="00000000" w:rsidP="00000000" w:rsidRDefault="00000000" w:rsidRPr="00000000" w14:paraId="00000052">
      <w:pPr>
        <w:tabs>
          <w:tab w:val="left" w:leader="none" w:pos="567"/>
        </w:tabs>
        <w:ind w:firstLine="720"/>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sz w:val="24"/>
          <w:szCs w:val="24"/>
          <w:vertAlign w:val="baseline"/>
          <w:rtl w:val="0"/>
        </w:rPr>
        <w:tab/>
      </w:r>
      <w:r w:rsidDel="00000000" w:rsidR="00000000" w:rsidRPr="00000000">
        <w:rPr>
          <w:rtl w:val="0"/>
        </w:rPr>
      </w:r>
    </w:p>
    <w:p w:rsidR="00000000" w:rsidDel="00000000" w:rsidP="00000000" w:rsidRDefault="00000000" w:rsidRPr="00000000" w14:paraId="0000005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4">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обнародван в ДВ, бр.86 от 06.10.2023 г. и в сила от същата дата,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5">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6">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В качеството й на заместник-председател на Сметна палата, както и председател на С. п. в периода от 25.01.2023 г. до 28.07.2023 г. и изпълняваща длъжността председател на С. п. в периода от м. април 2024 г. до м. януари 2025 г</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Г. Кожарева е лице, заемащо висша публична длъжност по чл. 6, ал. 1, т. 10 от ЗПКОНПИ (отм.), съответно лице, заемащо публична длъжност по чл. 6, ал. 1, т. 10 от ЗПК и компетентна да се произнесе относно наличието или липсата на конфликт на интереси по отношение на нея е КПК.</w:t>
      </w:r>
    </w:p>
    <w:p w:rsidR="00000000" w:rsidDel="00000000" w:rsidP="00000000" w:rsidRDefault="00000000" w:rsidRPr="00000000" w14:paraId="00000057">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С оглед разпоредбата на чл. 91 от ЗПК, според която производството за установяване на конфликт на интереси се образува в срок до 6 месеца от откриването, но не по-късно от три години от извършването на нарушението, релевантен за настоящото производство е периода след </w:t>
      </w:r>
      <w:r w:rsidDel="00000000" w:rsidR="00000000" w:rsidRPr="00000000">
        <w:rPr>
          <w:sz w:val="24"/>
          <w:szCs w:val="24"/>
          <w:vertAlign w:val="baseline"/>
          <w:rtl w:val="0"/>
        </w:rPr>
        <w:t xml:space="preserve">14.04.2022 г. (три години до датата на образуване на настоящото производство – 14.04.2025 г.).</w:t>
      </w:r>
      <w:r w:rsidDel="00000000" w:rsidR="00000000" w:rsidRPr="00000000">
        <w:rPr>
          <w:rtl w:val="0"/>
        </w:rPr>
      </w:r>
    </w:p>
    <w:p w:rsidR="00000000" w:rsidDel="00000000" w:rsidP="00000000" w:rsidRDefault="00000000" w:rsidRPr="00000000" w14:paraId="00000058">
      <w:pPr>
        <w:tabs>
          <w:tab w:val="left" w:leader="none" w:pos="0"/>
        </w:tabs>
        <w:jc w:val="both"/>
        <w:rPr>
          <w:b w:val="0"/>
          <w:bCs w:val="0"/>
          <w:color w:val="000000"/>
          <w:sz w:val="24"/>
          <w:szCs w:val="24"/>
          <w:vertAlign w:val="baseline"/>
        </w:rPr>
      </w:pPr>
      <w:r w:rsidDel="00000000" w:rsidR="00000000" w:rsidRPr="00000000">
        <w:rPr>
          <w:color w:val="000000"/>
          <w:sz w:val="24"/>
          <w:szCs w:val="24"/>
          <w:vertAlign w:val="baseline"/>
          <w:rtl w:val="0"/>
        </w:rPr>
        <w:tab/>
        <w:t xml:space="preserve">Съгласно </w:t>
      </w:r>
      <w:r w:rsidDel="00000000" w:rsidR="00000000" w:rsidRPr="00000000">
        <w:rPr>
          <w:sz w:val="24"/>
          <w:szCs w:val="24"/>
          <w:vertAlign w:val="baseline"/>
          <w:rtl w:val="0"/>
        </w:rPr>
        <w:t xml:space="preserve">Правилника за устройството и организацията на дейността на С. п. </w:t>
      </w:r>
      <w:r w:rsidDel="00000000" w:rsidR="00000000" w:rsidRPr="00000000">
        <w:rPr>
          <w:color w:val="000000"/>
          <w:sz w:val="24"/>
          <w:szCs w:val="24"/>
          <w:vertAlign w:val="baseline"/>
          <w:rtl w:val="0"/>
        </w:rPr>
        <w:t xml:space="preserve">(ПУОДСП) </w:t>
      </w:r>
      <w:r w:rsidDel="00000000" w:rsidR="00000000" w:rsidRPr="00000000">
        <w:rPr>
          <w:sz w:val="24"/>
          <w:szCs w:val="24"/>
          <w:vertAlign w:val="baseline"/>
          <w:rtl w:val="0"/>
        </w:rPr>
        <w:t xml:space="preserve">С. п. осъществява одитната си и друга дейност в съответствие със Закона за С. п. (ЗСП), международно признатите одитни стандарти, наръчника за прилагане на международно признатите одитни стандарти и одитната дейност на С. п. и други вътрешни актове, приети с решение на С. п. С. п. се състои от председател, двама заместник – председатели и двама членове, които се избират от Народното събрание на Република България. Ръководни органи на С. п. са председателят и заместник-председателите. С. п. провежда и взема решения на редовни и извънредни заседания, които се провеждат присъствено или изцяло/частично дистанционно, като заседанията се ръководят от председателя на С. п. или от оправомощен от него заместник-председател. Съгласно чл. 20 от ПУОДСП решенията по обсъжданите въпроси се приемат чрез гласуване, като въздържане от гласуване не се допуска. Председателят, заместник-председателите и членовете на С. п. не участват в гласуване при наличие на частен интерес по смисъла на Закона за предотвратяване и установяване на конфликт на интереси. Гласуването е явно, като се гласува “за” или “против”. Гласувалите „против” мотивират вота си. </w:t>
      </w:r>
      <w:r w:rsidDel="00000000" w:rsidR="00000000" w:rsidRPr="00000000">
        <w:rPr>
          <w:b w:val="1"/>
          <w:bCs w:val="1"/>
          <w:sz w:val="24"/>
          <w:szCs w:val="24"/>
          <w:vertAlign w:val="baseline"/>
          <w:rtl w:val="0"/>
        </w:rPr>
        <w:t xml:space="preserve">Решенията се приемат с мнозинство от 4 гласа (ал. 4).</w:t>
      </w:r>
      <w:r w:rsidDel="00000000" w:rsidR="00000000" w:rsidRPr="00000000">
        <w:rPr>
          <w:rtl w:val="0"/>
        </w:rPr>
      </w:r>
    </w:p>
    <w:p w:rsidR="00000000" w:rsidDel="00000000" w:rsidP="00000000" w:rsidRDefault="00000000" w:rsidRPr="00000000" w14:paraId="00000059">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На</w:t>
      </w:r>
      <w:r w:rsidDel="00000000" w:rsidR="00000000" w:rsidRPr="00000000">
        <w:rPr>
          <w:color w:val="000000"/>
          <w:vertAlign w:val="baseline"/>
          <w:rtl w:val="0"/>
        </w:rPr>
        <w:t xml:space="preserve"> </w:t>
      </w:r>
      <w:r w:rsidDel="00000000" w:rsidR="00000000" w:rsidRPr="00000000">
        <w:rPr>
          <w:color w:val="000000"/>
          <w:sz w:val="24"/>
          <w:szCs w:val="24"/>
          <w:vertAlign w:val="baseline"/>
          <w:rtl w:val="0"/>
        </w:rPr>
        <w:t xml:space="preserve">основание чл. 30, ал. 2 от Закона за С. п., с Решение № ******.2017 г. на СП са приети Вътрешни правила за работната заплата в С. п. (Правилата). Съгласно чл. 16, ал. 1 от Правилата „при постигнати икономии за всяко тримесечие по параграф 01 „Заплати и възнаграждения на персонала, нает по трудови и служебни правоотношения“, параграф 02 „Други възнаграждения и плащания за персонал“ и в края на годината по параграф 01 „Заплати и възнаграждения на персонала, нает по трудови и служебни правоотношения“, параграф 02 „Други възнаграждения и плащания за персонал“, параграф 05 „Осигурителни вноски от работодателя“</w:t>
      </w:r>
      <w:r w:rsidDel="00000000" w:rsidR="00000000" w:rsidRPr="00000000">
        <w:rPr>
          <w:b w:val="1"/>
          <w:bCs w:val="1"/>
          <w:i w:val="1"/>
          <w:iCs w:val="1"/>
          <w:color w:val="000000"/>
          <w:sz w:val="24"/>
          <w:szCs w:val="24"/>
          <w:vertAlign w:val="baseline"/>
          <w:rtl w:val="0"/>
        </w:rPr>
        <w:t xml:space="preserve"> </w:t>
      </w:r>
      <w:r w:rsidDel="00000000" w:rsidR="00000000" w:rsidRPr="00000000">
        <w:rPr>
          <w:color w:val="000000"/>
          <w:sz w:val="24"/>
          <w:szCs w:val="24"/>
          <w:vertAlign w:val="baseline"/>
          <w:rtl w:val="0"/>
        </w:rPr>
        <w:t xml:space="preserve">и други параграфи по бюджета на С. п., </w:t>
      </w:r>
      <w:r w:rsidDel="00000000" w:rsidR="00000000" w:rsidRPr="00000000">
        <w:rPr>
          <w:b w:val="1"/>
          <w:bCs w:val="1"/>
          <w:color w:val="000000"/>
          <w:sz w:val="24"/>
          <w:szCs w:val="24"/>
          <w:vertAlign w:val="baseline"/>
          <w:rtl w:val="0"/>
        </w:rPr>
        <w:t xml:space="preserve">може да се изплатят допълнителни възнаграждения за постигнати резултати</w:t>
      </w:r>
      <w:r w:rsidDel="00000000" w:rsidR="00000000" w:rsidRPr="00000000">
        <w:rPr>
          <w:color w:val="000000"/>
          <w:sz w:val="24"/>
          <w:szCs w:val="24"/>
          <w:vertAlign w:val="baseline"/>
          <w:rtl w:val="0"/>
        </w:rPr>
        <w:t xml:space="preserve">.</w:t>
      </w:r>
    </w:p>
    <w:p w:rsidR="00000000" w:rsidDel="00000000" w:rsidP="00000000" w:rsidRDefault="00000000" w:rsidRPr="00000000" w14:paraId="0000005A">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Съгласно чл. 16, ал. 2, т. 1 от Правилата, индивидуалният размер на допълнителното материално стимулиране за тримесечие за ръководните органи на С. п. не може да надвишава 2,5 основни месечни заплати, като в чл. 16, ал. 3 е посочено, че индивидуалният размер на допълнителното материално стимулиране на ръководните органи се определя с решение на С. п.в размера определен по реда на ал. 2.</w:t>
      </w:r>
    </w:p>
    <w:p w:rsidR="00000000" w:rsidDel="00000000" w:rsidP="00000000" w:rsidRDefault="00000000" w:rsidRPr="00000000" w14:paraId="0000005B">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 Решение на Народното събрание от ****.2023 г., председателят на С. п. е освободен от длъжност, а заместник-председателят Г. Кожарева, е определена за председател на С. п. до избора на нов председател.</w:t>
      </w:r>
    </w:p>
    <w:p w:rsidR="00000000" w:rsidDel="00000000" w:rsidP="00000000" w:rsidRDefault="00000000" w:rsidRPr="00000000" w14:paraId="0000005C">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 Решение от *****.2023 г. Народно събрание определя заместник председателят Г. Кожарева да изпълнява правомощията на председател на С. п. до избора на нов председател.</w:t>
      </w:r>
    </w:p>
    <w:p w:rsidR="00000000" w:rsidDel="00000000" w:rsidP="00000000" w:rsidRDefault="00000000" w:rsidRPr="00000000" w14:paraId="0000005D">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 оглед на обстоятелството, че през периода 20.01.2023 г. до 28.07.2023 г. (до избора на председател на С. п.), С. п. осъществява дейността си в намален състав и не може да взема решения за определяне на допълнителни възнаграждения за постигнати резултати на ръководните органи, тьй като при гласуването не участва лицето, чието възнаграждение се определя, с оглед наличието на частен интерес, с Решение № ** от ****.2023 г. на С. п. е извършена промяна в чл. 16, ал. 3 от Правилата, който е допълнен, както следва: </w:t>
      </w:r>
      <w:r w:rsidDel="00000000" w:rsidR="00000000" w:rsidRPr="00000000">
        <w:rPr>
          <w:i w:val="1"/>
          <w:iCs w:val="1"/>
          <w:color w:val="000000"/>
          <w:sz w:val="24"/>
          <w:szCs w:val="24"/>
          <w:vertAlign w:val="baseline"/>
          <w:rtl w:val="0"/>
        </w:rPr>
        <w:t xml:space="preserve">„Индивидуалният размер на допълнителното материално стимулиране на ръководните органи се определя с решение на С. п. в размера определен по реда на ал.2.</w:t>
      </w:r>
      <w:r w:rsidDel="00000000" w:rsidR="00000000" w:rsidRPr="00000000">
        <w:rPr>
          <w:color w:val="000000"/>
          <w:sz w:val="24"/>
          <w:szCs w:val="24"/>
          <w:vertAlign w:val="baseline"/>
          <w:rtl w:val="0"/>
        </w:rPr>
        <w:t xml:space="preserve"> </w:t>
      </w:r>
      <w:r w:rsidDel="00000000" w:rsidR="00000000" w:rsidRPr="00000000">
        <w:rPr>
          <w:i w:val="1"/>
          <w:iCs w:val="1"/>
          <w:color w:val="000000"/>
          <w:sz w:val="24"/>
          <w:szCs w:val="24"/>
          <w:vertAlign w:val="baseline"/>
          <w:rtl w:val="0"/>
        </w:rPr>
        <w:t xml:space="preserve">За периода от 20.01.2023 г. (Решение на Народното събрание за освобождаване на председателя на Сметната пачата и определяне на Г. Кожарева за председател на С. п.) </w:t>
      </w:r>
      <w:r w:rsidDel="00000000" w:rsidR="00000000" w:rsidRPr="00000000">
        <w:rPr>
          <w:i w:val="1"/>
          <w:iCs w:val="1"/>
          <w:color w:val="000000"/>
          <w:sz w:val="24"/>
          <w:szCs w:val="24"/>
          <w:u w:val="single"/>
          <w:vertAlign w:val="baseline"/>
          <w:rtl w:val="0"/>
        </w:rPr>
        <w:t xml:space="preserve">до избора на нов председател</w:t>
      </w:r>
      <w:r w:rsidDel="00000000" w:rsidR="00000000" w:rsidRPr="00000000">
        <w:rPr>
          <w:color w:val="000000"/>
          <w:sz w:val="24"/>
          <w:szCs w:val="24"/>
          <w:u w:val="single"/>
          <w:vertAlign w:val="baseline"/>
          <w:rtl w:val="0"/>
        </w:rPr>
        <w:t xml:space="preserve">,</w:t>
      </w:r>
      <w:r w:rsidDel="00000000" w:rsidR="00000000" w:rsidRPr="00000000">
        <w:rPr>
          <w:b w:val="1"/>
          <w:bCs w:val="1"/>
          <w:color w:val="000000"/>
          <w:sz w:val="24"/>
          <w:szCs w:val="24"/>
          <w:vertAlign w:val="baseline"/>
          <w:rtl w:val="0"/>
        </w:rPr>
        <w:t xml:space="preserve"> </w:t>
      </w:r>
      <w:r w:rsidDel="00000000" w:rsidR="00000000" w:rsidRPr="00000000">
        <w:rPr>
          <w:i w:val="1"/>
          <w:iCs w:val="1"/>
          <w:color w:val="000000"/>
          <w:sz w:val="24"/>
          <w:szCs w:val="24"/>
          <w:vertAlign w:val="baseline"/>
          <w:rtl w:val="0"/>
        </w:rPr>
        <w:t xml:space="preserve">индивидуалният размер на допълнителното материално стимулиране на ръководните органи се определя по предложение на председател/ заместник-председател и членовете на С. п.</w:t>
      </w:r>
      <w:r w:rsidDel="00000000" w:rsidR="00000000" w:rsidRPr="00000000">
        <w:rPr>
          <w:color w:val="000000"/>
          <w:sz w:val="24"/>
          <w:szCs w:val="24"/>
          <w:vertAlign w:val="baseline"/>
          <w:rtl w:val="0"/>
        </w:rPr>
        <w:t xml:space="preserve">“.</w:t>
      </w:r>
    </w:p>
    <w:p w:rsidR="00000000" w:rsidDel="00000000" w:rsidP="00000000" w:rsidRDefault="00000000" w:rsidRPr="00000000" w14:paraId="0000005E">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За първото и второто тримесечие на 2023 г. на изпълняващия правомощията на председател и на заместник-председателя са изплатени допълнителни възнаграждения за постигнати резултати в размер на 2,5 основни месечни заплати. Размерът е определен при спазване на реда по чл. 16, ал. 3 от Правилата - по предложение на председател/заместник председател и членовете на С. п., </w:t>
      </w:r>
      <w:r w:rsidDel="00000000" w:rsidR="00000000" w:rsidRPr="00000000">
        <w:rPr>
          <w:color w:val="000000"/>
          <w:sz w:val="24"/>
          <w:szCs w:val="24"/>
          <w:u w:val="single"/>
          <w:vertAlign w:val="baseline"/>
          <w:rtl w:val="0"/>
        </w:rPr>
        <w:t xml:space="preserve">въз основа на което са издадени съответните заповеди за изплащане на допълнителни възнаграждения за постигнати резултати. Поради това за този период няма взети решения на С. п. за изплащане на допълнителни възнаграждения за постигнати резултати на ръководството.</w:t>
      </w:r>
      <w:r w:rsidDel="00000000" w:rsidR="00000000" w:rsidRPr="00000000">
        <w:rPr>
          <w:color w:val="000000"/>
          <w:sz w:val="24"/>
          <w:szCs w:val="24"/>
          <w:vertAlign w:val="baseline"/>
          <w:rtl w:val="0"/>
        </w:rPr>
        <w:t xml:space="preserve"> Възнагражденията са изплатени съответно на ****.2023 г. и на ****.2023 г.</w:t>
      </w:r>
    </w:p>
    <w:p w:rsidR="00000000" w:rsidDel="00000000" w:rsidP="00000000" w:rsidRDefault="00000000" w:rsidRPr="00000000" w14:paraId="0000005F">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 Решение от *****.2023 г. на Народно събрание е избран председател на С. п.за срок от 7 години.</w:t>
      </w:r>
    </w:p>
    <w:p w:rsidR="00000000" w:rsidDel="00000000" w:rsidP="00000000" w:rsidRDefault="00000000" w:rsidRPr="00000000" w14:paraId="00000060">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След избора на председател, С. п. отново е в пълен състав, и отново се прилага редът индивидуалният размер на допълнителното материално стимулиране на ръководните органи да се определя с решение на С. п.</w:t>
      </w:r>
    </w:p>
    <w:p w:rsidR="00000000" w:rsidDel="00000000" w:rsidP="00000000" w:rsidRDefault="00000000" w:rsidRPr="00000000" w14:paraId="00000061">
      <w:pPr>
        <w:widowControl w:val="0"/>
        <w:ind w:left="40" w:right="20" w:firstLine="560"/>
        <w:jc w:val="both"/>
        <w:rPr>
          <w:color w:val="000000"/>
          <w:sz w:val="24"/>
          <w:szCs w:val="24"/>
          <w:vertAlign w:val="baseline"/>
        </w:rPr>
      </w:pPr>
      <w:r w:rsidDel="00000000" w:rsidR="00000000" w:rsidRPr="00000000">
        <w:rPr>
          <w:color w:val="000000"/>
          <w:sz w:val="24"/>
          <w:szCs w:val="24"/>
          <w:vertAlign w:val="baseline"/>
          <w:rtl w:val="0"/>
        </w:rPr>
        <w:t xml:space="preserve">За трето и четвърто тримесечие на 2023 г. на председателя и на заместник- председателите на С. п. са изплатени допълнителни възнаграждения за постигнати резултати в размер на 2,5 основни месечни заплати. Размерът е определен при спазване на реда по чл. 16, ал. 3 от Правилата - с решения на С. п., като средствата са изплатени съответно на ****.2023 г. и ****.2023 г.</w:t>
      </w:r>
    </w:p>
    <w:p w:rsidR="00000000" w:rsidDel="00000000" w:rsidP="00000000" w:rsidRDefault="00000000" w:rsidRPr="00000000" w14:paraId="00000062">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През 2024 г. с Решение ** от ****.2024 г. на С. п. е извършена промяна на чл. 16, ал. 2, т. 1 от Правилата, като е изменен индивидуалният размер на допълнителното материално стимулиране за тримесечие за ръководните органи на С. п.- същият не може да надвишава 3 основни месечни заплати.</w:t>
      </w:r>
    </w:p>
    <w:p w:rsidR="00000000" w:rsidDel="00000000" w:rsidP="00000000" w:rsidRDefault="00000000" w:rsidRPr="00000000" w14:paraId="00000063">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За първото тримесечие на 2024 г. на председателя и на заместник-председателите са изплатени допълнителни възнаграждения за постигнати резултати в размер на 2,75 основни месечни заплати. Размерът е определен при спазване на реда по чл. 16, ал. 3 от Правилата - с решения на С. п., а средствата са изплатени на *****.2024 г.</w:t>
      </w:r>
    </w:p>
    <w:p w:rsidR="00000000" w:rsidDel="00000000" w:rsidP="00000000" w:rsidRDefault="00000000" w:rsidRPr="00000000" w14:paraId="00000064">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С укази на Президента на Република България от ****.2024 г. и от *****.2024 г., председателят на С. п., на основание чл. 99, ал. 5 от Конституцията на Република България, е назначен за служебен министър - председател. Съгласно чл. 16, ал. 4 от Закона за С. п. (ЗСП), при назначаването му за служебен министър-председател, същият прекъсва пълномощията си за периода, в който е назначен. Със Заповед № ******.2024 г. на председателя на С. п., заместник- председателят Г. Кожарева е определена да осъществява правомощията на председател на С. п.за периода от назначаването на председателя за служебен министър-председател до освобождаването му.</w:t>
      </w:r>
    </w:p>
    <w:p w:rsidR="00000000" w:rsidDel="00000000" w:rsidP="00000000" w:rsidRDefault="00000000" w:rsidRPr="00000000" w14:paraId="00000065">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Тъй като С. п. отново остава в намален състав за този период, с Решение № *** от ******.2024 г. е допълнен чл. 16, ал. 3 от Правилата, както следва: „Индивидуалният размер на допълнителното материално стимулиране на ръководните органи се определя с решение на С. п.в размера определен по реда на ал. 2. През времето, в което поради възникнало законово основание или в изпълнение на решение на Народното събрание, С. п. осъществява дейността си в намален състав от четирима, индивидуалният размер на допълнителното материално стимулиране на ръководните органи се определя по предложение съответно на председател/заместник-председател и членовете на С. п.“.</w:t>
      </w:r>
    </w:p>
    <w:p w:rsidR="00000000" w:rsidDel="00000000" w:rsidP="00000000" w:rsidRDefault="00000000" w:rsidRPr="00000000" w14:paraId="00000066">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За второто, третото и четвъртото тримесечие на 2024 г. на изпълняващия правомощията на председател (съгласно заповед № ******.2024 г.) и на заместник- председателя са изплатени допълнителни възнаграждения за постигнати резултати в размер на 3 (три) основни месечни заплати. Размерът е определен при спазване на реда по чл. 16, ал. 3 от Правилата - по предложение на председател/заместник-председател и членовете на С. п., </w:t>
      </w:r>
      <w:r w:rsidDel="00000000" w:rsidR="00000000" w:rsidRPr="00000000">
        <w:rPr>
          <w:color w:val="000000"/>
          <w:sz w:val="24"/>
          <w:szCs w:val="24"/>
          <w:u w:val="single"/>
          <w:vertAlign w:val="baseline"/>
          <w:rtl w:val="0"/>
        </w:rPr>
        <w:t xml:space="preserve">въз основа на което са издадени съответните заповеди</w:t>
      </w:r>
      <w:r w:rsidDel="00000000" w:rsidR="00000000" w:rsidRPr="00000000">
        <w:rPr>
          <w:color w:val="000000"/>
          <w:sz w:val="24"/>
          <w:szCs w:val="24"/>
          <w:vertAlign w:val="baseline"/>
          <w:rtl w:val="0"/>
        </w:rPr>
        <w:t xml:space="preserve"> </w:t>
      </w:r>
      <w:r w:rsidDel="00000000" w:rsidR="00000000" w:rsidRPr="00000000">
        <w:rPr>
          <w:color w:val="000000"/>
          <w:sz w:val="24"/>
          <w:szCs w:val="24"/>
          <w:u w:val="single"/>
          <w:vertAlign w:val="baseline"/>
          <w:rtl w:val="0"/>
        </w:rPr>
        <w:t xml:space="preserve">за изплащане на допълнителни възнаграждения за постигнати резултати. Поради това за</w:t>
      </w:r>
      <w:r w:rsidDel="00000000" w:rsidR="00000000" w:rsidRPr="00000000">
        <w:rPr>
          <w:color w:val="000000"/>
          <w:sz w:val="24"/>
          <w:szCs w:val="24"/>
          <w:vertAlign w:val="baseline"/>
          <w:rtl w:val="0"/>
        </w:rPr>
        <w:t xml:space="preserve"> </w:t>
      </w:r>
      <w:r w:rsidDel="00000000" w:rsidR="00000000" w:rsidRPr="00000000">
        <w:rPr>
          <w:color w:val="000000"/>
          <w:sz w:val="24"/>
          <w:szCs w:val="24"/>
          <w:u w:val="single"/>
          <w:vertAlign w:val="baseline"/>
          <w:rtl w:val="0"/>
        </w:rPr>
        <w:t xml:space="preserve">този период няма взети решения на С. п. за изплащане на допълнителни</w:t>
      </w:r>
      <w:r w:rsidDel="00000000" w:rsidR="00000000" w:rsidRPr="00000000">
        <w:rPr>
          <w:color w:val="000000"/>
          <w:sz w:val="24"/>
          <w:szCs w:val="24"/>
          <w:vertAlign w:val="baseline"/>
          <w:rtl w:val="0"/>
        </w:rPr>
        <w:t xml:space="preserve"> </w:t>
      </w:r>
      <w:r w:rsidDel="00000000" w:rsidR="00000000" w:rsidRPr="00000000">
        <w:rPr>
          <w:color w:val="000000"/>
          <w:sz w:val="24"/>
          <w:szCs w:val="24"/>
          <w:u w:val="single"/>
          <w:vertAlign w:val="baseline"/>
          <w:rtl w:val="0"/>
        </w:rPr>
        <w:t xml:space="preserve">възнаграждения за постигнати резултати на ръководството.</w:t>
      </w:r>
      <w:r w:rsidDel="00000000" w:rsidR="00000000" w:rsidRPr="00000000">
        <w:rPr>
          <w:color w:val="000000"/>
          <w:sz w:val="24"/>
          <w:szCs w:val="24"/>
          <w:vertAlign w:val="baseline"/>
          <w:rtl w:val="0"/>
        </w:rPr>
        <w:t xml:space="preserve"> Възнагражденията са изплатени на ****.2024 г., ****.2024 г. и *****.2024 г.</w:t>
      </w:r>
    </w:p>
    <w:p w:rsidR="00000000" w:rsidDel="00000000" w:rsidP="00000000" w:rsidRDefault="00000000" w:rsidRPr="00000000" w14:paraId="00000067">
      <w:pPr>
        <w:widowControl w:val="0"/>
        <w:ind w:left="20" w:right="20" w:firstLine="560"/>
        <w:jc w:val="both"/>
        <w:rPr>
          <w:color w:val="000000"/>
          <w:sz w:val="24"/>
          <w:szCs w:val="24"/>
          <w:vertAlign w:val="baseline"/>
        </w:rPr>
      </w:pPr>
      <w:r w:rsidDel="00000000" w:rsidR="00000000" w:rsidRPr="00000000">
        <w:rPr>
          <w:color w:val="000000"/>
          <w:sz w:val="24"/>
          <w:szCs w:val="24"/>
          <w:vertAlign w:val="baseline"/>
          <w:rtl w:val="0"/>
        </w:rPr>
        <w:t xml:space="preserve">За периода от ****.2025 г. до ****.2025 г. (датата на писмото на председателя на СП) на ръководните органи на С. п. не са определяни и не са изплащани допълнителни възнаграждения за постигнати резултати.</w:t>
      </w:r>
    </w:p>
    <w:p w:rsidR="00000000" w:rsidDel="00000000" w:rsidP="00000000" w:rsidRDefault="00000000" w:rsidRPr="00000000" w14:paraId="00000068">
      <w:pPr>
        <w:ind w:firstLine="709"/>
        <w:jc w:val="both"/>
        <w:rPr>
          <w:sz w:val="24"/>
          <w:szCs w:val="24"/>
          <w:vertAlign w:val="baseline"/>
        </w:rPr>
      </w:pPr>
      <w:r w:rsidDel="00000000" w:rsidR="00000000" w:rsidRPr="00000000">
        <w:rPr>
          <w:color w:val="000000"/>
          <w:sz w:val="24"/>
          <w:szCs w:val="24"/>
          <w:vertAlign w:val="baseline"/>
          <w:rtl w:val="0"/>
        </w:rPr>
        <w:t xml:space="preserve">От представените по преписката протоколи № ****.2023 г., № ** от ****.2023 г., № ** от ****.2024 г. </w:t>
      </w:r>
      <w:r w:rsidDel="00000000" w:rsidR="00000000" w:rsidRPr="00000000">
        <w:rPr>
          <w:sz w:val="24"/>
          <w:szCs w:val="24"/>
          <w:vertAlign w:val="baseline"/>
          <w:rtl w:val="0"/>
        </w:rPr>
        <w:t xml:space="preserve">е</w:t>
      </w:r>
      <w:r w:rsidDel="00000000" w:rsidR="00000000" w:rsidRPr="00000000">
        <w:rPr>
          <w:color w:val="000000"/>
          <w:sz w:val="24"/>
          <w:szCs w:val="24"/>
          <w:vertAlign w:val="baseline"/>
          <w:rtl w:val="0"/>
        </w:rPr>
        <w:t xml:space="preserve"> видно, че Г. Кожарева си е направила самоотвод и не е участвала в гласуването на приетите решения, касаещи изплащане на допълнително възнаграждение за постигнати резултати за нея самата в качеството й на заместник-председател на С. п. </w:t>
      </w:r>
      <w:r w:rsidDel="00000000" w:rsidR="00000000" w:rsidRPr="00000000">
        <w:rPr>
          <w:rtl w:val="0"/>
        </w:rPr>
      </w:r>
    </w:p>
    <w:p w:rsidR="00000000" w:rsidDel="00000000" w:rsidP="00000000" w:rsidRDefault="00000000" w:rsidRPr="00000000" w14:paraId="00000069">
      <w:pPr>
        <w:shd w:fill="ffffff" w:val="clear"/>
        <w:jc w:val="both"/>
        <w:rPr>
          <w:color w:val="000000"/>
          <w:sz w:val="24"/>
          <w:szCs w:val="24"/>
          <w:vertAlign w:val="baseline"/>
        </w:rPr>
      </w:pPr>
      <w:bookmarkStart w:colFirst="0" w:colLast="0" w:name="_5uv2tscysfc" w:id="0"/>
      <w:bookmarkEnd w:id="0"/>
      <w:r w:rsidDel="00000000" w:rsidR="00000000" w:rsidRPr="00000000">
        <w:rPr>
          <w:color w:val="000000"/>
          <w:sz w:val="24"/>
          <w:szCs w:val="24"/>
          <w:vertAlign w:val="baseline"/>
          <w:rtl w:val="0"/>
        </w:rPr>
        <w:tab/>
        <w:t xml:space="preserve">При цялостния анализ на събраните по преписката доказателства се установя, че Г. Кожарева, в качеството си на заместник-председател на С. п., както и председател на С. п. в периода от 25.01.2023 г. до 28.07.2023 г. и изпълняваща длъжността председател на С. п. в периода от м. април 2024 г. до м. януари 2025 г</w:t>
      </w:r>
      <w:r w:rsidDel="00000000" w:rsidR="00000000" w:rsidRPr="00000000">
        <w:rPr>
          <w:sz w:val="24"/>
          <w:szCs w:val="24"/>
          <w:vertAlign w:val="baseline"/>
          <w:rtl w:val="0"/>
        </w:rPr>
        <w:t xml:space="preserve">. е действала в съответствие с установените правила съгласно Правилника за устройството и организацията на дейността на С. п. </w:t>
      </w:r>
      <w:r w:rsidDel="00000000" w:rsidR="00000000" w:rsidRPr="00000000">
        <w:rPr>
          <w:color w:val="000000"/>
          <w:sz w:val="24"/>
          <w:szCs w:val="24"/>
          <w:vertAlign w:val="baseline"/>
          <w:rtl w:val="0"/>
        </w:rPr>
        <w:t xml:space="preserve">и Вътрешни правила за работната заплата в С. п. и упражнените от нея правомощия по служба са в съответствие с разпоредбата на </w:t>
      </w:r>
      <w:r w:rsidDel="00000000" w:rsidR="00000000" w:rsidRPr="00000000">
        <w:rPr>
          <w:sz w:val="24"/>
          <w:szCs w:val="24"/>
          <w:vertAlign w:val="baseline"/>
          <w:rtl w:val="0"/>
        </w:rPr>
        <w:t xml:space="preserve">чл. 20, ал. 2 от ПУОДСП, съгласно която председателят, заместник-председателите и членовете на С. п. не участват в гласуване при наличие на частен интерес по смисъла на Закона за предотвратяване и установяване на конфликт на интереси, поради което не може да се изведе наличието на частен интерес за нея или за свързано с нея лице.</w:t>
      </w:r>
      <w:r w:rsidDel="00000000" w:rsidR="00000000" w:rsidRPr="00000000">
        <w:rPr>
          <w:rtl w:val="0"/>
        </w:rPr>
      </w:r>
    </w:p>
    <w:p w:rsidR="00000000" w:rsidDel="00000000" w:rsidP="00000000" w:rsidRDefault="00000000" w:rsidRPr="00000000" w14:paraId="0000006A">
      <w:pPr>
        <w:shd w:fill="fefefe" w:val="clear"/>
        <w:ind w:firstLine="708"/>
        <w:jc w:val="both"/>
        <w:rPr>
          <w:color w:val="000000"/>
          <w:sz w:val="24"/>
          <w:szCs w:val="24"/>
          <w:vertAlign w:val="baseline"/>
        </w:rPr>
      </w:pPr>
      <w:r w:rsidDel="00000000" w:rsidR="00000000" w:rsidRPr="00000000">
        <w:rPr>
          <w:sz w:val="24"/>
          <w:szCs w:val="24"/>
          <w:vertAlign w:val="baseline"/>
          <w:rtl w:val="0"/>
        </w:rPr>
        <w:t xml:space="preserve">Липсата на частен интерес от упражнените правомощия по служба от страна на </w:t>
      </w:r>
      <w:r w:rsidDel="00000000" w:rsidR="00000000" w:rsidRPr="00000000">
        <w:rPr>
          <w:color w:val="000000"/>
          <w:sz w:val="24"/>
          <w:szCs w:val="24"/>
          <w:vertAlign w:val="baseline"/>
          <w:rtl w:val="0"/>
        </w:rPr>
        <w:t xml:space="preserve">Г. Кожарева </w:t>
      </w:r>
      <w:r w:rsidDel="00000000" w:rsidR="00000000" w:rsidRPr="00000000">
        <w:rPr>
          <w:sz w:val="24"/>
          <w:szCs w:val="24"/>
          <w:vertAlign w:val="baseline"/>
          <w:rtl w:val="0"/>
        </w:rPr>
        <w:t xml:space="preserve">води и до липсата на една от трите кумулативни предпоставки за наличието на конфликт на интереси. Липсата на която и да е от тези три предпоставки -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 води и до невъзможност за </w:t>
      </w:r>
      <w:r w:rsidDel="00000000" w:rsidR="00000000" w:rsidRPr="00000000">
        <w:rPr>
          <w:color w:val="000000"/>
          <w:sz w:val="24"/>
          <w:szCs w:val="24"/>
          <w:vertAlign w:val="baseline"/>
          <w:rtl w:val="0"/>
        </w:rPr>
        <w:t xml:space="preserve">проявление на нарушението конфликт на интереси – неин или на свързано с нея лице. </w:t>
      </w:r>
    </w:p>
    <w:p w:rsidR="00000000" w:rsidDel="00000000" w:rsidP="00000000" w:rsidRDefault="00000000" w:rsidRPr="00000000" w14:paraId="0000006B">
      <w:pPr>
        <w:shd w:fill="fefefe" w:val="clear"/>
        <w:ind w:firstLine="708"/>
        <w:jc w:val="both"/>
        <w:rPr>
          <w:color w:val="000000"/>
          <w:sz w:val="24"/>
          <w:szCs w:val="24"/>
          <w:vertAlign w:val="baseline"/>
        </w:rPr>
      </w:pPr>
      <w:r w:rsidDel="00000000" w:rsidR="00000000" w:rsidRPr="00000000">
        <w:rPr>
          <w:color w:val="000000"/>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Г. Кожарева, в качеството й на заместник-председател на С. п., както и председател на С. п. в периода от 25.01.2023 г. до 28.07.2023 г. и лице, заемало висша публична длъжност по чл. 6, ал. 1, т. 10 от ЗПКОНПИ (отм.) и изпълняваща длъжността председател на С. п.в периода от м. април 2024 г. до м. януари 2025 г</w:t>
      </w:r>
      <w:r w:rsidDel="00000000" w:rsidR="00000000" w:rsidRPr="00000000">
        <w:rPr>
          <w:sz w:val="24"/>
          <w:szCs w:val="24"/>
          <w:vertAlign w:val="baseline"/>
          <w:rtl w:val="0"/>
        </w:rPr>
        <w:t xml:space="preserve">.</w:t>
      </w:r>
      <w:r w:rsidDel="00000000" w:rsidR="00000000" w:rsidRPr="00000000">
        <w:rPr>
          <w:color w:val="000000"/>
          <w:sz w:val="24"/>
          <w:szCs w:val="24"/>
          <w:vertAlign w:val="baseline"/>
          <w:rtl w:val="0"/>
        </w:rPr>
        <w:t xml:space="preserve"> и лице, заемащо публична длъжност по чл. 6, ал. 1, т. 10 от ЗПК, правомощия по служба в частен интерес – неин или на свързано с нея лице.</w:t>
      </w:r>
    </w:p>
    <w:p w:rsidR="00000000" w:rsidDel="00000000" w:rsidP="00000000" w:rsidRDefault="00000000" w:rsidRPr="00000000" w14:paraId="0000006C">
      <w:pPr>
        <w:ind w:firstLine="709"/>
        <w:jc w:val="both"/>
        <w:rPr>
          <w:sz w:val="24"/>
          <w:szCs w:val="24"/>
          <w:highlight w:val="yellow"/>
          <w:vertAlign w:val="baseline"/>
        </w:rPr>
      </w:pPr>
      <w:r w:rsidDel="00000000" w:rsidR="00000000" w:rsidRPr="00000000">
        <w:rPr>
          <w:rtl w:val="0"/>
        </w:rPr>
      </w:r>
    </w:p>
    <w:p w:rsidR="00000000" w:rsidDel="00000000" w:rsidP="00000000" w:rsidRDefault="00000000" w:rsidRPr="00000000" w14:paraId="0000006D">
      <w:pPr>
        <w:ind w:firstLine="709"/>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92, ал. 1 и ал. 2 от ЗПК и §7, ал.2 от ПЗР на ЗПК, Комисията за противодействие на корупцията </w:t>
      </w:r>
    </w:p>
    <w:p w:rsidR="00000000" w:rsidDel="00000000" w:rsidP="00000000" w:rsidRDefault="00000000" w:rsidRPr="00000000" w14:paraId="0000006E">
      <w:pPr>
        <w:jc w:val="center"/>
        <w:rPr>
          <w:b w:val="0"/>
          <w:bCs w:val="0"/>
          <w:sz w:val="24"/>
          <w:szCs w:val="24"/>
          <w:highlight w:val="yellow"/>
          <w:vertAlign w:val="baseline"/>
        </w:rPr>
      </w:pPr>
      <w:r w:rsidDel="00000000" w:rsidR="00000000" w:rsidRPr="00000000">
        <w:rPr>
          <w:rtl w:val="0"/>
        </w:rPr>
      </w:r>
    </w:p>
    <w:p w:rsidR="00000000" w:rsidDel="00000000" w:rsidP="00000000" w:rsidRDefault="00000000" w:rsidRPr="00000000" w14:paraId="0000006F">
      <w:pPr>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70">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1">
      <w:pPr>
        <w:tabs>
          <w:tab w:val="left" w:leader="none" w:pos="567"/>
        </w:tabs>
        <w:ind w:firstLine="720"/>
        <w:jc w:val="both"/>
        <w:rPr>
          <w:sz w:val="24"/>
          <w:szCs w:val="24"/>
          <w:vertAlign w:val="baseline"/>
        </w:rPr>
      </w:pPr>
      <w:r w:rsidDel="00000000" w:rsidR="00000000" w:rsidRPr="00000000">
        <w:rPr>
          <w:b w:val="1"/>
          <w:bCs w:val="1"/>
          <w:sz w:val="24"/>
          <w:szCs w:val="24"/>
          <w:vertAlign w:val="baseline"/>
          <w:rtl w:val="0"/>
        </w:rPr>
        <w:t xml:space="preserve">НE УСТАНОВЯВА</w:t>
      </w:r>
      <w:r w:rsidDel="00000000" w:rsidR="00000000" w:rsidRPr="00000000">
        <w:rPr>
          <w:sz w:val="24"/>
          <w:szCs w:val="24"/>
          <w:vertAlign w:val="baseline"/>
          <w:rtl w:val="0"/>
        </w:rPr>
        <w:t xml:space="preserve"> конфликт на интереси по отношение на</w:t>
      </w:r>
      <w:r w:rsidDel="00000000" w:rsidR="00000000" w:rsidRPr="00000000">
        <w:rPr>
          <w:color w:val="000000"/>
          <w:sz w:val="24"/>
          <w:szCs w:val="24"/>
          <w:vertAlign w:val="baseline"/>
          <w:rtl w:val="0"/>
        </w:rPr>
        <w:t xml:space="preserve">  Г. Кожарева, ЕГН ********, в качеството й на заместник-председател на С. п., както и председател на С. п. в периода от 25.01.2023 г. до 28.07.2023 г. и изпълняваща длъжността председател на С. п. в периода от м. април 2024 г. до м. януари 2025 г</w:t>
      </w:r>
      <w:r w:rsidDel="00000000" w:rsidR="00000000" w:rsidRPr="00000000">
        <w:rPr>
          <w:sz w:val="24"/>
          <w:szCs w:val="24"/>
          <w:vertAlign w:val="baseline"/>
          <w:rtl w:val="0"/>
        </w:rPr>
        <w:t xml:space="preserve">.</w:t>
      </w:r>
      <w:r w:rsidDel="00000000" w:rsidR="00000000" w:rsidRPr="00000000">
        <w:rPr>
          <w:color w:val="000000"/>
          <w:sz w:val="24"/>
          <w:szCs w:val="24"/>
          <w:vertAlign w:val="baseline"/>
          <w:rtl w:val="0"/>
        </w:rPr>
        <w:t xml:space="preserve"> и лице, заемащо публична длъжност по чл.6, ал.1, т.10 от ЗПКОНПИ (отм.), съответно лице по чл. 6, ал.1, т. 10 от ЗПК във връзка с упражнени от нея правомощия по служба, свързани с предлагане, гласуване и изплащане на допълнителното възнаграждение „за постигнати резултати“</w:t>
      </w:r>
      <w:r w:rsidDel="00000000" w:rsidR="00000000" w:rsidRPr="00000000">
        <w:rPr>
          <w:b w:val="1"/>
          <w:bCs w:val="1"/>
          <w:color w:val="000000"/>
          <w:sz w:val="24"/>
          <w:szCs w:val="24"/>
          <w:vertAlign w:val="baseline"/>
          <w:rtl w:val="0"/>
        </w:rPr>
        <w:t xml:space="preserve">, </w:t>
      </w:r>
      <w:r w:rsidDel="00000000" w:rsidR="00000000" w:rsidRPr="00000000">
        <w:rPr>
          <w:sz w:val="24"/>
          <w:szCs w:val="24"/>
          <w:vertAlign w:val="baseline"/>
          <w:rtl w:val="0"/>
        </w:rPr>
        <w:t xml:space="preserve">поради липса на частен интерес – неин или на свързано с нея лице.</w:t>
      </w:r>
    </w:p>
    <w:p w:rsidR="00000000" w:rsidDel="00000000" w:rsidP="00000000" w:rsidRDefault="00000000" w:rsidRPr="00000000" w14:paraId="00000072">
      <w:pPr>
        <w:tabs>
          <w:tab w:val="left" w:leader="none" w:pos="567"/>
        </w:tabs>
        <w:ind w:firstLine="720"/>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73">
      <w:pPr>
        <w:ind w:right="49" w:firstLine="708"/>
        <w:jc w:val="both"/>
        <w:rPr>
          <w:sz w:val="24"/>
          <w:szCs w:val="24"/>
          <w:vertAlign w:val="baseline"/>
        </w:rPr>
      </w:pPr>
      <w:r w:rsidDel="00000000" w:rsidR="00000000" w:rsidRPr="00000000">
        <w:rPr>
          <w:b w:val="1"/>
          <w:bCs w:val="1"/>
          <w:sz w:val="24"/>
          <w:szCs w:val="24"/>
          <w:vertAlign w:val="baseline"/>
          <w:rtl w:val="0"/>
        </w:rPr>
        <w:t xml:space="preserve">НE УСТАНОВЯВА</w:t>
      </w:r>
      <w:r w:rsidDel="00000000" w:rsidR="00000000" w:rsidRPr="00000000">
        <w:rPr>
          <w:sz w:val="24"/>
          <w:szCs w:val="24"/>
          <w:vertAlign w:val="baseline"/>
          <w:rtl w:val="0"/>
        </w:rPr>
        <w:t xml:space="preserve"> конфликт на интереси по отношение на</w:t>
      </w:r>
      <w:r w:rsidDel="00000000" w:rsidR="00000000" w:rsidRPr="00000000">
        <w:rPr>
          <w:color w:val="000000"/>
          <w:sz w:val="24"/>
          <w:szCs w:val="24"/>
          <w:vertAlign w:val="baseline"/>
          <w:rtl w:val="0"/>
        </w:rPr>
        <w:t xml:space="preserve">  Г. Кожарева, ЕГН *********, в качеството й на заместник-председател на С. п., както и председател на С. п. в периода от 25.01.2023 г. до 28.07.2023 г. и изпълняваща длъжността председател на С. п. в периода от м. април 2024 г. до м. януари 2025 г</w:t>
      </w:r>
      <w:r w:rsidDel="00000000" w:rsidR="00000000" w:rsidRPr="00000000">
        <w:rPr>
          <w:sz w:val="24"/>
          <w:szCs w:val="24"/>
          <w:vertAlign w:val="baseline"/>
          <w:rtl w:val="0"/>
        </w:rPr>
        <w:t xml:space="preserve">.</w:t>
      </w:r>
      <w:r w:rsidDel="00000000" w:rsidR="00000000" w:rsidRPr="00000000">
        <w:rPr>
          <w:color w:val="000000"/>
          <w:sz w:val="24"/>
          <w:szCs w:val="24"/>
          <w:vertAlign w:val="baseline"/>
          <w:rtl w:val="0"/>
        </w:rPr>
        <w:t xml:space="preserve"> и лице, заемащо публична длъжност по чл. 6, ал. 1, т.10 от ЗПКОНПИ (отм.), съответно лице по чл. 6, ал. 1, т. 10 от ЗПК във връзка с приети решения за изплащане на допълнителното възнаграждение по </w:t>
      </w:r>
      <w:r w:rsidDel="00000000" w:rsidR="00000000" w:rsidRPr="00000000">
        <w:rPr>
          <w:sz w:val="24"/>
          <w:szCs w:val="24"/>
          <w:vertAlign w:val="baseline"/>
          <w:rtl w:val="0"/>
        </w:rPr>
        <w:t xml:space="preserve">протоколи № ** от *****.2023 г., № ** от ****.2023 г. и № ** от ****.2024 г., поради липса на упражнени правомощия по служба.</w:t>
      </w:r>
    </w:p>
    <w:p w:rsidR="00000000" w:rsidDel="00000000" w:rsidP="00000000" w:rsidRDefault="00000000" w:rsidRPr="00000000" w14:paraId="00000074">
      <w:pPr>
        <w:ind w:right="49" w:firstLine="708"/>
        <w:jc w:val="both"/>
        <w:rPr>
          <w:sz w:val="24"/>
          <w:szCs w:val="24"/>
          <w:vertAlign w:val="baseline"/>
        </w:rPr>
      </w:pPr>
      <w:r w:rsidDel="00000000" w:rsidR="00000000" w:rsidRPr="00000000">
        <w:rPr>
          <w:rtl w:val="0"/>
        </w:rPr>
      </w:r>
    </w:p>
    <w:p w:rsidR="00000000" w:rsidDel="00000000" w:rsidP="00000000" w:rsidRDefault="00000000" w:rsidRPr="00000000" w14:paraId="00000075">
      <w:pPr>
        <w:ind w:right="49"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76">
      <w:pPr>
        <w:tabs>
          <w:tab w:val="left" w:leader="none" w:pos="6300"/>
        </w:tabs>
        <w:rPr>
          <w:b w:val="0"/>
          <w:bCs w:val="0"/>
          <w:sz w:val="24"/>
          <w:szCs w:val="24"/>
          <w:highlight w:val="yellow"/>
          <w:vertAlign w:val="baseline"/>
        </w:rPr>
      </w:pPr>
      <w:r w:rsidDel="00000000" w:rsidR="00000000" w:rsidRPr="00000000">
        <w:rPr>
          <w:rtl w:val="0"/>
        </w:rPr>
      </w:r>
    </w:p>
    <w:p w:rsidR="00000000" w:rsidDel="00000000" w:rsidP="00000000" w:rsidRDefault="00000000" w:rsidRPr="00000000" w14:paraId="00000077">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78">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79">
      <w:pPr>
        <w:ind w:firstLine="708"/>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7A">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7B">
      <w:pPr>
        <w:ind w:firstLine="708"/>
        <w:rPr>
          <w:b w:val="0"/>
          <w:bCs w:val="0"/>
          <w:sz w:val="24"/>
          <w:szCs w:val="24"/>
          <w:vertAlign w:val="baseline"/>
        </w:rPr>
      </w:pPr>
      <w:r w:rsidDel="00000000" w:rsidR="00000000" w:rsidRPr="00000000">
        <w:rPr>
          <w:b w:val="1"/>
          <w:bCs w:val="1"/>
          <w:sz w:val="24"/>
          <w:szCs w:val="24"/>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7C">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7D">
      <w:pPr>
        <w:ind w:firstLine="708"/>
        <w:rPr>
          <w:b w:val="0"/>
          <w:bCs w:val="0"/>
          <w:sz w:val="24"/>
          <w:szCs w:val="24"/>
          <w:vertAlign w:val="baseline"/>
        </w:rPr>
      </w:pPr>
      <w:r w:rsidDel="00000000" w:rsidR="00000000" w:rsidRPr="00000000">
        <w:rPr>
          <w:b w:val="1"/>
          <w:bCs w:val="1"/>
          <w:sz w:val="24"/>
          <w:szCs w:val="24"/>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7E">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7F">
      <w:pPr>
        <w:ind w:firstLine="708"/>
        <w:rPr>
          <w:b w:val="0"/>
          <w:bCs w:val="0"/>
          <w:sz w:val="24"/>
          <w:szCs w:val="24"/>
          <w:vertAlign w:val="baseline"/>
        </w:rPr>
      </w:pPr>
      <w:r w:rsidDel="00000000" w:rsidR="00000000" w:rsidRPr="00000000">
        <w:rPr>
          <w:b w:val="1"/>
          <w:bCs w:val="1"/>
          <w:sz w:val="24"/>
          <w:szCs w:val="24"/>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80">
      <w:pPr>
        <w:ind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1">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2">
      <w:pPr>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83">
      <w:pPr>
        <w:tabs>
          <w:tab w:val="left" w:leader="none" w:pos="5103"/>
        </w:tabs>
        <w:spacing w:after="240" w:lineRule="auto"/>
        <w:jc w:val="both"/>
        <w:rPr>
          <w:sz w:val="22"/>
          <w:szCs w:val="22"/>
          <w:vertAlign w:val="baseline"/>
        </w:rPr>
      </w:pPr>
      <w:r w:rsidDel="00000000" w:rsidR="00000000" w:rsidRPr="00000000">
        <w:rPr>
          <w:rtl w:val="0"/>
        </w:rPr>
      </w:r>
    </w:p>
    <w:sectPr>
      <w:headerReference r:id="rId6" w:type="first"/>
      <w:footerReference r:id="rId7" w:type="default"/>
      <w:pgSz w:h="16834" w:w="11909" w:orient="portrait"/>
      <w:pgMar w:bottom="993"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Име на документа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86" w:hanging="360.00000000000006"/>
      </w:pPr>
      <w:rPr>
        <w:rFonts w:ascii="Times New Roman" w:cs="Times New Roman" w:eastAsia="Times New Roman" w:hAnsi="Times New Roman"/>
        <w:color w:val="000000"/>
        <w:vertAlign w:val="baseline"/>
      </w:rPr>
    </w:lvl>
    <w:lvl w:ilvl="1">
      <w:start w:val="1"/>
      <w:numFmt w:val="bullet"/>
      <w:lvlText w:val="o"/>
      <w:lvlJc w:val="left"/>
      <w:pPr>
        <w:ind w:left="1680" w:hanging="360"/>
      </w:pPr>
      <w:rPr>
        <w:rFonts w:ascii="Courier New" w:cs="Courier New" w:eastAsia="Courier New" w:hAnsi="Courier New"/>
        <w:vertAlign w:val="baseline"/>
      </w:rPr>
    </w:lvl>
    <w:lvl w:ilvl="2">
      <w:start w:val="1"/>
      <w:numFmt w:val="bullet"/>
      <w:lvlText w:val="▪"/>
      <w:lvlJc w:val="left"/>
      <w:pPr>
        <w:ind w:left="2400" w:hanging="360"/>
      </w:pPr>
      <w:rPr>
        <w:rFonts w:ascii="Noto Sans Symbols" w:cs="Noto Sans Symbols" w:eastAsia="Noto Sans Symbols" w:hAnsi="Noto Sans Symbols"/>
        <w:vertAlign w:val="baseline"/>
      </w:rPr>
    </w:lvl>
    <w:lvl w:ilvl="3">
      <w:start w:val="1"/>
      <w:numFmt w:val="bullet"/>
      <w:lvlText w:val="●"/>
      <w:lvlJc w:val="left"/>
      <w:pPr>
        <w:ind w:left="3120" w:hanging="360"/>
      </w:pPr>
      <w:rPr>
        <w:rFonts w:ascii="Noto Sans Symbols" w:cs="Noto Sans Symbols" w:eastAsia="Noto Sans Symbols" w:hAnsi="Noto Sans Symbols"/>
        <w:vertAlign w:val="baseline"/>
      </w:rPr>
    </w:lvl>
    <w:lvl w:ilvl="4">
      <w:start w:val="1"/>
      <w:numFmt w:val="bullet"/>
      <w:lvlText w:val="o"/>
      <w:lvlJc w:val="left"/>
      <w:pPr>
        <w:ind w:left="3840" w:hanging="360"/>
      </w:pPr>
      <w:rPr>
        <w:rFonts w:ascii="Courier New" w:cs="Courier New" w:eastAsia="Courier New" w:hAnsi="Courier New"/>
        <w:vertAlign w:val="baseline"/>
      </w:rPr>
    </w:lvl>
    <w:lvl w:ilvl="5">
      <w:start w:val="1"/>
      <w:numFmt w:val="bullet"/>
      <w:lvlText w:val="▪"/>
      <w:lvlJc w:val="left"/>
      <w:pPr>
        <w:ind w:left="4560" w:hanging="360"/>
      </w:pPr>
      <w:rPr>
        <w:rFonts w:ascii="Noto Sans Symbols" w:cs="Noto Sans Symbols" w:eastAsia="Noto Sans Symbols" w:hAnsi="Noto Sans Symbols"/>
        <w:vertAlign w:val="baseline"/>
      </w:rPr>
    </w:lvl>
    <w:lvl w:ilvl="6">
      <w:start w:val="1"/>
      <w:numFmt w:val="bullet"/>
      <w:lvlText w:val="●"/>
      <w:lvlJc w:val="left"/>
      <w:pPr>
        <w:ind w:left="5280" w:hanging="360"/>
      </w:pPr>
      <w:rPr>
        <w:rFonts w:ascii="Noto Sans Symbols" w:cs="Noto Sans Symbols" w:eastAsia="Noto Sans Symbols" w:hAnsi="Noto Sans Symbols"/>
        <w:vertAlign w:val="baseline"/>
      </w:rPr>
    </w:lvl>
    <w:lvl w:ilvl="7">
      <w:start w:val="1"/>
      <w:numFmt w:val="bullet"/>
      <w:lvlText w:val="o"/>
      <w:lvlJc w:val="left"/>
      <w:pPr>
        <w:ind w:left="6000" w:hanging="360"/>
      </w:pPr>
      <w:rPr>
        <w:rFonts w:ascii="Courier New" w:cs="Courier New" w:eastAsia="Courier New" w:hAnsi="Courier New"/>
        <w:vertAlign w:val="baseline"/>
      </w:rPr>
    </w:lvl>
    <w:lvl w:ilvl="8">
      <w:start w:val="1"/>
      <w:numFmt w:val="bullet"/>
      <w:lvlText w:val="▪"/>
      <w:lvlJc w:val="left"/>
      <w:pPr>
        <w:ind w:left="672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