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РН-257-24-15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20.05.2024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и е образувана въз основа на Решение за извършване на проверка № КИ-158 от 15.04.2024 г. по сигнал с вх. № </w:t>
      </w:r>
      <w:r w:rsidDel="00000000" w:rsidR="00000000" w:rsidRPr="00000000">
        <w:rPr>
          <w:color w:val="000000"/>
          <w:vertAlign w:val="baseline"/>
          <w:rtl w:val="0"/>
        </w:rPr>
        <w:t xml:space="preserve">С-257/29.03.2024 </w:t>
      </w:r>
      <w:r w:rsidDel="00000000" w:rsidR="00000000" w:rsidRPr="00000000">
        <w:rPr>
          <w:vertAlign w:val="baseline"/>
          <w:rtl w:val="0"/>
        </w:rPr>
        <w:t xml:space="preserve">г. на Комисията за противодействие на корупцията (КПК, Комисията).</w:t>
      </w:r>
    </w:p>
    <w:p w:rsidR="00000000" w:rsidDel="00000000" w:rsidP="00000000" w:rsidRDefault="00000000" w:rsidRPr="00000000" w14:paraId="0000000E">
      <w:pPr>
        <w:tabs>
          <w:tab w:val="left" w:leader="none" w:pos="426"/>
        </w:tabs>
        <w:ind w:right="1"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</w:t>
      </w:r>
      <w:r w:rsidDel="00000000" w:rsidR="00000000" w:rsidRPr="00000000">
        <w:rPr>
          <w:color w:val="000000"/>
          <w:vertAlign w:val="baseline"/>
          <w:rtl w:val="0"/>
        </w:rPr>
        <w:t xml:space="preserve"> Альоша Минин</w:t>
      </w:r>
      <w:r w:rsidDel="00000000" w:rsidR="00000000" w:rsidRPr="00000000">
        <w:rPr>
          <w:vertAlign w:val="baseline"/>
          <w:rtl w:val="0"/>
        </w:rPr>
        <w:t xml:space="preserve">, в качеството му на </w:t>
      </w:r>
      <w:r w:rsidDel="00000000" w:rsidR="00000000" w:rsidRPr="00000000">
        <w:rPr>
          <w:color w:val="000000"/>
          <w:vertAlign w:val="baseline"/>
          <w:rtl w:val="0"/>
        </w:rPr>
        <w:t xml:space="preserve">общински съветник в Общински съвет В. за мандат 2023 – 2027 г. 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сe излагат твърдения, че Альоша Минин, в качеството си на общински съветник в Общински съвет В. е в несъвместимост със заеманата от него длъжност предвид това, че е управител на дружеството „********“ ООД и като такъв е сключвал договори за наем на общински земеделски земи с Община 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не са приложени доказателства.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69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писмо с вх. № КПК-6870-3/08.05.2024 г. на КПК от председателя на ПК по Закона за противодействие на корупцията при общински съвет В. са изискани и получени следните доказателства: клетвен лист на Альоша Минин - общински съветник в Общински съвет В. за мандат 2023 – 2027 г. и декларация по чл. 49, ал. 1,т. 1 от ЗПК.</w:t>
      </w:r>
    </w:p>
    <w:p w:rsidR="00000000" w:rsidDel="00000000" w:rsidP="00000000" w:rsidRDefault="00000000" w:rsidRPr="00000000" w14:paraId="0000001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справка в Търговския регистър и регистъра на юридическите лица с нестопанска цел (ТРРЮЛНЦ).</w:t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0"/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Сигналът е подаден от лице, с посочени имена, адрес и е подписан.</w:t>
      </w:r>
    </w:p>
    <w:p w:rsidR="00000000" w:rsidDel="00000000" w:rsidP="00000000" w:rsidRDefault="00000000" w:rsidRPr="00000000" w14:paraId="00000017">
      <w:pPr>
        <w:tabs>
          <w:tab w:val="left" w:leader="none" w:pos="426"/>
        </w:tabs>
        <w:ind w:right="1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Альоша Минин е избран за общински съветник в Общински съвет В. за мандат 2023 – 2027 г. и е положил клетва на 09.11.2023 г.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На 07.12.2023 г. Альоша Минин, в качеството си на общински съветник в Общински съвет Вълчедръм е подал декларация по чл. 49, ал. 1, т. 1 от ЗПК, в която е декларирала че не заема друга длъжност, която съгласно Конституцията или закон е несъвместима със заеманата публична длъжност, както и че не извършва дейност несъвместима със заеманата длъжност.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От извършена справка в Търговски регистър и регистър на юридическите лица с нестопанска цел се установява, че 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ООД с ЕИК 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 е със собственици Д. И. Б.  с 49,20% дялово участие, Т. А. В.  с 25,40 % дялово участие и В. А. М. с 25,40 % дялово участие, а </w:t>
      </w:r>
      <w:r w:rsidDel="00000000" w:rsidR="00000000" w:rsidRPr="00000000">
        <w:rPr>
          <w:color w:val="000000"/>
          <w:vertAlign w:val="baseline"/>
          <w:rtl w:val="0"/>
        </w:rPr>
        <w:t xml:space="preserve">Альоша Минин е негов управител от 23.06.2008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ЗПК (обн. ДВ. бр. 84 от 06.10.2023 г.), Комисията проверява сигнали във връзка с декларациите за несъвместимост на лицата, заемащи публични длъжности, като при установена несъвместимост – сезира органа по избора или назначаването им за предприемане на съответните действия.</w:t>
      </w:r>
    </w:p>
    <w:p w:rsidR="00000000" w:rsidDel="00000000" w:rsidP="00000000" w:rsidRDefault="00000000" w:rsidRPr="00000000" w14:paraId="0000001E">
      <w:pPr>
        <w:tabs>
          <w:tab w:val="left" w:leader="none" w:pos="426"/>
        </w:tabs>
        <w:ind w:right="-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 xml:space="preserve">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дейност, която съгласно Конституцията или закон е несъвместима с положението на лице, заемащо публична длъжност, съгласно § 1, т. 4 от ДР на ЗПК. </w:t>
      </w:r>
    </w:p>
    <w:p w:rsidR="00000000" w:rsidDel="00000000" w:rsidP="00000000" w:rsidRDefault="00000000" w:rsidRPr="00000000" w14:paraId="0000001F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</w:t>
      </w:r>
    </w:p>
    <w:p w:rsidR="00000000" w:rsidDel="00000000" w:rsidP="00000000" w:rsidRDefault="00000000" w:rsidRPr="00000000" w14:paraId="0000002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ЗПК не посочва самостоятелни основания за несъвместимост на изчерпателно изброените в чл. 6, ал. 1 от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1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</w:t>
      </w:r>
    </w:p>
    <w:p w:rsidR="00000000" w:rsidDel="00000000" w:rsidP="00000000" w:rsidRDefault="00000000" w:rsidRPr="00000000" w14:paraId="00000022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Според разпоредбата на чл. 50, ал. 1 от ЗПК, при заемането на публична длъжност, за която с Конституцията или със закон са установени несъвместимости, лицето, заемащо публична длъжност, подава пред органа по избора или назначаването декларация за несъвместимост в едномесечен срок от заемането на длъжността. Съгласно ал. 3 на същата разпоредба, когато лицето е декларирало наличие на несъвместимост,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назначаването.</w:t>
      </w:r>
    </w:p>
    <w:p w:rsidR="00000000" w:rsidDel="00000000" w:rsidP="00000000" w:rsidRDefault="00000000" w:rsidRPr="00000000" w14:paraId="00000023">
      <w:pPr>
        <w:tabs>
          <w:tab w:val="left" w:leader="none" w:pos="567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хода на настоящата проверка се установи, че</w:t>
      </w:r>
      <w:r w:rsidDel="00000000" w:rsidR="00000000" w:rsidRPr="00000000">
        <w:rPr>
          <w:color w:val="000000"/>
          <w:vertAlign w:val="baseline"/>
          <w:rtl w:val="0"/>
        </w:rPr>
        <w:t xml:space="preserve"> Альоша Минин, в качеството си на общински съветник в Общински съвет В. е лице, заемащо публична длъжност по смисъла на чл. 6, ал. 1, т. 32 от ЗПК </w:t>
      </w:r>
      <w:r w:rsidDel="00000000" w:rsidR="00000000" w:rsidRPr="00000000">
        <w:rPr>
          <w:vertAlign w:val="baseline"/>
          <w:rtl w:val="0"/>
        </w:rPr>
        <w:t xml:space="preserve">и компетентна да се произнесе относно наличието или липсата на несъвместимост във връзка с подадения сигнал е Комисията за противодействие на корупцията.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Альоша Минин</w:t>
      </w:r>
      <w:r w:rsidDel="00000000" w:rsidR="00000000" w:rsidRPr="00000000">
        <w:rPr>
          <w:vertAlign w:val="baseline"/>
          <w:rtl w:val="0"/>
        </w:rPr>
        <w:t xml:space="preserve"> в качеството му на общински съветник важи ограничението, въведено с разпоредбата на чл. 34, ал. 5 от Закона за местното самоуправление и местната администрацията (ЗМСМА). Съгласно текста й общинският съветник не може да:</w:t>
      </w:r>
    </w:p>
    <w:p w:rsidR="00000000" w:rsidDel="00000000" w:rsidP="00000000" w:rsidRDefault="00000000" w:rsidRPr="00000000" w14:paraId="00000025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да бъде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предприятие;</w:t>
      </w:r>
    </w:p>
    <w:p w:rsidR="00000000" w:rsidDel="00000000" w:rsidP="00000000" w:rsidRDefault="00000000" w:rsidRPr="00000000" w14:paraId="00000026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да заема длъжност като общински съветник или подобна длъжност в друга държава - членка на Европейския съюз;</w:t>
      </w:r>
    </w:p>
    <w:p w:rsidR="00000000" w:rsidDel="00000000" w:rsidP="00000000" w:rsidRDefault="00000000" w:rsidRPr="00000000" w14:paraId="00000027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(изм. - ДВ, бр. 70 от 2020 г., в сила от 07.08.2020 г., изм. - ДВ, бр. 84 от 2023 г., в сила от 06.10.2023 г.) да извършва дейности, които водят до нарушаване на забрана или ограничение по </w:t>
      </w:r>
      <w:hyperlink r:id="rId6">
        <w:r w:rsidDel="00000000" w:rsidR="00000000" w:rsidRPr="00000000">
          <w:rPr>
            <w:color w:val="000000"/>
            <w:u w:val="none"/>
            <w:vertAlign w:val="baseline"/>
            <w:rtl w:val="0"/>
          </w:rPr>
          <w:t xml:space="preserve">глава осма, раздел ІІ от Закона за противодействие на корупцията</w:t>
        </w:r>
      </w:hyperlink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Като общински съветник и в това му качество лице, заемащо публична длъжност по смисъла на чл. 6, ал. 1, т. 32 от ЗПК, </w:t>
      </w:r>
      <w:r w:rsidDel="00000000" w:rsidR="00000000" w:rsidRPr="00000000">
        <w:rPr>
          <w:color w:val="000000"/>
          <w:vertAlign w:val="baseline"/>
          <w:rtl w:val="0"/>
        </w:rPr>
        <w:t xml:space="preserve">Альоша Минин</w:t>
      </w:r>
      <w:r w:rsidDel="00000000" w:rsidR="00000000" w:rsidRPr="00000000">
        <w:rPr>
          <w:vertAlign w:val="baseline"/>
          <w:rtl w:val="0"/>
        </w:rPr>
        <w:t xml:space="preserve"> е декларирал в подадената от него на 07.12.2023 г. декларация по </w:t>
      </w:r>
      <w:r w:rsidDel="00000000" w:rsidR="00000000" w:rsidRPr="00000000">
        <w:rPr>
          <w:color w:val="000000"/>
          <w:vertAlign w:val="baseline"/>
          <w:rtl w:val="0"/>
        </w:rPr>
        <w:t xml:space="preserve">чл. 49, ал. 1, т. 1 от ЗПК</w:t>
      </w:r>
      <w:r w:rsidDel="00000000" w:rsidR="00000000" w:rsidRPr="00000000">
        <w:rPr>
          <w:vertAlign w:val="baseline"/>
          <w:rtl w:val="0"/>
        </w:rPr>
        <w:t xml:space="preserve">, че не заема друга длъжност, </w:t>
      </w:r>
      <w:r w:rsidDel="00000000" w:rsidR="00000000" w:rsidRPr="00000000">
        <w:rPr>
          <w:color w:val="000000"/>
          <w:vertAlign w:val="baseline"/>
          <w:rtl w:val="0"/>
        </w:rPr>
        <w:t xml:space="preserve">която съгласно Конституцията или закон е несъвместима със заеманата публична длъжност и че не извършва дейност несъвместима със заеманата длъжност.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-93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Обстоятелството, че</w:t>
      </w:r>
      <w:r w:rsidDel="00000000" w:rsidR="00000000" w:rsidRPr="00000000">
        <w:rPr>
          <w:color w:val="000000"/>
          <w:vertAlign w:val="baseline"/>
          <w:rtl w:val="0"/>
        </w:rPr>
        <w:t xml:space="preserve"> дружеството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ООД</w:t>
      </w:r>
      <w:r w:rsidDel="00000000" w:rsidR="00000000" w:rsidRPr="00000000">
        <w:rPr>
          <w:color w:val="000000"/>
          <w:vertAlign w:val="baseline"/>
          <w:rtl w:val="0"/>
        </w:rPr>
        <w:t xml:space="preserve"> е частно търговско дружество,  изключва наличието на забраната,  предвидена в разпоредбата </w:t>
      </w:r>
      <w:r w:rsidDel="00000000" w:rsidR="00000000" w:rsidRPr="00000000">
        <w:rPr>
          <w:vertAlign w:val="baseline"/>
          <w:rtl w:val="0"/>
        </w:rPr>
        <w:t xml:space="preserve">на чл. 34, ал. 5 от ЗМСМА, 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Альоша Минин, в качеството му на общински съветник да бъде управител на търговско дружество</w:t>
      </w:r>
      <w:r w:rsidDel="00000000" w:rsidR="00000000" w:rsidRPr="00000000">
        <w:rPr>
          <w:vertAlign w:val="baseline"/>
          <w:rtl w:val="0"/>
        </w:rPr>
        <w:t xml:space="preserve"> с общинско участие</w: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 следва, че така установените в хода на проверката обстоятелства 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Альоша Минин,</w:t>
      </w:r>
      <w:r w:rsidDel="00000000" w:rsidR="00000000" w:rsidRPr="00000000">
        <w:rPr>
          <w:vertAlign w:val="baseline"/>
          <w:rtl w:val="0"/>
        </w:rPr>
        <w:t xml:space="preserve"> в качеството му на общински съветник в Общински съвет В. за мандат 2023-2027 г. и</w:t>
      </w:r>
      <w:r w:rsidDel="00000000" w:rsidR="00000000" w:rsidRPr="00000000">
        <w:rPr>
          <w:color w:val="000000"/>
          <w:vertAlign w:val="baseline"/>
          <w:rtl w:val="0"/>
        </w:rPr>
        <w:t xml:space="preserve"> лице, заемащо публична длъжност по смисъла на чл. 6, ал. 1, т. 32 от ЗПК</w:t>
      </w:r>
      <w:r w:rsidDel="00000000" w:rsidR="00000000" w:rsidRPr="00000000">
        <w:rPr>
          <w:vertAlign w:val="baseline"/>
          <w:rtl w:val="0"/>
        </w:rPr>
        <w:t xml:space="preserve"> не противоречат на разпоредбата на чл. 34, ал. 5 от ЗМСМА, с оглед на това, че в периода от </w:t>
      </w:r>
      <w:r w:rsidDel="00000000" w:rsidR="00000000" w:rsidRPr="00000000">
        <w:rPr>
          <w:color w:val="000000"/>
          <w:vertAlign w:val="baseline"/>
          <w:rtl w:val="0"/>
        </w:rPr>
        <w:t xml:space="preserve">полагането на клетва на 09.11.2023 г. същият не е </w:t>
      </w:r>
      <w:r w:rsidDel="00000000" w:rsidR="00000000" w:rsidRPr="00000000">
        <w:rPr>
          <w:vertAlign w:val="baseline"/>
          <w:rtl w:val="0"/>
        </w:rPr>
        <w:t xml:space="preserve">управител на търговски дружества с общинско участие.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Горните обстоятелства налагат извода за липса на несъвместимост при заемане на длъжността „общински съветник“ в Общински съвет Вълчедръм</w:t>
      </w:r>
      <w:r w:rsidDel="00000000" w:rsidR="00000000" w:rsidRPr="00000000">
        <w:rPr>
          <w:color w:val="000000"/>
          <w:vertAlign w:val="baseline"/>
          <w:rtl w:val="0"/>
        </w:rPr>
        <w:t xml:space="preserve"> от страна на Альоша Минин, в качеството му на лице, заемащо публична длъжност по смисъла на чл. 6, ал. 1, т. 32 от ЗПК</w: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гореизложеното, на основание чл. 13, ал. 1, т. т. 8 от ЗПК във вр. с § 7, ал. 2 от ПЗР на ЗПК, Комисията за противодействие на корупцията,</w:t>
      </w:r>
    </w:p>
    <w:p w:rsidR="00000000" w:rsidDel="00000000" w:rsidP="00000000" w:rsidRDefault="00000000" w:rsidRPr="00000000" w14:paraId="0000002D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 НЕСЪВМЕСТИМОСТ </w:t>
      </w:r>
      <w:r w:rsidDel="00000000" w:rsidR="00000000" w:rsidRPr="00000000">
        <w:rPr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Альоша Минин</w:t>
      </w:r>
      <w:r w:rsidDel="00000000" w:rsidR="00000000" w:rsidRPr="00000000">
        <w:rPr>
          <w:vertAlign w:val="baseline"/>
          <w:rtl w:val="0"/>
        </w:rPr>
        <w:t xml:space="preserve"> с ЕГН 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, общински съветник в Общински съвет Вълчедръм </w:t>
      </w:r>
      <w:r w:rsidDel="00000000" w:rsidR="00000000" w:rsidRPr="00000000">
        <w:rPr>
          <w:color w:val="000000"/>
          <w:vertAlign w:val="baseline"/>
          <w:rtl w:val="0"/>
        </w:rPr>
        <w:t xml:space="preserve">и в това му качество лице, заемащо публична длъжност по смисъла на чл. 6, ал. 1, т. 32 от ЗПК</w:t>
      </w:r>
      <w:r w:rsidDel="00000000" w:rsidR="00000000" w:rsidRPr="00000000">
        <w:rPr>
          <w:vertAlign w:val="baseline"/>
          <w:rtl w:val="0"/>
        </w:rPr>
        <w:t xml:space="preserve">, във връзка с участието му като управител в търговското дружество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</w:t>
      </w:r>
      <w:r w:rsidDel="00000000" w:rsidR="00000000" w:rsidRPr="00000000">
        <w:rPr>
          <w:vertAlign w:val="baseline"/>
          <w:rtl w:val="0"/>
        </w:rPr>
        <w:t xml:space="preserve">“ ООД.</w:t>
      </w:r>
    </w:p>
    <w:p w:rsidR="00000000" w:rsidDel="00000000" w:rsidP="00000000" w:rsidRDefault="00000000" w:rsidRPr="00000000" w14:paraId="00000031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ЧЛЕН:…………………...……………....……………./ПЛАМЕН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5840" w:w="12240" w:orient="portrait"/>
      <w:pgMar w:bottom="993" w:top="1134" w:left="1134" w:right="900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526.0000000000002" w:type="dxa"/>
      <w:tblLayout w:type="fixed"/>
      <w:tblLook w:val="0000"/>
    </w:tblPr>
    <w:tblGrid>
      <w:gridCol w:w="10599"/>
      <w:tblGridChange w:id="0">
        <w:tblGrid>
          <w:gridCol w:w="1059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8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C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net6.ciela.net:443/Document/LinkToDocumentReference?fromDocumentId=2132580865&amp;dbId=0&amp;refId=27875598" TargetMode="Externa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