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0"/>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bCs w:val="1"/>
          <w:sz w:val="24"/>
          <w:szCs w:val="24"/>
          <w:rtl w:val="0"/>
        </w:rPr>
        <w:t xml:space="preserve">Р Е П У Б Л И К А</w:t>
        <w:tab/>
        <w:t xml:space="preserve">Б Ъ Л Г А Р И Я</w:t>
      </w:r>
      <w:r w:rsidDel="00000000" w:rsidR="00000000" w:rsidRPr="00000000">
        <w:rPr>
          <w:rtl w:val="0"/>
        </w:rPr>
      </w:r>
    </w:p>
    <w:p w:rsidR="00000000" w:rsidDel="00000000" w:rsidP="00000000" w:rsidRDefault="00000000" w:rsidRPr="00000000" w14:paraId="00000002">
      <w:pPr>
        <w:pBdr>
          <w:bottom w:color="000000" w:space="1" w:sz="4" w:val="single"/>
        </w:pBd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Bdr>
          <w:bottom w:color="000000" w:space="1" w:sz="4" w:val="single"/>
        </w:pBd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КОМИСИЯ ЗА ПРОТИВОДЕЙСТВИЕ НА КОРУПЦИЯТА И ЗА ОТНЕМАНЕ НА НЕЗАКОННО ПРИДОБИТОТО ИМУЩЕСТВО</w:t>
      </w:r>
    </w:p>
    <w:p w:rsidR="00000000" w:rsidDel="00000000" w:rsidP="00000000" w:rsidRDefault="00000000" w:rsidRPr="00000000" w14:paraId="00000004">
      <w:pPr>
        <w:spacing w:befor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РЕШЕНИЕ</w:t>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РС-194-17-079</w:t>
      </w:r>
    </w:p>
    <w:p w:rsidR="00000000" w:rsidDel="00000000" w:rsidP="00000000" w:rsidRDefault="00000000" w:rsidRPr="00000000" w14:paraId="00000007">
      <w:pPr>
        <w:tabs>
          <w:tab w:val="left" w:leader="none" w:pos="709"/>
        </w:tabs>
        <w:spacing w:line="240" w:lineRule="auto"/>
        <w:ind w:firstLine="709"/>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Днес, 19.12.2018 година, в град София, 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8">
      <w:pPr>
        <w:tabs>
          <w:tab w:val="left" w:leader="none" w:pos="709"/>
        </w:tabs>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Антоанета Цонкова</w:t>
      </w:r>
    </w:p>
    <w:p w:rsidR="00000000" w:rsidDel="00000000" w:rsidP="00000000" w:rsidRDefault="00000000" w:rsidRPr="00000000" w14:paraId="00000009">
      <w:pPr>
        <w:tabs>
          <w:tab w:val="left" w:leader="none" w:pos="709"/>
        </w:tabs>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Пламен Йоцов</w:t>
      </w:r>
    </w:p>
    <w:p w:rsidR="00000000" w:rsidDel="00000000" w:rsidP="00000000" w:rsidRDefault="00000000" w:rsidRPr="00000000" w14:paraId="0000000A">
      <w:pPr>
        <w:tabs>
          <w:tab w:val="left" w:leader="none" w:pos="709"/>
        </w:tabs>
        <w:spacing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 Силвия Къдрева</w:t>
      </w:r>
    </w:p>
    <w:p w:rsidR="00000000" w:rsidDel="00000000" w:rsidP="00000000" w:rsidRDefault="00000000" w:rsidRPr="00000000" w14:paraId="0000000B">
      <w:pPr>
        <w:spacing w:line="240" w:lineRule="auto"/>
        <w:ind w:firstLine="708"/>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С Т А Н О В И:</w:t>
      </w:r>
    </w:p>
    <w:p w:rsidR="00000000" w:rsidDel="00000000" w:rsidP="00000000" w:rsidRDefault="00000000" w:rsidRPr="00000000" w14:paraId="0000000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Производството е по реда на чл.23, ал.1, предложение първо от Закона за предотвратяване и установяване на конфликт на интереси (ЗПУКИ)</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(отм. ДВ, бр.7 от 19.01.2018г.), образувано въз основа на сигнал, подаден от лице с посочени три имена, адрес и е подписан. Сигналът е вписан в регистъра на сигналите по чл. 22и, ал. 1, т. 1 от ЗПУКИ (отм.) с рег. № С-2017-194/09.11.2017г.</w:t>
      </w:r>
    </w:p>
    <w:p w:rsidR="00000000" w:rsidDel="00000000" w:rsidP="00000000" w:rsidRDefault="00000000" w:rsidRPr="00000000" w14:paraId="0000000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Сигналът е подаден против И.С.Н. – директор на 69 СОУ „***“ гр.С.</w:t>
      </w:r>
    </w:p>
    <w:p w:rsidR="00000000" w:rsidDel="00000000" w:rsidP="00000000" w:rsidRDefault="00000000" w:rsidRPr="00000000" w14:paraId="0000000E">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същество в сигнала се твърди, че И.С.Н. е назначила дъщеря си С.В.К. на длъжност „възпитател“ в 69 СОУ „***“ гр.С.</w:t>
      </w:r>
    </w:p>
    <w:p w:rsidR="00000000" w:rsidDel="00000000" w:rsidP="00000000" w:rsidRDefault="00000000" w:rsidRPr="00000000" w14:paraId="0000000F">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Към сигнала не са приложени доказателства.</w:t>
      </w:r>
    </w:p>
    <w:p w:rsidR="00000000" w:rsidDel="00000000" w:rsidP="00000000" w:rsidRDefault="00000000" w:rsidRPr="00000000" w14:paraId="0000001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началника на РУО – С. са изискани и представени следните доказателства: споразумение № РД 35-374/31.07.2012г., сключено между началника на РУО – С. и И.С.Н. за заемане на длъжността директор на 69 СОУ „***“ гр.С., считано от 06.08.2012г., декларация по чл.12, т.1 от ЗПУКИ (отм.) и декларация по чл.12, т.2 във връзка с чл.14 от ЗПУКИ (отм.), поименно щатно разписание на длъжностите в 69 СОУ „***“ гр.С. за периода от 01.01.2014г. до 01.11.2017г., трудовото досие на С.В.К., доклад с вх. №0601-4991/24.07.2014г. от И.С.Н. до началника на РУО – С. и три броя уведомления за обявяване на свободни работни места в 69 СОУ „***“ гр.С. за периода от 16.09.2014г. до 16.10.2014г. и от 08.07.2016г. до 08.08.2016г.</w:t>
      </w:r>
    </w:p>
    <w:p w:rsidR="00000000" w:rsidDel="00000000" w:rsidP="00000000" w:rsidRDefault="00000000" w:rsidRPr="00000000" w14:paraId="00000011">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Извършена е служебна справка в НБД „Население“, в Регистър на трудовите договори на НОИ и в Регистър на институциите в системата на предучилищното и училищното образование.</w:t>
      </w:r>
    </w:p>
    <w:p w:rsidR="00000000" w:rsidDel="00000000" w:rsidP="00000000" w:rsidRDefault="00000000" w:rsidRPr="00000000" w14:paraId="0000001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покана изх.№ С-2017-194#20/09.07.2018г. И.С.Н. е поканена на изслушване на 18.07.2018г., като видно от известието за доставяне поканата е получена лично от Н.</w:t>
      </w:r>
    </w:p>
    <w:p w:rsidR="00000000" w:rsidDel="00000000" w:rsidP="00000000" w:rsidRDefault="00000000" w:rsidRPr="00000000" w14:paraId="00000013">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заседание на комисията от 18.07.2018г., обективирано в т.28 от Протокол №835 от същата дата И.С.Н. е изслушана по реда на чл.26 от ЗПУКИ (отм.).</w:t>
      </w:r>
    </w:p>
    <w:p w:rsidR="00000000" w:rsidDel="00000000" w:rsidP="00000000" w:rsidRDefault="00000000" w:rsidRPr="00000000" w14:paraId="0000001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обяснението си пред комисията И.С.Н. заявява, че за назначаване на възпитатели в училището се провеждат конкурси от комисия през м.август и м. септември.</w:t>
      </w:r>
    </w:p>
    <w:p w:rsidR="00000000" w:rsidDel="00000000" w:rsidP="00000000" w:rsidRDefault="00000000" w:rsidRPr="00000000" w14:paraId="00000015">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Събеседването с кандидатите за учебната 2014г. е проведено на 03.09.2014г., като в тази конкурсна процедура са се явили само двама кандидати за преподаватели в първи клас. Назначена е кандидат с немска филология, като три седмици след началото на учебната година е дошла при нея и е заявила, че не може да работи, не се справя и класът е оставал без възпитател.</w:t>
      </w:r>
    </w:p>
    <w:p w:rsidR="00000000" w:rsidDel="00000000" w:rsidP="00000000" w:rsidRDefault="00000000" w:rsidRPr="00000000" w14:paraId="00000016">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Дъщеря й не е участвала в конкурсната процедура, а е била назначена след нея, поради това, че учебната година вече е била започнала и не е имала време да обявява нов конкурс.</w:t>
      </w:r>
    </w:p>
    <w:p w:rsidR="00000000" w:rsidDel="00000000" w:rsidP="00000000" w:rsidRDefault="00000000" w:rsidRPr="00000000" w14:paraId="00000017">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Дъщеря й е била започнала магистратура „начална педагогика“ и я е назначила на 80% от работната заплата на срочен трудов договор. След първата година е сключила с нея втори срочен трудов договор. След като е завършила семестриално е била назначена на постоянен договор. Училището трудно намира възпитатели, поради разположението си в краен квартал на столицата, заплатите са различни от тези в централните училища, поради по-малкия брой на ученици. През тази учебна година има незаети три работни места и само един пенсионер е на работа. Дъщеря й се справя с работата и няма никакви жалби спрямо нея.</w:t>
      </w:r>
    </w:p>
    <w:p w:rsidR="00000000" w:rsidDel="00000000" w:rsidP="00000000" w:rsidRDefault="00000000" w:rsidRPr="00000000" w14:paraId="00000018">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И.С.Н. заявява, че ще представи допълнително щатното разписание на длъжностите в 69 СОУ „***“ гр.С. за периода 01.01.2014г. до 01.11.2017г., както и документи свързани с извършения подбор, проведен на 03.09.2014г.</w:t>
      </w:r>
    </w:p>
    <w:p w:rsidR="00000000" w:rsidDel="00000000" w:rsidP="00000000" w:rsidRDefault="00000000" w:rsidRPr="00000000" w14:paraId="00000019">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писмо вх. № С-2017-194#23/24.07.2018г.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И.С.Н. изразява писмено становище и представя следните доказателства: заповед за назначаване на В.С. като възпитател в I б клас през учебната 2014/2015г., молба за освобождаване от В.С. с вх.№ 419/09.10.2014г., заповед за прекратяване на договора на В.С., заповеди за назначаване на преподаватели през учебната 2017/2018г., молби за преподаватели през учебната 2017/2018г., заповеди за освобождаване на преподаватели през учебната 2017/2018г., молби за прекратяване на договори през учебната 2017/2018г. и длъжностни разписания на 69 СОУ „***“ гр.С. от 2014г. до 2017г.</w:t>
      </w:r>
    </w:p>
    <w:p w:rsidR="00000000" w:rsidDel="00000000" w:rsidP="00000000" w:rsidRDefault="00000000" w:rsidRPr="00000000" w14:paraId="0000001A">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становището обяснява за трудността при намиране на квалифициран персонал за начален етап на обучение и за преподаватели по някои предмети, което създава пречки за функциониране на училището.Персоналът се назначава след провеждане на подбор от комисия назначена със заповед на директора на училището.В комисията се включват преподавателите, които нямат възпитатели (учител ЦДО) и представителите на синдикалните организации. Назначават се педагогически специалисти, получили най-много точки и представили се най-добре на интервюто за работа. В последните години много често назначените се отказват след започване на учебната година и преподавателите от начален етап работят и след обяд по график в класовете, в които няма начален учител. Такава е била й ситуацията през 2014г. При проведеното събеседване с кандидатите са избрани двама възпитатели за свободните две работни места. От избраните кандидати един се е отказал след една седмица работа и е назначила третият класирал се. За възпитател в I клас е назначила В.М.С., а в III клас И.Е.И.</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В.М.С. е подала молба за напускане на 09.01.2014г. и тогава се е наложило спешно да търси учител. След напускането на С. е назначила дъщеря си за възпитател в I б клас. Първите две години като нередовен учител с 80% от заплатата за длъжността. След завършването й на магистърска степен – начална педагогика е назначена на постоянен договор със заплата за длъжността възпитател.</w:t>
      </w:r>
    </w:p>
    <w:p w:rsidR="00000000" w:rsidDel="00000000" w:rsidP="00000000" w:rsidRDefault="00000000" w:rsidRPr="00000000" w14:paraId="0000001B">
      <w:pPr>
        <w:spacing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Допълнително от началника на РУО – С. е изискана справка за лицата, заемащи длъжността „младши възпитател“ и „възпитател“ в 69 СОУ „***“ гр.С. за периода от 15.10.2014г. до 15.06.2016г., както й получаваното от тях основно трудово месечно възнаграждение.</w:t>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Допълнително събраните доказателства са съобщени на И.С.Н. на основание чл.34, ал.3 от АПК, като в указания срок за изразяване на писмено становище по тях отговор не е постъпил.</w:t>
      </w:r>
    </w:p>
    <w:p w:rsidR="00000000" w:rsidDel="00000000" w:rsidP="00000000" w:rsidRDefault="00000000" w:rsidRPr="00000000" w14:paraId="0000001D">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 събраните в хода на административното производство доказателства Комисията установи следното от фактическа страна:</w:t>
      </w:r>
    </w:p>
    <w:p w:rsidR="00000000" w:rsidDel="00000000" w:rsidP="00000000" w:rsidRDefault="00000000" w:rsidRPr="00000000" w14:paraId="0000001E">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Сигналът е подаден от лице с посочени имена и адрес.</w:t>
      </w:r>
    </w:p>
    <w:p w:rsidR="00000000" w:rsidDel="00000000" w:rsidP="00000000" w:rsidRDefault="00000000" w:rsidRPr="00000000" w14:paraId="0000001F">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 СОУ „***“ гр.С.</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е общинско училище.</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Съгласно чл.37, ал.1 от Закона за народната просвета (отм. ДВ. бр.79 от 13 Октомври 2015г. ) училището, детската градина и обслужващото звено се управляват от директор.</w:t>
      </w:r>
    </w:p>
    <w:p w:rsidR="00000000" w:rsidDel="00000000" w:rsidP="00000000" w:rsidRDefault="00000000" w:rsidRPr="00000000" w14:paraId="00000020">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И.С.Н. с ЕГН *** заема длъжността директор на 69 СОУ „***“ гр.С. по силата на споразумение № РД 35-374/31.07.2012г., сключено между началника на РУО – С., считано от 06.08.2012г.</w:t>
      </w:r>
    </w:p>
    <w:p w:rsidR="00000000" w:rsidDel="00000000" w:rsidP="00000000" w:rsidRDefault="00000000" w:rsidRPr="00000000" w14:paraId="00000021">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качеството си на лице, заемащо публична длъжност, И.С.Н. е подала декларации по чл.12, т.1 от ЗПУКИ (отм.) на 06.08.2012г. и по чл.12, т.2 във вр. с чл.14 от ЗПУКИ (отм.) на 06.08.2012г., като не е декларирал наличието на частен интерес към дейността на свързани с нея лица по смисъла на §1, т.1 от ДР на ЗПУКИ (отм.).</w:t>
      </w:r>
    </w:p>
    <w:p w:rsidR="00000000" w:rsidDel="00000000" w:rsidP="00000000" w:rsidRDefault="00000000" w:rsidRPr="00000000" w14:paraId="00000022">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извършената справка Регистър НБД „Население“ е установено, че И.С.Н. е майка на С.В.К. с ЕГН ***.</w:t>
      </w:r>
    </w:p>
    <w:p w:rsidR="00000000" w:rsidDel="00000000" w:rsidP="00000000" w:rsidRDefault="00000000" w:rsidRPr="00000000" w14:paraId="00000023">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доклад изх.№ 277/24.07.2014г. от И.С.Н. - 69 СОУ „***“ гр.С. до началника на РИО С. са обявени свободни места  в училището за длъжност „възпитател начален етап“ за учебната 2014/2015г. Срокът за подаване на заявления е определен до 31.08.2014г., а събеседването е насрочено за 03.09.2014г.</w:t>
      </w:r>
    </w:p>
    <w:p w:rsidR="00000000" w:rsidDel="00000000" w:rsidP="00000000" w:rsidRDefault="00000000" w:rsidRPr="00000000" w14:paraId="00000024">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№749/08.09.2014г. на директора на 69 СОУ „***“ гр.С. на основание чл.68, ал.1, т.1 от КТ, във връзка с чл.70, ал.1 от КТ И.Е.И. е назначена на длъжност „младши възпитател в начален етап“, считано от 09.09.2014г. до приключване на учебните занятия, но не по-късно от 31.05.2015г.</w:t>
      </w:r>
    </w:p>
    <w:p w:rsidR="00000000" w:rsidDel="00000000" w:rsidP="00000000" w:rsidRDefault="00000000" w:rsidRPr="00000000" w14:paraId="00000025">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№750/08.09.2014г. на директора на 69 СОУ „***“ гр.С. на основание чл.68, ал.1, т.1 от КТ, във връзка с чл.70, ал.1 от КТ В.М.В.-С. е назначена на длъжност „младши възпитател в начален етап“, считано от 09.09.2014г. до приключване на учебните занятия, но не по-късно от 31.05.2015г.</w:t>
      </w:r>
    </w:p>
    <w:p w:rsidR="00000000" w:rsidDel="00000000" w:rsidP="00000000" w:rsidRDefault="00000000" w:rsidRPr="00000000" w14:paraId="00000026">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молба вх. №419/09.10.2014г. от В.М.В.–С. до директора на 69 СОУ „***“ гр.С. същата е поискала да бъде прекратено трудовото й правоотношение, считано от 13.10.2014г.</w:t>
      </w:r>
    </w:p>
    <w:p w:rsidR="00000000" w:rsidDel="00000000" w:rsidP="00000000" w:rsidRDefault="00000000" w:rsidRPr="00000000" w14:paraId="00000027">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№48/10.10.2014г. на директора на 69 СОУ „***“ гр.С. трудовото</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правоотношение на В.М.В.–С. е прекратено, считано от 13.10.2014г.</w:t>
      </w:r>
    </w:p>
    <w:p w:rsidR="00000000" w:rsidDel="00000000" w:rsidP="00000000" w:rsidRDefault="00000000" w:rsidRPr="00000000" w14:paraId="00000028">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заявление от 16.10.2014г. до директора на 69 СОУ „***“ гр.С., подадено от С.В.К., същата е поискала да бъде назначена на длъжност „младши възпитател“.</w:t>
      </w:r>
    </w:p>
    <w:p w:rsidR="00000000" w:rsidDel="00000000" w:rsidP="00000000" w:rsidRDefault="00000000" w:rsidRPr="00000000" w14:paraId="00000029">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№70/16.10.2014г. на директора на 69 СОУ „***“ гр.С., на основание чл.68, ал.1, т.1 от КТ във връзка с чл.70, ал.1 от КТ С.В.К. е назначена на длъжност „младши възпитател“ в СОУ „***“ гр.С., считано от 16.10.2014г. до приключване на учебните занятия, но не по-късно от 31.05.2015г., със срок за изпитване четири месеца в полза на работодателя.</w:t>
      </w:r>
    </w:p>
    <w:p w:rsidR="00000000" w:rsidDel="00000000" w:rsidP="00000000" w:rsidRDefault="00000000" w:rsidRPr="00000000" w14:paraId="0000002A">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Сключен е трудов договор №4631/16.10.2014г., между директора на 69 СОУ „***“ гр.С. и С.В.К., на основание чл.68, ал.1, т.1 от КТ във връзка с чл.70, ал.1 от КТ за заемане на длъжността „младши възпитател“, считано от 16.10.2014г.</w:t>
      </w:r>
    </w:p>
    <w:p w:rsidR="00000000" w:rsidDel="00000000" w:rsidP="00000000" w:rsidRDefault="00000000" w:rsidRPr="00000000" w14:paraId="0000002B">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диплом №205945 от 08.12.2010г. за висше образование на образователно-квалификационна степен „бакалавър“ по специалност „география“, издадена от Софийски университет „Св. Климент Охридски“ гр.С.</w:t>
      </w:r>
    </w:p>
    <w:p w:rsidR="00000000" w:rsidDel="00000000" w:rsidP="00000000" w:rsidRDefault="00000000" w:rsidRPr="00000000" w14:paraId="0000002C">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молба вх.№252/01.06.2015г. до директора на 69 СОУ „***“ гр.С. С.В.К. е поискала да бъде преназначена на длъжност „възпитател“, считано от 01.06.2015г.</w:t>
      </w:r>
    </w:p>
    <w:p w:rsidR="00000000" w:rsidDel="00000000" w:rsidP="00000000" w:rsidRDefault="00000000" w:rsidRPr="00000000" w14:paraId="0000002D">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№576/28.05.2015г. на директора на 69 СОУ „***“ гр.С., на основание чл.119 от КТ, чл.68, ал.1 от КТ С.В.К. е преназначена на длъжност „възпитател“, считано от 01.06.2015г. за срок от една година, но не по-късно от 31.05.2016г.</w:t>
      </w:r>
    </w:p>
    <w:p w:rsidR="00000000" w:rsidDel="00000000" w:rsidP="00000000" w:rsidRDefault="00000000" w:rsidRPr="00000000" w14:paraId="0000002E">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допълнително споразумение №4644/01.06.2015г. към трудов договор №4631/16.10.2014г., сключено между директора на 69 СОУ „***“ гр.С. на основание чл.119 от КТ, чл.68, ал.1 от КТ и заповед №576/28.05.2015г. С.В.К. заема длъжността „възпитател“.</w:t>
      </w:r>
    </w:p>
    <w:p w:rsidR="00000000" w:rsidDel="00000000" w:rsidP="00000000" w:rsidRDefault="00000000" w:rsidRPr="00000000" w14:paraId="0000002F">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Удостоверение за повишаване на квалификацията, издадено от Русенски университет „Ангел Кънчев“ гр.Р., Център за поддържащо обучение за завършен курс по Методика на обучението на децата и учениците по БДП в I – IV клас от 28.11.2015г.</w:t>
      </w:r>
    </w:p>
    <w:p w:rsidR="00000000" w:rsidDel="00000000" w:rsidP="00000000" w:rsidRDefault="00000000" w:rsidRPr="00000000" w14:paraId="00000030">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№450/30.05.2016г. на директора на 69 СОУ „***“ гр.С., на основание чл.119 от КТ, чл.67, ал.1 от КТ – за неопределено време С.В.К. е преназначена на длъжност „възпитател в начален етап на обучение“, считано от 01.06.2016г.</w:t>
      </w:r>
    </w:p>
    <w:p w:rsidR="00000000" w:rsidDel="00000000" w:rsidP="00000000" w:rsidRDefault="00000000" w:rsidRPr="00000000" w14:paraId="00000031">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допълнително споразумение №4701/01.06.2016г. към трудов договор №4631/16.10.2014г., сключено между директора на 69 СОУ „***“ гр.С. на основание чл.119 от КТ, чл.67, ал.1 от КТ и заповед №450/30.05.2016г. С.В.К. е назначена на длъжността „възпитател в начален етап на обучение“ за неопределено време.</w:t>
      </w:r>
    </w:p>
    <w:p w:rsidR="00000000" w:rsidDel="00000000" w:rsidP="00000000" w:rsidRDefault="00000000" w:rsidRPr="00000000" w14:paraId="00000032">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Уверение №131/05.07.2016г., издадено от СУ „Св. Климент Охридски“ Факултет по начална и предучилищна педагогика, че е записана през 2015/2016 учебна година в четвърти семестър на втори курс, задочно обучение за висше образование на образователно-квалификационна степен „магистър“ по специалност „Начална училищна педагогика“, с факултетен № М 50269 и е завършила семестриално месец юни 2016г.</w:t>
      </w:r>
    </w:p>
    <w:p w:rsidR="00000000" w:rsidDel="00000000" w:rsidP="00000000" w:rsidRDefault="00000000" w:rsidRPr="00000000" w14:paraId="00000033">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допълнително споразумение №4710/08.08.2016г. към трудов договор №4631/16.10.2014г., сключено между директора на 69 СОУ „***“ гр.С. на основание чл.119 от КТ и във вр. с §27, ал.2 от ЗПУО и заповед №529/05.08.2016г. във връзка с промяна на длъжност от „младши възпитател“ на „учител в ПИГ“ в начален етап на основно образование С.В.К. е преназначена да длъжност „учител в ПИГ в начален етап на основно образование“ категория персонал: педагогически, с шифър по НКПД 23415002, считано от 08.08.2016г. с основно месечно трудово възнаграждение в размер на 495 лв.</w:t>
      </w:r>
    </w:p>
    <w:p w:rsidR="00000000" w:rsidDel="00000000" w:rsidP="00000000" w:rsidRDefault="00000000" w:rsidRPr="00000000" w14:paraId="00000034">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Уверение №63/21.10.2016г., издадено от СУ „Св. Климент Охридски“ Факултет по начална и предучилищна педагогика, че е записана през 2015/2016 учебна година в четвърти семестър на втори курс, задочно обучение за висше образование на образователно-квалификационна степен „магистър“ по специалност „Начална училищна педагогика“, с факултетен № М 50269 и е взела държавните си изпити успешно и е завършила обучението си. Дипломирана с Протокол №12/11.10.2016г. и предстои издаване на диплом.</w:t>
      </w:r>
    </w:p>
    <w:p w:rsidR="00000000" w:rsidDel="00000000" w:rsidP="00000000" w:rsidRDefault="00000000" w:rsidRPr="00000000" w14:paraId="00000035">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Със заповед №80/20.10.2016г. на директора на 69 СОУ „***“ гр.С., на основание чл.259, ал.1 от ЗПУО, Списък образец 1 за учебната 2016/2017г във връзка с представяне на документ за завършена магистратура – начален учител е наредено да се коригира заплатата на С.В.К., считано от 17.10.2016г. в размер на 615 лв.</w:t>
      </w:r>
    </w:p>
    <w:p w:rsidR="00000000" w:rsidDel="00000000" w:rsidP="00000000" w:rsidRDefault="00000000" w:rsidRPr="00000000" w14:paraId="00000036">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допълнително споразумение №4746/17.10.2016г. към трудов договор №4631/16.10.2014г., сключено между директора на 69 СОУ „***“ гр.С. на основание чл.119 от КТ, чл.259, ал.1 от ЗПУО и заповед №80/20.10.2016г. на директора и във връзка с представяне на документ за завършена магистратура – начален учител, С.В.К. заема длъжността „младши учител в ЦДО“ в начален етап на основно образование, считано от 17.10.2016г.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 основно месечно трудово възнаграждение в размер на 615 лв.</w:t>
      </w:r>
    </w:p>
    <w:p w:rsidR="00000000" w:rsidDel="00000000" w:rsidP="00000000" w:rsidRDefault="00000000" w:rsidRPr="00000000" w14:paraId="00000037">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диплом №235854 от 16.01.2017г. за висше образование на образователно-квалификационна степен „магистър“ по специалност „Предучилищна и начална училищна педагогика“, издадена от Софийски университет „Св. Климент Охридски“ гр.С., Факултет по начална и предучилищна педагогика.</w:t>
      </w:r>
    </w:p>
    <w:p w:rsidR="00000000" w:rsidDel="00000000" w:rsidP="00000000" w:rsidRDefault="00000000" w:rsidRPr="00000000" w14:paraId="00000038">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допълнително представената с писмо изх. № РУ 01-29733/22.11.2018г. на РУО – С. се установява, че през 2014г. в 69 СОУ „***“ гр.С. са били назначени без да притежават допълнителна квалификация „учител“, „педагог“ или „социален педагог“ следните лица:</w:t>
      </w:r>
    </w:p>
    <w:p w:rsidR="00000000" w:rsidDel="00000000" w:rsidP="00000000" w:rsidRDefault="00000000" w:rsidRPr="00000000" w14:paraId="00000039">
      <w:pPr>
        <w:spacing w:line="240" w:lineRule="auto"/>
        <w:ind w:firstLine="7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В.М.В.–С. на длъжност „младши възпитател“ с основно месечно възнаграждение – 530 лв., с висше образование – немска филология, учител по немски език и литература. И.Е.И. на длъжност „младши възпитател“ с основно месечно възнаграждение – 495 лв.,</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 висше образование – география и биология, учител по география и биология. При назначаването й през 2014г. е била студент по география и биология, като се е дипломирала през 2016г. С.В.К. - на длъжност „младши възпитател“ с основно месечно възнаграждение – 495 лв., с висше образование – бакалавър по география – 2014г., предучилищна и начална училищна педагогика, педагог – начален учител – 2016г.</w:t>
      </w:r>
    </w:p>
    <w:p w:rsidR="00000000" w:rsidDel="00000000" w:rsidP="00000000" w:rsidRDefault="00000000" w:rsidRPr="00000000" w14:paraId="0000003A">
      <w:pPr>
        <w:spacing w:line="240" w:lineRule="auto"/>
        <w:ind w:firstLine="709"/>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 така установената фактическа обстановка Комисията стигна до следните правни изводи:</w:t>
      </w:r>
    </w:p>
    <w:p w:rsidR="00000000" w:rsidDel="00000000" w:rsidP="00000000" w:rsidRDefault="00000000" w:rsidRPr="00000000" w14:paraId="0000003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да е осъществен конфликт на интереси по смисъла на чл.2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3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Легалните дефиниции на понятията частен интерес и облага се съдържат в чл.2, ал.2 и ал.3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качеството си на директор на 69 СОУ „***“ гр.С. И.С.Н. е лице, заемащо публична длъжност по смисъла на чл.3, т.25 от ЗПУКИ (отм.) и по отношение на нея важат забраните по Глава втора от чл.6 – чл.11 от ЗПУКИ (отм.).</w:t>
      </w:r>
    </w:p>
    <w:p w:rsidR="00000000" w:rsidDel="00000000" w:rsidP="00000000" w:rsidRDefault="00000000" w:rsidRPr="00000000" w14:paraId="0000003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Родство по права линия (майка и дъщеря) между И.С.Н. и С.В.К. обосновава свързаност по смисъла на §1, т.1 от ДР на ЗПУКИ между лицата.</w:t>
      </w:r>
    </w:p>
    <w:p w:rsidR="00000000" w:rsidDel="00000000" w:rsidP="00000000" w:rsidRDefault="00000000" w:rsidRPr="00000000" w14:paraId="0000003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Наличието на свързани лица само по себе си не представлява конфликт на интереси. Свързаността създава риск от такъв в случаите, при които лицето, заемащо публична длъжност упражнява правомощия или изпълнява задължения по служба повлияно от частен интерес.</w:t>
      </w:r>
    </w:p>
    <w:p w:rsidR="00000000" w:rsidDel="00000000" w:rsidP="00000000" w:rsidRDefault="00000000" w:rsidRPr="00000000" w14:paraId="0000004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Разпоредбата на чл.8, изречение второ от ЗПУКИ (отм.) предвижда, че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w:t>
      </w:r>
    </w:p>
    <w:p w:rsidR="00000000" w:rsidDel="00000000" w:rsidP="00000000" w:rsidRDefault="00000000" w:rsidRPr="00000000" w14:paraId="0000004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§.1, т.1 от ДР на ЗПУКИ (отм.),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публична длъжност.</w:t>
      </w:r>
    </w:p>
    <w:p w:rsidR="00000000" w:rsidDel="00000000" w:rsidP="00000000" w:rsidRDefault="00000000" w:rsidRPr="00000000" w14:paraId="00000042">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чл.124, ал.2 от Правилника за прилагане на Закона за народното просвета (ППЗНП) възпитателски длъжности са</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"младши възпитател", "възпитател", "старши възпитател", "главен възпитател" и "възпитател-методик".</w:t>
      </w:r>
    </w:p>
    <w:p w:rsidR="00000000" w:rsidDel="00000000" w:rsidP="00000000" w:rsidRDefault="00000000" w:rsidRPr="00000000" w14:paraId="0000004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разпоредбата на чл.124а, ал.1 от ППЗНП за заемане на длъжностите по чл.124, ал.1 и 2 е необходимо завършено висше образование и придобита професионална квалификация "учител", а за длъжностите "старши учител", "главен учител" и "учител-методик", съответно "старши възпитател", "главен възпитател" и "възпитател-методик" - и придобит професионален опит. Съгласно ал.2 длъжностите по чл.124, ал.2, т.1, 2 и 3 се заемат от лица със завършено висше образование на образователно-квалификационна степен "бакалавър" или "магистър“.</w:t>
      </w:r>
    </w:p>
    <w:p w:rsidR="00000000" w:rsidDel="00000000" w:rsidP="00000000" w:rsidRDefault="00000000" w:rsidRPr="00000000" w14:paraId="0000004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Инструкция №2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от 29.07.1994г. на Министерство на науката и образованието за изискванията за заемане на длъжността „учител“ или „възпитател“, съобразно придобитото образование, професионална квалификация и правоспособност (отм. ДВ. бр.75 от 27.09.2016г.) урежда с императивни правни норми минималните изисквания за заемане на длъжността "учител" или "възпитател" съобразно придобитото образование, професионална квалификация и правоспособност. Инструкцията е издадена на основание чл.91, ал.4 от Правилника за прилагане на Закона за народната просвета /обн. ДВ, бр.31/14.04.1992г., отм./, който е отменен с §9 от новия Правилник за прилагане на Закона за народната просвета/ обн. ДВ бр.68/30.07.1999г. В §7 от новия правилник е постановено, че до приемане на държавното образователно изискване за учителската правоспособност и квалификация, заемането на длъжностите по чл.124, ал.1 и ал.2 се извършва съгласно Инструкция №2/1994г. за изискванията за заемане на длъжността "учител" или "възпитател", съобразно придобитото образование, професионална квалификация и правоспособност.</w:t>
      </w:r>
    </w:p>
    <w:p w:rsidR="00000000" w:rsidDel="00000000" w:rsidP="00000000" w:rsidRDefault="00000000" w:rsidRPr="00000000" w14:paraId="0000004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чл.2 от Инструкция №2 от 29.07.1994г. за заемането на длъжността „учител“ или „възпитател“ се изисква завършено висше образование на образователно-квалификационна степен „магистър“, „бакалавър“ или „специалист“ по специалност от професионално направление съгласно Класификатора на областите на висше образование и професионални направления, приет с ПМС №125 от 2002г. (ДВ, бр.64 от 2002г.), професионална квалификация „учител“ или „педагог“ съгласно приложението.</w:t>
      </w:r>
    </w:p>
    <w:p w:rsidR="00000000" w:rsidDel="00000000" w:rsidP="00000000" w:rsidRDefault="00000000" w:rsidRPr="00000000" w14:paraId="0000004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чл.4, ал.1, т.1 от Инструкция №2 от 29.07.1994г. длъжността "възпитател" в училище, интернат или общежитие се заема от лица, които са придобили висше образование на образователно-квалификационна степен "магистър", "бакалавър" или "специалист" с присъдена, както й с допълнителна професионална квалификация "учител", "педагог" или "социален педагог".</w:t>
      </w:r>
    </w:p>
    <w:p w:rsidR="00000000" w:rsidDel="00000000" w:rsidP="00000000" w:rsidRDefault="00000000" w:rsidRPr="00000000" w14:paraId="0000004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§4б. по смисъла на тази инструкция: „Допълнителна професионална квалификация“ е завършено обучение във форми за следдипломна квалификация към висше училище с продължителност не по-малко от 12 месеца. Завършилите висше образование с присъдена професионална квалификация "специалист по педагогика", "преподавател по...", "специалист по... и преподавател", "педагог на..." имат правата на придобили професионална квалификация "учител".</w:t>
      </w:r>
    </w:p>
    <w:p w:rsidR="00000000" w:rsidDel="00000000" w:rsidP="00000000" w:rsidRDefault="00000000" w:rsidRPr="00000000" w14:paraId="0000004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Инструкция №2/1994г. на МОН</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за изискванията за заемане на длъжността „учител“ или „възпитател“, съобразно придобитото образование, професионална квалификация и правоспособност е отменена с §12 от Преходните разпоредби на Наредба №12 от 1.10.2016г. за статута и професионалното развитие на учителите, директорите и другите педагогически специалисти (Обн. ДВ. бр.75 от 27.10.2016г.).</w:t>
      </w:r>
    </w:p>
    <w:p w:rsidR="00000000" w:rsidDel="00000000" w:rsidP="00000000" w:rsidRDefault="00000000" w:rsidRPr="00000000" w14:paraId="0000004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раздел „Профил на длъжността“ от длъжностната характеристика на длъжността „младши възпитател“ в 69 СОУ „***“ гр.С. заемането на длъжността изисква завършено висше образование на образователно-квалификационна степен „бакалавър“ или „магистър“ и придобита професионална квалификация „учител“.</w:t>
      </w:r>
    </w:p>
    <w:p w:rsidR="00000000" w:rsidDel="00000000" w:rsidP="00000000" w:rsidRDefault="00000000" w:rsidRPr="00000000" w14:paraId="0000004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С.В.К. притежава диплом №205945 от 08.12.2010г. за висше образование на образователно-квалификационна степен „бакалавър“ по специалност „география“, издадена от Софийски университет „Св. Климент Охридски“ гр.С.</w:t>
      </w:r>
    </w:p>
    <w:p w:rsidR="00000000" w:rsidDel="00000000" w:rsidP="00000000" w:rsidRDefault="00000000" w:rsidRPr="00000000" w14:paraId="0000004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оглед на изложеното се налага изводът, че към 16.10.2014г. С.В.К. не е отговарял на изискванията за присъдена професионална квалификация за заемане на длъжността „възпитател“, определена в чл.4, ал.1, т.1 от Инструкция №2/1994г. и чл.124а от</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ППЗНП.</w:t>
      </w:r>
    </w:p>
    <w:p w:rsidR="00000000" w:rsidDel="00000000" w:rsidP="00000000" w:rsidRDefault="00000000" w:rsidRPr="00000000" w14:paraId="0000004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чл.147, ал.1, т.7 от ППЗНП</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директорът</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обявява свободните места в бюрата по труда и в регионалните инспекторати по образованието в 3-дневен срок от овакантяването им - за държавните и общинските детски градини, училища.</w:t>
      </w:r>
    </w:p>
    <w:p w:rsidR="00000000" w:rsidDel="00000000" w:rsidP="00000000" w:rsidRDefault="00000000" w:rsidRPr="00000000" w14:paraId="0000004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изпълнение на задълженото произтичащо от разпоредбата на чл.147, ал.1, т.7 от ППЗНП И.С.Н. в качеството и на директор на 69 СОУ „***“ гр.С. с доклад изх.№277/24.07.2014г. до началника на РИО С. е обявила две свободни работни места в училището за длъжност „възпитател начален етап“ за учебната 2014/2015г., като срока за подаване на заявления е определен до 31.08.2014г., а събеседването е насрочено за 03.09.2014г.</w:t>
      </w:r>
    </w:p>
    <w:p w:rsidR="00000000" w:rsidDel="00000000" w:rsidP="00000000" w:rsidRDefault="00000000" w:rsidRPr="00000000" w14:paraId="0000004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Въз основа на проведен подбор на обявените свободни работни места са назначени двама възпитатели – И.Е.И. и В.М.В.–С.</w:t>
      </w:r>
    </w:p>
    <w:p w:rsidR="00000000" w:rsidDel="00000000" w:rsidP="00000000" w:rsidRDefault="00000000" w:rsidRPr="00000000" w14:paraId="0000004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Видно от допълнително събраните доказателства (писмо изх.№ РУ 01-29733/22.11.2018г. на РУО – С.) се установява, че В.М.В.–С. притежава диплом за висше образование на образователно-квалификационна степен „бакалавър“ по специалност „немска филология“ и професионална квалификация „учител по немски език и литература“, издадена на 03.05.2006г. от СУ „Св. Климент Охридски“, което от своя страна налага извода за наличие на професионална квалификация, съгласно изискванията на чл.2 от Инструкция №2 от 29.07.1994г. Не се установява И.Е.И., както й С.В.К. да са притежавали изискуемата професионална квалификация „учител“, „педагог“ или „социален педагог“.</w:t>
      </w:r>
    </w:p>
    <w:p w:rsidR="00000000" w:rsidDel="00000000" w:rsidP="00000000" w:rsidRDefault="00000000" w:rsidRPr="00000000" w14:paraId="0000005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Обстоятелството, че трудовото правоотношение на В.М.В.–С. със 69 СОУ „***“ гр.С. е прекратено по нейна молба, считано от 13.10.2014г. преди започването на учебната година - 15.09.2014г. не освобождава директора на училището от задължението му да обяви освободеното работно място по реда на чл.147, ал.1, т.7 от ППЗНП.</w:t>
      </w:r>
    </w:p>
    <w:p w:rsidR="00000000" w:rsidDel="00000000" w:rsidP="00000000" w:rsidRDefault="00000000" w:rsidRPr="00000000" w14:paraId="0000005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хода на производството е установено, че в нарушение на изискванията на чл.147, ал.1, т.7 от ППЗНП</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И.С.Н. след прекратяване на трудовото правоотношение с В.М.В.–С. на 13.10.2014г. не е обявила свободно работно място за длъжността „младши възпитател“ в 69 СОУ „***“ гр.С., както в Бюрото по труда, а така също и в Регионалния инспекторат по образованието</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 в законоустановения тридневен срок.</w:t>
      </w:r>
    </w:p>
    <w:p w:rsidR="00000000" w:rsidDel="00000000" w:rsidP="00000000" w:rsidRDefault="00000000" w:rsidRPr="00000000" w14:paraId="00000052">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Обявяването на свободните места в бюрата по труда и в регионалните инспекторати по образованието цели публичност, с оглед осигуряване на кадри, притежаващи съответната изискуемата по закон квалификация, с оглед качественото изпълнение на учебния процес.</w:t>
      </w:r>
    </w:p>
    <w:p w:rsidR="00000000" w:rsidDel="00000000" w:rsidP="00000000" w:rsidRDefault="00000000" w:rsidRPr="00000000" w14:paraId="0000005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Горните обстоятелства налагат извода за допуснато нарушение на разпоредбата на чл.147, ал.1, т.7 от ППЗНП от страна на директора на 69 СОУ „***“ гр.С.</w:t>
      </w:r>
    </w:p>
    <w:p w:rsidR="00000000" w:rsidDel="00000000" w:rsidP="00000000" w:rsidRDefault="00000000" w:rsidRPr="00000000" w14:paraId="0000005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чл.147, ал.1, т.6 от ППЗНП Директорът, като орган за управление на детската градина и на училището</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сключва и прекратява трудови договори с помощник-директорите, учителите, възпитателите, служителите и работниците в държавните и общинските детски градини и училища по реда на Кодекса на труда.</w:t>
      </w:r>
    </w:p>
    <w:p w:rsidR="00000000" w:rsidDel="00000000" w:rsidP="00000000" w:rsidRDefault="00000000" w:rsidRPr="00000000" w14:paraId="0000005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трудов договор №4631/16.10.2014г., сключен на основание чл.68, ал.1, т.3 от КТ във връзка с чл.70, ал.1 от КТ</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И.С.Н., в качеството й на директор на 69 СОУ „***“ гр.С. е назначила дъщеря си С.В.К. на длъжността „младши възпитател“ в 69 СОУ „***“ гр.С., считано от същата дата. Трудовия договор е сключен въз основа заявление до директора на 69 СОУ „***“ гр.С., подадено на 16.10.2014г. от страна на С.В.К.</w:t>
      </w:r>
    </w:p>
    <w:p w:rsidR="00000000" w:rsidDel="00000000" w:rsidP="00000000" w:rsidRDefault="00000000" w:rsidRPr="00000000" w14:paraId="0000005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сключването на трудовия договор не е проведена състезателна процедура в резултат, на която да е определен конкретен кандидат за заемане на длъжността „възпитател“. Обстоятелството, че няма проведена състезателна процедура не изключва отговорността на И.С.Н., в качеството й на директор на 69 СОУ „***“ гр.С., тъй като субективната преценка дали да се сключи договор или не е изцяло в нейна оперативна самостоятелност, отговорност, право и задължение.</w:t>
      </w:r>
    </w:p>
    <w:p w:rsidR="00000000" w:rsidDel="00000000" w:rsidP="00000000" w:rsidRDefault="00000000" w:rsidRPr="00000000" w14:paraId="0000005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Обстоятелството, че И.С.Н., на 16.10.2014г. е сключила трудов договор със свързаното с нея лице, по силата на който е възникнало трудово правоотношение, както и това, че свързаното лице не е притежавало изискуемата по закон квалификация за заемане на длъжността и свободното работно място не е било обявено в Бюрото по труда, както и в Регионалния инспекторат по образованието С., аргументира извода за създадено привилегировано положение за свързаното лице, с цел получаване на работа.</w:t>
      </w:r>
    </w:p>
    <w:p w:rsidR="00000000" w:rsidDel="00000000" w:rsidP="00000000" w:rsidRDefault="00000000" w:rsidRPr="00000000" w14:paraId="0000005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Съгласно разпоредбата на чл.119 от Кодекса на труда трудовото правоотношение може да се изменя с писмено съгласие между страните за определено или неопределено време.</w:t>
      </w:r>
    </w:p>
    <w:p w:rsidR="00000000" w:rsidDel="00000000" w:rsidP="00000000" w:rsidRDefault="00000000" w:rsidRPr="00000000" w14:paraId="0000005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сключване на допълнителното споразумение №4644/01.06.2015г. към трудов договор №4631/16.10.2014г. за преназначаването на С.В.К. на длъжността „възпитател“ в 69 СОУ „***“ гр.С. свободното работно място за длъжността „възпитател“ също не е било обявено по реда на чл.147, ал.1, т.7 от ППЗНП.</w:t>
      </w:r>
    </w:p>
    <w:p w:rsidR="00000000" w:rsidDel="00000000" w:rsidP="00000000" w:rsidRDefault="00000000" w:rsidRPr="00000000" w14:paraId="0000005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изменението на трудовото правоотношение на С.В.К., въз основа на сключените допълнителни споразумения №4644/01.06.2015г., №4701/01.06.2016г. и №4710/08.08.2016г. към трудов договор №4631/16.10.2014г., съответно за длъжностите „възпитател“, „възпитател в начален етап на обучение“ и „учител в ПИГ“ в начален етап на основно образование К. също не е притежавала изискуемата по закон квалификация за заемането им.</w:t>
      </w:r>
    </w:p>
    <w:p w:rsidR="00000000" w:rsidDel="00000000" w:rsidP="00000000" w:rsidRDefault="00000000" w:rsidRPr="00000000" w14:paraId="0000005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Тези обстоятелства налагат извода за осъществена подкрепа от страна на директора на 69 СОУ „***“ гр.С. по отношение на свързаното по смисъла на §1, т.1 от ДР на ЗПУКИ (отм.), лице</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при професионалното му развитие.</w:t>
      </w:r>
    </w:p>
    <w:p w:rsidR="00000000" w:rsidDel="00000000" w:rsidP="00000000" w:rsidRDefault="00000000" w:rsidRPr="00000000" w14:paraId="0000005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Подкрепата, свързана с професионалното развитие на С.В.К. намира своята проявна форма и при сключването на допълнително споразумение №4746/17.10.2016г. към трудов договор №4631/16.10.2014г. за заемане на  длъжността „младши учител в ЦДО“ в начален етап на основно образование.</w:t>
      </w:r>
    </w:p>
    <w:p w:rsidR="00000000" w:rsidDel="00000000" w:rsidP="00000000" w:rsidRDefault="00000000" w:rsidRPr="00000000" w14:paraId="0000005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Горните обстоятелства налагат извода за наличие на частен интерес на лицето заемащо публична длъжност, повлиял върху безпристрастното и обективно изпълнение на правомощията и задълженията му по служба.</w:t>
      </w:r>
    </w:p>
    <w:p w:rsidR="00000000" w:rsidDel="00000000" w:rsidP="00000000" w:rsidRDefault="00000000" w:rsidRPr="00000000" w14:paraId="0000005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Сключването на трудовия договор, както и на последвалите допълнителни споразумения към него е в изпълнение на правомощието на директора, произтичащо от разпоредбата на чл.147, ал.1, т.6 от ППЗНП, което от своя страна сочи за упражнени правомощия по служба от страна на лицето, заемащо публична длъжност.</w:t>
      </w:r>
    </w:p>
    <w:p w:rsidR="00000000" w:rsidDel="00000000" w:rsidP="00000000" w:rsidRDefault="00000000" w:rsidRPr="00000000" w14:paraId="0000005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Облагата в конкретния случай е реализирана и се изразява в получаване на работа, подкрепа и доход в пари, получени от свързаното лице, по силата на сключения трудов договор №4631/16.10.2014г. и последвалите допълнителни споразумения №4644/01.06.2015г., №4701/01.06.2016г., №4710/08.08.2016г. и №4746/17.10.2016г. между И.С.Н., в качеството й на директор на 69 СОУ „***“ гр.С. и дъщеря й С.В.К.,</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 периода от 16.10.2014г. до датата на постановяване на решението на КПКОНПИ.</w:t>
      </w:r>
    </w:p>
    <w:p w:rsidR="00000000" w:rsidDel="00000000" w:rsidP="00000000" w:rsidRDefault="00000000" w:rsidRPr="00000000" w14:paraId="0000006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Наред с това, законодателят в нормата на чл.19, ал.1 от ЗПУКИ е въвел задължение лице, заемащо публична длъжност, само да се отстрани от изпълнение на правомощията си по служба, когато по конкретен повод е налице частен интерес.</w:t>
      </w:r>
    </w:p>
    <w:p w:rsidR="00000000" w:rsidDel="00000000" w:rsidP="00000000" w:rsidRDefault="00000000" w:rsidRPr="00000000" w14:paraId="0000006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Законодателят е предвидил законов механизъм за избягване на ситуации на конфликт на интереси посредством института на подаване на декларация за конфликт на интереси по конкретен повод и института на самоотвода. На основание чл.16 от ЗПУКИ (отм.) лице, заемащо публична длъжност, подава декларация когато има частен интерес от упражняване на свое правомощие по служба. Декларацията се подава преди започването или по време на изпълнението на правомощията от лицето, което има частен интерес. Още повече, при наличие на частен интерес, лицето следва да се отстрани от изпълнение на правомощията си или на задължение по служба по реда на чл.19 от ЗПУКИ (отм.). В конкретния случай задължението е възникнало на 16.10.2014г. при сключване на трудов договор №4631/16.10.2014г., на 01.06.2015г. при сключване на допълнително споразумение №4644/01.06.2015г., на 01.06.2016г.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при сключване на допълнително споразумение №4710/01.06.2016г., на 08.08.2016г. при сключване на допълнително споразумение №4710/08.08.2016г. и на 17.10.2016г.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при сключване на допълнително споразумение №4746/17.10.2016г.</w:t>
      </w:r>
    </w:p>
    <w:p w:rsidR="00000000" w:rsidDel="00000000" w:rsidP="00000000" w:rsidRDefault="00000000" w:rsidRPr="00000000" w14:paraId="00000062">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Видно от събраните по преписката доказателства И.С.Н. не е подала декларация по чл.12, т.4 от ЗПУКИ(отм.), нито се е отвела от упражняване на правомощията си по служба.</w:t>
      </w:r>
    </w:p>
    <w:p w:rsidR="00000000" w:rsidDel="00000000" w:rsidP="00000000" w:rsidRDefault="00000000" w:rsidRPr="00000000" w14:paraId="0000006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Нарушенията на разпоредбите на ЗПУКИ са извършени в гр. С.</w:t>
      </w:r>
    </w:p>
    <w:p w:rsidR="00000000" w:rsidDel="00000000" w:rsidP="00000000" w:rsidRDefault="00000000" w:rsidRPr="00000000" w14:paraId="0000006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Предвид така изяснената фактическа обстановка – наличие на лице, заемащо публична длъжност, наличието на частен интерес на лицето заемащо публична длъжност, както и за свързаното с него лице, водещ до облага, и наличие на упражнени правомощия по служба, при които лицето, заемащо публична длъжност е било повлияно от частния интерес, Комисията приема, че при сключването на трудов договор №4631/16.10.2014г., а така също й при последвалите допълнителни споразумения №4644/01.06.2015г., №4701/01.06.2016г., №4710/08.08.2016г. и №4746/17.10.2016г. И.С.Н., в качеството си на лице, заемащо публична длъжност е нарушила забраната за сключване на договори в частен интерес при изпълнение на правомощията или задълженията си по служба, предвидена в разпоредбата на чл.8, изречение второ от ЗПУКИ(отм.).</w:t>
      </w:r>
    </w:p>
    <w:p w:rsidR="00000000" w:rsidDel="00000000" w:rsidP="00000000" w:rsidRDefault="00000000" w:rsidRPr="00000000" w14:paraId="0000006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Предвид горното, Комисията за противодействие на корупцията и отнемане на незаконно придобито имущество, на основание чл.27, ал.2 от ЗПУКИ (отм.), във връзка с §3, т.3 и §5, ал.1 от ЗПКОНПИ,</w:t>
      </w:r>
    </w:p>
    <w:p w:rsidR="00000000" w:rsidDel="00000000" w:rsidP="00000000" w:rsidRDefault="00000000" w:rsidRPr="00000000" w14:paraId="00000066">
      <w:pPr>
        <w:spacing w:line="240" w:lineRule="auto"/>
        <w:ind w:firstLine="567"/>
        <w:jc w:val="both"/>
        <w:rPr>
          <w:rFonts w:ascii="Times New Roman" w:cs="Times New Roman" w:eastAsia="Times New Roman" w:hAnsi="Times New Roman"/>
          <w:sz w:val="24"/>
          <w:szCs w:val="24"/>
        </w:rPr>
      </w:pPr>
      <w:bookmarkStart w:colFirst="0" w:colLast="0" w:name="_cjvdbjf3q9rc" w:id="0"/>
      <w:bookmarkEnd w:id="0"/>
      <w:r w:rsidDel="00000000" w:rsidR="00000000" w:rsidRPr="00000000">
        <w:rPr>
          <w:rtl w:val="0"/>
        </w:rPr>
      </w:r>
    </w:p>
    <w:p w:rsidR="00000000" w:rsidDel="00000000" w:rsidP="00000000" w:rsidRDefault="00000000" w:rsidRPr="00000000" w14:paraId="00000067">
      <w:pPr>
        <w:spacing w:line="240" w:lineRule="auto"/>
        <w:ind w:left="43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РЕШИ:</w:t>
      </w:r>
    </w:p>
    <w:p w:rsidR="00000000" w:rsidDel="00000000" w:rsidP="00000000" w:rsidRDefault="00000000" w:rsidRPr="00000000" w14:paraId="00000068">
      <w:pPr>
        <w:spacing w:line="240" w:lineRule="auto"/>
        <w:ind w:firstLine="708"/>
        <w:jc w:val="both"/>
        <w:rPr/>
      </w:pPr>
      <w:r w:rsidDel="00000000" w:rsidR="00000000" w:rsidRPr="00000000">
        <w:rPr>
          <w:rFonts w:ascii="Times New Roman" w:cs="Times New Roman" w:eastAsia="Times New Roman" w:hAnsi="Times New Roman"/>
          <w:b w:val="1"/>
          <w:bCs w:val="1"/>
          <w:sz w:val="24"/>
          <w:szCs w:val="24"/>
          <w:rtl w:val="0"/>
        </w:rPr>
        <w:t xml:space="preserve">УСТАНОВЯВА </w:t>
      </w:r>
      <w:r w:rsidDel="00000000" w:rsidR="00000000" w:rsidRPr="00000000">
        <w:rPr>
          <w:rFonts w:ascii="Times New Roman" w:cs="Times New Roman" w:eastAsia="Times New Roman" w:hAnsi="Times New Roman"/>
          <w:sz w:val="24"/>
          <w:szCs w:val="24"/>
          <w:rtl w:val="0"/>
        </w:rPr>
        <w:t xml:space="preserve">конфликт на интереси по отношение на И.С.Н. с ЕГН ***, на длъжност директор на 69 СОУ „***“ гр.С. за това, че в качеството си на лице, заемащо публична длъжност, по смисъла на чл.3, т.25 от ЗПУКИ (отм.), е сключила трудов договор №4631/16.10.2014г. за назначаване на длъжността „младши възпитател“ в 69 СОУ „***“ гр.С. и допълнителни споразумения №4644/01.06.2015г., №4701/01.06.2016г., №4710/08.08.2016г. и №4746/17.10.2016г. със С.В.К., свързано с нея лице по смисъла на §1, т.1 от ДР на ЗПУКИ (отм.) в нарушение на чл.8, изречение второ от ЗПУКИ(отм.).</w:t>
      </w:r>
      <w:r w:rsidDel="00000000" w:rsidR="00000000" w:rsidRPr="00000000">
        <w:rPr>
          <w:rtl w:val="0"/>
        </w:rPr>
      </w:r>
    </w:p>
    <w:p w:rsidR="00000000" w:rsidDel="00000000" w:rsidP="00000000" w:rsidRDefault="00000000" w:rsidRPr="00000000" w14:paraId="00000069">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УСТАНОВЯВА </w:t>
      </w:r>
      <w:r w:rsidDel="00000000" w:rsidR="00000000" w:rsidRPr="00000000">
        <w:rPr>
          <w:rFonts w:ascii="Times New Roman" w:cs="Times New Roman" w:eastAsia="Times New Roman" w:hAnsi="Times New Roman"/>
          <w:sz w:val="24"/>
          <w:szCs w:val="24"/>
          <w:rtl w:val="0"/>
        </w:rPr>
        <w:t xml:space="preserve">неподаване на декларация по чл.12, т.4 от ЗПУКИ (отм.) по отношение на И.С.Н. с ЕГН ***, на длъжност директор на 69 СОУ „***“ гр.С., във връзка със сключване на трудов договор №4631/16.10.2014г. за назначаване на длъжността „младши възпитател“ в 69 СОУ „***“ гр.С. и допълнителни споразумения №4644/01.06.2015г., №4701/01.06.2016г., №4710/08.08.2016г. и №4746/17.10.2016г. със С.В.К., в нарушение на чл.16, ал.1 от ЗПУКИ (отм.).</w:t>
      </w:r>
    </w:p>
    <w:p w:rsidR="00000000" w:rsidDel="00000000" w:rsidP="00000000" w:rsidRDefault="00000000" w:rsidRPr="00000000" w14:paraId="0000006A">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основание чл.27, ал.5 от ЗПУКИ (отм.) решението може да се оспори от заинтересованото лице пред Административен съд София - град по реда на Административнопроцесуалния кодекс, в 14-дневен срок от съобщаването му.</w:t>
      </w:r>
    </w:p>
    <w:p w:rsidR="00000000" w:rsidDel="00000000" w:rsidP="00000000" w:rsidRDefault="00000000" w:rsidRPr="00000000" w14:paraId="0000006B">
      <w:pPr>
        <w:spacing w:after="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left" w:leader="none" w:pos="709"/>
        </w:tabs>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КОМИСИЯ:</w:t>
      </w:r>
    </w:p>
    <w:p w:rsidR="00000000" w:rsidDel="00000000" w:rsidP="00000000" w:rsidRDefault="00000000" w:rsidRPr="00000000" w14:paraId="0000006D">
      <w:pPr>
        <w:tabs>
          <w:tab w:val="left" w:leader="none" w:pos="709"/>
        </w:tabs>
        <w:spacing w:after="0" w:lineRule="auto"/>
        <w:ind w:firstLine="212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Член:………………………………../Антоанета Цонкова/</w:t>
      </w:r>
    </w:p>
    <w:p w:rsidR="00000000" w:rsidDel="00000000" w:rsidP="00000000" w:rsidRDefault="00000000" w:rsidRPr="00000000" w14:paraId="0000006E">
      <w:pPr>
        <w:tabs>
          <w:tab w:val="left" w:leader="none" w:pos="709"/>
        </w:tabs>
        <w:spacing w:after="0" w:lineRule="auto"/>
        <w:ind w:firstLine="212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Член:…………………...……………....…/Пламен Йоцов/</w:t>
      </w:r>
    </w:p>
    <w:p w:rsidR="00000000" w:rsidDel="00000000" w:rsidP="00000000" w:rsidRDefault="00000000" w:rsidRPr="00000000" w14:paraId="0000006F">
      <w:pPr>
        <w:tabs>
          <w:tab w:val="left" w:leader="none" w:pos="709"/>
        </w:tabs>
        <w:spacing w:after="0" w:lineRule="auto"/>
        <w:ind w:firstLine="212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Член:…………………………………..../Силвия Къдрева/</w:t>
      </w:r>
      <w:r w:rsidDel="00000000" w:rsidR="00000000" w:rsidRPr="00000000">
        <w:rPr>
          <w:rtl w:val="0"/>
        </w:rPr>
      </w:r>
    </w:p>
    <w:sectPr>
      <w:footerReference r:id="rId6" w:type="default"/>
      <w:pgSz w:h="15840" w:w="12240" w:orient="portrait"/>
      <w:pgMar w:bottom="284" w:top="426" w:left="1134" w:right="900" w:header="708" w:footer="4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