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0"/>
        <w:jc w:val="center"/>
        <w:rPr>
          <w:b w:val="1"/>
          <w:bCs w:val="1"/>
          <w:color w:val="000000"/>
        </w:rPr>
      </w:pPr>
      <w:r w:rsidDel="00000000" w:rsidR="00000000" w:rsidRPr="00000000">
        <w:rPr>
          <w:b w:val="1"/>
          <w:bCs w:val="1"/>
          <w:color w:val="000000"/>
          <w:rtl w:val="0"/>
        </w:rPr>
        <w:t xml:space="preserve">Р Е П У Б Л И К А</w:t>
        <w:tab/>
        <w:t xml:space="preserve">Б Ъ Л Г А Р И Я</w:t>
      </w:r>
    </w:p>
    <w:p w:rsidR="00000000" w:rsidDel="00000000" w:rsidP="00000000" w:rsidRDefault="00000000" w:rsidRPr="00000000" w14:paraId="00000002">
      <w:pPr>
        <w:pBdr>
          <w:bottom w:color="000000" w:space="1" w:sz="4" w:val="single"/>
        </w:pBdr>
        <w:jc w:val="center"/>
        <w:rPr>
          <w:b w:val="1"/>
          <w:bCs w:val="1"/>
          <w:color w:val="000000"/>
        </w:rPr>
      </w:pPr>
      <w:r w:rsidDel="00000000" w:rsidR="00000000" w:rsidRPr="00000000">
        <w:rPr>
          <w:b w:val="1"/>
          <w:bCs w:val="1"/>
          <w:color w:val="000000"/>
          <w:rtl w:val="0"/>
        </w:rPr>
        <w:t xml:space="preserve">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03">
      <w:pP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РЕШЕНИЕ </w:t>
      </w:r>
    </w:p>
    <w:p w:rsidR="00000000" w:rsidDel="00000000" w:rsidP="00000000" w:rsidRDefault="00000000" w:rsidRPr="00000000" w14:paraId="00000005">
      <w:pPr>
        <w:jc w:val="center"/>
        <w:rPr>
          <w:b w:val="1"/>
          <w:bCs w:val="1"/>
        </w:rPr>
      </w:pPr>
      <w:bookmarkStart w:colFirst="0" w:colLast="0" w:name="_z4ob1oaqgmg8" w:id="0"/>
      <w:bookmarkEnd w:id="0"/>
      <w:r w:rsidDel="00000000" w:rsidR="00000000" w:rsidRPr="00000000">
        <w:rPr>
          <w:b w:val="1"/>
          <w:bCs w:val="1"/>
          <w:rtl w:val="0"/>
        </w:rPr>
        <w:t xml:space="preserve">№ </w:t>
      </w:r>
      <w:r w:rsidDel="00000000" w:rsidR="00000000" w:rsidRPr="00000000">
        <w:rPr>
          <w:b w:val="1"/>
          <w:bCs w:val="1"/>
          <w:color w:val="000000"/>
          <w:rtl w:val="0"/>
        </w:rPr>
        <w:t xml:space="preserve">РС-005-17-060</w:t>
      </w:r>
      <w:r w:rsidDel="00000000" w:rsidR="00000000" w:rsidRPr="00000000">
        <w:rPr>
          <w:rtl w:val="0"/>
        </w:rPr>
      </w:r>
    </w:p>
    <w:p w:rsidR="00000000" w:rsidDel="00000000" w:rsidP="00000000" w:rsidRDefault="00000000" w:rsidRPr="00000000" w14:paraId="00000006">
      <w:pPr>
        <w:jc w:val="center"/>
        <w:rPr>
          <w:b w:val="1"/>
          <w:bCs w:val="1"/>
        </w:rPr>
      </w:pPr>
      <w:r w:rsidDel="00000000" w:rsidR="00000000" w:rsidRPr="00000000">
        <w:rPr>
          <w:b w:val="1"/>
          <w:bCs w:val="1"/>
          <w:rtl w:val="0"/>
        </w:rPr>
        <w:t xml:space="preserve">Гр. София, 22.08.2018г.</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tabs>
          <w:tab w:val="left" w:leader="none" w:pos="709"/>
        </w:tabs>
        <w:jc w:val="both"/>
        <w:rPr/>
      </w:pPr>
      <w:r w:rsidDel="00000000" w:rsidR="00000000" w:rsidRPr="00000000">
        <w:rPr>
          <w:color w:val="000000"/>
          <w:rtl w:val="0"/>
        </w:rPr>
        <w:tab/>
        <w:t xml:space="preserve">Днес, на 22.08.2018г., </w:t>
      </w:r>
      <w:r w:rsidDel="00000000" w:rsidR="00000000" w:rsidRPr="00000000">
        <w:rPr>
          <w:rtl w:val="0"/>
        </w:rPr>
        <w:t xml:space="preserve">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9">
      <w:pPr>
        <w:tabs>
          <w:tab w:val="left" w:leader="none" w:pos="709"/>
        </w:tabs>
        <w:jc w:val="both"/>
        <w:rPr>
          <w:b w:val="1"/>
          <w:bCs w:val="1"/>
        </w:rPr>
      </w:pPr>
      <w:r w:rsidDel="00000000" w:rsidR="00000000" w:rsidRPr="00000000">
        <w:rPr>
          <w:b w:val="1"/>
          <w:bCs w:val="1"/>
          <w:rtl w:val="0"/>
        </w:rPr>
        <w:tab/>
      </w:r>
    </w:p>
    <w:p w:rsidR="00000000" w:rsidDel="00000000" w:rsidP="00000000" w:rsidRDefault="00000000" w:rsidRPr="00000000" w14:paraId="0000000A">
      <w:pPr>
        <w:tabs>
          <w:tab w:val="left" w:leader="none" w:pos="709"/>
        </w:tabs>
        <w:jc w:val="both"/>
        <w:rPr>
          <w:b w:val="1"/>
          <w:bCs w:val="1"/>
        </w:rPr>
      </w:pPr>
      <w:r w:rsidDel="00000000" w:rsidR="00000000" w:rsidRPr="00000000">
        <w:rPr>
          <w:b w:val="1"/>
          <w:bCs w:val="1"/>
          <w:rtl w:val="0"/>
        </w:rPr>
        <w:tab/>
        <w:t xml:space="preserve">Пламен Георгиев - Председател</w:t>
      </w:r>
    </w:p>
    <w:p w:rsidR="00000000" w:rsidDel="00000000" w:rsidP="00000000" w:rsidRDefault="00000000" w:rsidRPr="00000000" w14:paraId="0000000B">
      <w:pPr>
        <w:tabs>
          <w:tab w:val="left" w:leader="none" w:pos="709"/>
        </w:tabs>
        <w:jc w:val="both"/>
        <w:rPr>
          <w:b w:val="1"/>
          <w:bCs w:val="1"/>
        </w:rPr>
      </w:pPr>
      <w:r w:rsidDel="00000000" w:rsidR="00000000" w:rsidRPr="00000000">
        <w:rPr>
          <w:b w:val="1"/>
          <w:bCs w:val="1"/>
          <w:rtl w:val="0"/>
        </w:rPr>
        <w:tab/>
        <w:t xml:space="preserve">Антон Славчев - Заместник- председател</w:t>
      </w:r>
    </w:p>
    <w:p w:rsidR="00000000" w:rsidDel="00000000" w:rsidP="00000000" w:rsidRDefault="00000000" w:rsidRPr="00000000" w14:paraId="0000000C">
      <w:pPr>
        <w:tabs>
          <w:tab w:val="left" w:leader="none" w:pos="709"/>
        </w:tabs>
        <w:jc w:val="both"/>
        <w:rPr>
          <w:b w:val="1"/>
          <w:bCs w:val="1"/>
        </w:rPr>
      </w:pPr>
      <w:r w:rsidDel="00000000" w:rsidR="00000000" w:rsidRPr="00000000">
        <w:rPr>
          <w:b w:val="1"/>
          <w:bCs w:val="1"/>
          <w:rtl w:val="0"/>
        </w:rPr>
        <w:tab/>
        <w:t xml:space="preserve">Пламен Йоцов - член</w:t>
      </w:r>
    </w:p>
    <w:p w:rsidR="00000000" w:rsidDel="00000000" w:rsidP="00000000" w:rsidRDefault="00000000" w:rsidRPr="00000000" w14:paraId="0000000D">
      <w:pPr>
        <w:ind w:firstLine="708"/>
        <w:jc w:val="both"/>
        <w:rPr>
          <w:color w:val="000000"/>
        </w:rPr>
      </w:pPr>
      <w:r w:rsidDel="00000000" w:rsidR="00000000" w:rsidRPr="00000000">
        <w:rPr>
          <w:rtl w:val="0"/>
        </w:rPr>
      </w:r>
    </w:p>
    <w:p w:rsidR="00000000" w:rsidDel="00000000" w:rsidP="00000000" w:rsidRDefault="00000000" w:rsidRPr="00000000" w14:paraId="0000000E">
      <w:pPr>
        <w:spacing w:after="240" w:lineRule="auto"/>
        <w:ind w:firstLine="567"/>
        <w:jc w:val="both"/>
        <w:rPr>
          <w:color w:val="000000"/>
        </w:rPr>
      </w:pPr>
      <w:r w:rsidDel="00000000" w:rsidR="00000000" w:rsidRPr="00000000">
        <w:rPr>
          <w:color w:val="000000"/>
          <w:rtl w:val="0"/>
        </w:rPr>
        <w:t xml:space="preserve">При участието на стенографа М.В., като изслуша докладваното от Специализирана дирекция „Публичен регистър и конфликт на интереси” производство с рег.</w:t>
      </w:r>
      <w:r w:rsidDel="00000000" w:rsidR="00000000" w:rsidRPr="00000000">
        <w:rPr>
          <w:rtl w:val="0"/>
        </w:rPr>
        <w:t xml:space="preserve"> № РОП-2017-003/ 05.10.2017г.</w:t>
      </w:r>
      <w:r w:rsidDel="00000000" w:rsidR="00000000" w:rsidRPr="00000000">
        <w:rPr>
          <w:color w:val="000000"/>
          <w:rtl w:val="0"/>
        </w:rPr>
        <w:t xml:space="preserve">, за да се произнесе, взе предвид следното: </w:t>
      </w:r>
    </w:p>
    <w:p w:rsidR="00000000" w:rsidDel="00000000" w:rsidP="00000000" w:rsidRDefault="00000000" w:rsidRPr="00000000" w14:paraId="0000000F">
      <w:pPr>
        <w:tabs>
          <w:tab w:val="left" w:leader="none" w:pos="567"/>
          <w:tab w:val="left" w:leader="none" w:pos="709"/>
        </w:tabs>
        <w:spacing w:after="240" w:lineRule="auto"/>
        <w:ind w:firstLine="567"/>
        <w:jc w:val="both"/>
        <w:rPr/>
      </w:pPr>
      <w:r w:rsidDel="00000000" w:rsidR="00000000" w:rsidRPr="00000000">
        <w:rPr>
          <w:rtl w:val="0"/>
        </w:rPr>
        <w:t xml:space="preserve">Производството е образувано по реда на чл.23, ал.1, предложение второ от Закона за предотвратяване и установяване на конфликт на интереси- ЗПУКИ (отм., ДВ бр.7 от 19.01.2018г.), с Решение на КПУКИ № РОП-2017-005 от 17.10.2017г., взето на основание чл.18а, ал.1 и ал.2, т.2 от Правилника за организацията и дейността на Комисията за предотвратяване и установяване конфликт на интереси (ПОДКПУКИ), вписано в регистъра по чл.22 и, ал.1, т.1 от ЗПУКИ (отм.) с рег. № РОП-2017-005/17.10.2017г.</w:t>
      </w:r>
    </w:p>
    <w:p w:rsidR="00000000" w:rsidDel="00000000" w:rsidP="00000000" w:rsidRDefault="00000000" w:rsidRPr="00000000" w14:paraId="00000010">
      <w:pPr>
        <w:spacing w:after="240" w:lineRule="auto"/>
        <w:ind w:firstLine="567"/>
        <w:jc w:val="both"/>
        <w:rPr/>
      </w:pPr>
      <w:r w:rsidDel="00000000" w:rsidR="00000000" w:rsidRPr="00000000">
        <w:rPr>
          <w:rtl w:val="0"/>
        </w:rPr>
        <w:t xml:space="preserve">Производството е образувано против Н.А.В., заместник-кмет на Община Б., Област С.</w:t>
      </w:r>
      <w:r w:rsidDel="00000000" w:rsidR="00000000" w:rsidRPr="00000000">
        <w:rPr>
          <w:color w:val="000000"/>
          <w:rtl w:val="0"/>
        </w:rPr>
        <w:t xml:space="preserve"> и в това си качество лице, заемащо публична длъжност на основание чл.3, т.8, предложение второ от ЗПУКИ, за това, че </w:t>
      </w:r>
      <w:r w:rsidDel="00000000" w:rsidR="00000000" w:rsidRPr="00000000">
        <w:rPr>
          <w:rtl w:val="0"/>
        </w:rPr>
        <w:t xml:space="preserve">същата е подписала Договор №1 от 31.01.2017г. за кмет на Община Б., на основание Заповед №12/27.01.2017г., в качеството на наемодател, с баща си - А.Д.П., като наемател, за отдаване под наем на общински мери, пасища и ливади за индивидуално ползване.</w:t>
      </w:r>
    </w:p>
    <w:p w:rsidR="00000000" w:rsidDel="00000000" w:rsidP="00000000" w:rsidRDefault="00000000" w:rsidRPr="00000000" w14:paraId="00000011">
      <w:pPr>
        <w:spacing w:after="240" w:lineRule="auto"/>
        <w:ind w:firstLine="567"/>
        <w:jc w:val="both"/>
        <w:rPr/>
      </w:pPr>
      <w:r w:rsidDel="00000000" w:rsidR="00000000" w:rsidRPr="00000000">
        <w:rPr>
          <w:color w:val="000000"/>
          <w:rtl w:val="0"/>
        </w:rPr>
        <w:t xml:space="preserve">Към настоящото производство са приобщени събраните в хода на производството по сигнал с рег. № С-2017-129/19.07.2017г. доказателства:</w:t>
      </w:r>
      <w:r w:rsidDel="00000000" w:rsidR="00000000" w:rsidRPr="00000000">
        <w:rPr>
          <w:rtl w:val="0"/>
        </w:rPr>
        <w:t xml:space="preserve"> Трудов договор №46/11.01.2016г.; длъжностна характеристика за заместник- кмет на община по направление „ЗОП и европейски програми и екология“, „Финансов контрольор“, „ОС“ и „ДВГИ“; декларация по чл.12, т.1, т.2 и т.3 от ЗПУКИ; Заповед №45/17.02.2016г.;</w:t>
      </w:r>
      <w:r w:rsidDel="00000000" w:rsidR="00000000" w:rsidRPr="00000000">
        <w:rPr>
          <w:color w:val="000000"/>
          <w:rtl w:val="0"/>
        </w:rPr>
        <w:t xml:space="preserve"> Договор №1 от 31.01.2017г., вписан в Служба по вписванията-Д. с вх. рег. №100/31.01.2017г., акт 9, том I; Решение №49 прието по протокол №6/08.02.2016г.; Доклад за определяне размера на средното годишно рентно плащане с Приложение №1 Списък на общински имоти с НТП пасища, мери и ливади за общо и индивидуално ползване в землището на с. Б.; Справка за животни в ОЕЗ; Фактура №0000000991/01.02.2017г.; Приходен касов ордер №39/01.02.2017г.; Средно годишно рентно плащане за всички землища в област С.; Заповед №12/27.01.2017г.; Граждански договор за правно обслужване № 04А/03.01.2017г., както и </w:t>
      </w:r>
      <w:r w:rsidDel="00000000" w:rsidR="00000000" w:rsidRPr="00000000">
        <w:rPr>
          <w:rtl w:val="0"/>
        </w:rPr>
      </w:r>
    </w:p>
    <w:p w:rsidR="00000000" w:rsidDel="00000000" w:rsidP="00000000" w:rsidRDefault="00000000" w:rsidRPr="00000000" w14:paraId="00000012">
      <w:pPr>
        <w:spacing w:after="240" w:lineRule="auto"/>
        <w:ind w:firstLine="708"/>
        <w:jc w:val="both"/>
        <w:rPr/>
      </w:pPr>
      <w:r w:rsidDel="00000000" w:rsidR="00000000" w:rsidRPr="00000000">
        <w:rPr>
          <w:rtl w:val="0"/>
        </w:rPr>
        <w:t xml:space="preserve">Комисията е изискала от кмета на Община Б. представяне на допълнителни доказателства, както следва: 1. Списък за определеното средно годишно рентно плащане за 2016-2017г.; 2. всички сключени от Н.В. договори за наем на ливади, мери и пасища от общинския поземлен фонд в периода от 30.01.2017г. до 03.02.2017г., като заместваща кмета на Община Б., съгласно негова Заповед №12 от 27.01.2017г.; 3. списък на сключените от кмета на община Б. договори за наем на ливади, мери и пасища от общинския поземлен фонд в периода от 04.02.2017г. до 31.03.2017г., 4. Заявлението, подадено от А.Д.П., във връзка с Договор №1/31.01.2017г. и приложените към него документи, съгласно чл.37и, ал.5 от ЗСПЗЗ, 5. заповедта за назначаване на комисия по чл.37и, ал.6 от ЗСПЗЗ и 6. протокола за окончателното разпределение на имотите и приложенията към него за 2017г.; 7. доказателства за влизане в сила на протокола на комисията, съгласно чл.37и, ал.8 от ЗСПЗЗ.</w:t>
      </w:r>
    </w:p>
    <w:p w:rsidR="00000000" w:rsidDel="00000000" w:rsidP="00000000" w:rsidRDefault="00000000" w:rsidRPr="00000000" w14:paraId="00000013">
      <w:pPr>
        <w:spacing w:after="240" w:lineRule="auto"/>
        <w:ind w:firstLine="708"/>
        <w:jc w:val="both"/>
        <w:rPr/>
      </w:pPr>
      <w:r w:rsidDel="00000000" w:rsidR="00000000" w:rsidRPr="00000000">
        <w:rPr>
          <w:rtl w:val="0"/>
        </w:rPr>
        <w:t xml:space="preserve">Изисканите доказателства са представени в КПКОНПИ с писмо на кмета на Община Б. с вх. №РОП-2017-5#33 от 15.05.2018г.</w:t>
      </w:r>
    </w:p>
    <w:p w:rsidR="00000000" w:rsidDel="00000000" w:rsidP="00000000" w:rsidRDefault="00000000" w:rsidRPr="00000000" w14:paraId="00000014">
      <w:pPr>
        <w:spacing w:after="240" w:lineRule="auto"/>
        <w:ind w:firstLine="708"/>
        <w:jc w:val="both"/>
        <w:rPr/>
      </w:pPr>
      <w:r w:rsidDel="00000000" w:rsidR="00000000" w:rsidRPr="00000000">
        <w:rPr>
          <w:rtl w:val="0"/>
        </w:rPr>
        <w:t xml:space="preserve">Извършена е служебно справка в НБД „Население“ и в Имотен регистър към Агенция по вписванията по партидата на А.П.</w:t>
      </w:r>
    </w:p>
    <w:p w:rsidR="00000000" w:rsidDel="00000000" w:rsidP="00000000" w:rsidRDefault="00000000" w:rsidRPr="00000000" w14:paraId="00000015">
      <w:pPr>
        <w:spacing w:after="240" w:lineRule="auto"/>
        <w:ind w:firstLine="708"/>
        <w:jc w:val="both"/>
        <w:rPr/>
      </w:pPr>
      <w:r w:rsidDel="00000000" w:rsidR="00000000" w:rsidRPr="00000000">
        <w:rPr>
          <w:rtl w:val="0"/>
        </w:rPr>
        <w:t xml:space="preserve">С оглед на  гореизложеното, на основание чл.26 от ЗПУКИ (отм.), Комисията е изпратила до Н.А.В., в качеството й на лице, заемащо публична длъжност по чл.2, т.8, предложение второ от ЗПУКИ (отм.) 10 покани за изслушване с изходящи номера, както следва: № РОП-2017-005#1/27.10.2017г.; изх. №РОП-2017-5#3/08.11.2017г.; изх. № РОП-2017-005#4/17.11.2017г.; изх. № РОП-2017-005#5 от 01.12.2017г.- за връчване чрез кмета на Община Б. (писмо изх. №РОП-2017-005#6 от 01.12.2017г.); изх. № РОП-2017-005#7/14.12.2017г.- за връчване чрез РУП- Д.; изх. №РОП-2017-005#10/ 22.12.2017г.- за връчване чрез кмета на Община Б. и чрез РУП- Д., изх. №РОП-2017-5#15 от 31.01.2018г. на КПКОНПИ, изх. №РОП-2017-5#17 от 16.02.2018г. на КПКОНПИ - за връчване чрез РУП- Д., изх. №РОП-2017-5#21 от 01.03.2018г. (връчена на лицето на 06.03.2018г. и поискано отсрочване на изслушването с писмо, вх. № РОП-2017-5#25 от 15.03.2018г.) и изх. № РОП-2017-5#35 от 23.05.2018г.</w:t>
      </w:r>
    </w:p>
    <w:p w:rsidR="00000000" w:rsidDel="00000000" w:rsidP="00000000" w:rsidRDefault="00000000" w:rsidRPr="00000000" w14:paraId="00000016">
      <w:pPr>
        <w:spacing w:after="240" w:lineRule="auto"/>
        <w:ind w:firstLine="708"/>
        <w:jc w:val="both"/>
        <w:rPr/>
      </w:pPr>
      <w:r w:rsidDel="00000000" w:rsidR="00000000" w:rsidRPr="00000000">
        <w:rPr>
          <w:rtl w:val="0"/>
        </w:rPr>
        <w:t xml:space="preserve">Изпратената с писмо изх. № РОП-2017-005 от 23.05.2018г. покана за изслушване е връчена на Н.А.В. на 25.05.2018г. В. не се е явила на изслушването.</w:t>
      </w:r>
    </w:p>
    <w:p w:rsidR="00000000" w:rsidDel="00000000" w:rsidP="00000000" w:rsidRDefault="00000000" w:rsidRPr="00000000" w14:paraId="00000017">
      <w:pPr>
        <w:spacing w:after="240" w:lineRule="auto"/>
        <w:ind w:firstLine="708"/>
        <w:jc w:val="both"/>
        <w:rPr/>
      </w:pPr>
      <w:r w:rsidDel="00000000" w:rsidR="00000000" w:rsidRPr="00000000">
        <w:rPr>
          <w:rtl w:val="0"/>
        </w:rPr>
        <w:t xml:space="preserve">На свое заседание от 06.06.2018г., по т.3 от Протокол №825-КИ от същата дата, КПКОНПИ е приела, че процедурата по чл.26 от ЗПУКИ (отм.) е изпълнена - поканата за изслушване е получена от В. 11 дни преди насрочената дата и й е дадена възможност за представяне на възражение и допълнителни доказателства. Предвид гореизложеното, КПКОНПИ е взела протоколно решение производството по сигнала да продължи с приемане на решение по чл.27, ал.2 от ЗПУКИ (отм.), след изтичането на 7-дневния срок за изпращане на възражение.</w:t>
      </w:r>
    </w:p>
    <w:p w:rsidR="00000000" w:rsidDel="00000000" w:rsidP="00000000" w:rsidRDefault="00000000" w:rsidRPr="00000000" w14:paraId="00000018">
      <w:pPr>
        <w:ind w:firstLine="708"/>
        <w:jc w:val="both"/>
        <w:rPr/>
      </w:pPr>
      <w:r w:rsidDel="00000000" w:rsidR="00000000" w:rsidRPr="00000000">
        <w:rPr>
          <w:rtl w:val="0"/>
        </w:rPr>
        <w:t xml:space="preserve">Н.В. е изпратила до Комисията Възражение, вх. №РОП-2017-5# 57 от 15.06.2018г.</w:t>
      </w:r>
    </w:p>
    <w:p w:rsidR="00000000" w:rsidDel="00000000" w:rsidP="00000000" w:rsidRDefault="00000000" w:rsidRPr="00000000" w14:paraId="00000019">
      <w:pPr>
        <w:ind w:firstLine="709"/>
        <w:jc w:val="both"/>
        <w:rPr/>
      </w:pPr>
      <w:r w:rsidDel="00000000" w:rsidR="00000000" w:rsidRPr="00000000">
        <w:rPr>
          <w:rtl w:val="0"/>
        </w:rPr>
      </w:r>
    </w:p>
    <w:p w:rsidR="00000000" w:rsidDel="00000000" w:rsidP="00000000" w:rsidRDefault="00000000" w:rsidRPr="00000000" w14:paraId="0000001A">
      <w:pPr>
        <w:ind w:firstLine="720"/>
        <w:jc w:val="both"/>
        <w:rPr>
          <w:i w:val="1"/>
          <w:iCs w:val="1"/>
          <w:color w:val="000000"/>
        </w:rPr>
      </w:pPr>
      <w:r w:rsidDel="00000000" w:rsidR="00000000" w:rsidRPr="00000000">
        <w:rPr>
          <w:i w:val="1"/>
          <w:iCs w:val="1"/>
          <w:color w:val="000000"/>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spacing w:after="240" w:lineRule="auto"/>
        <w:ind w:firstLine="708"/>
        <w:jc w:val="both"/>
        <w:rPr>
          <w:color w:val="000000"/>
        </w:rPr>
      </w:pPr>
      <w:r w:rsidDel="00000000" w:rsidR="00000000" w:rsidRPr="00000000">
        <w:rPr>
          <w:rtl w:val="0"/>
        </w:rPr>
        <w:t xml:space="preserve">Н.А.В.</w:t>
      </w:r>
      <w:r w:rsidDel="00000000" w:rsidR="00000000" w:rsidRPr="00000000">
        <w:rPr>
          <w:color w:val="000000"/>
          <w:rtl w:val="0"/>
        </w:rPr>
        <w:t xml:space="preserve"> е назначена на длъжност заместник-кмет на Община Б., по силата на Трудов договор №46 от 11.01.2016г. на кмета на общината. </w:t>
      </w:r>
      <w:r w:rsidDel="00000000" w:rsidR="00000000" w:rsidRPr="00000000">
        <w:rPr>
          <w:rtl w:val="0"/>
        </w:rPr>
        <w:t xml:space="preserve">Н.В.</w:t>
      </w:r>
      <w:r w:rsidDel="00000000" w:rsidR="00000000" w:rsidRPr="00000000">
        <w:rPr>
          <w:color w:val="000000"/>
          <w:rtl w:val="0"/>
        </w:rPr>
        <w:t xml:space="preserve"> е постъпила на работа на 11.01.2016г. Същата </w:t>
      </w:r>
      <w:r w:rsidDel="00000000" w:rsidR="00000000" w:rsidRPr="00000000">
        <w:rPr>
          <w:rtl w:val="0"/>
        </w:rPr>
        <w:t xml:space="preserve">е подала декларации по чл.12, т.1, т.2 и т.3 от ЗПУКИ на 17.03.2017г.</w:t>
      </w:r>
      <w:r w:rsidDel="00000000" w:rsidR="00000000" w:rsidRPr="00000000">
        <w:rPr>
          <w:color w:val="000000"/>
          <w:rtl w:val="0"/>
        </w:rPr>
        <w:t xml:space="preserve"> В декларацията по чл.12, т.2 и т.3 от ЗПУКИ не е деклариран частен интерес към дейността на свързани лица.</w:t>
      </w:r>
    </w:p>
    <w:p w:rsidR="00000000" w:rsidDel="00000000" w:rsidP="00000000" w:rsidRDefault="00000000" w:rsidRPr="00000000" w14:paraId="0000001D">
      <w:pPr>
        <w:spacing w:after="240" w:lineRule="auto"/>
        <w:ind w:firstLine="720"/>
        <w:jc w:val="both"/>
        <w:rPr/>
      </w:pPr>
      <w:r w:rsidDel="00000000" w:rsidR="00000000" w:rsidRPr="00000000">
        <w:rPr>
          <w:rtl w:val="0"/>
        </w:rPr>
        <w:t xml:space="preserve">От справка в НБД „Население“ се установява, че А.Д.П. с ЕГН *** е баща на Н.А.В., ЕГН ***.</w:t>
      </w:r>
    </w:p>
    <w:p w:rsidR="00000000" w:rsidDel="00000000" w:rsidP="00000000" w:rsidRDefault="00000000" w:rsidRPr="00000000" w14:paraId="0000001E">
      <w:pPr>
        <w:spacing w:after="240" w:lineRule="auto"/>
        <w:ind w:firstLine="709"/>
        <w:jc w:val="both"/>
        <w:rPr/>
      </w:pPr>
      <w:r w:rsidDel="00000000" w:rsidR="00000000" w:rsidRPr="00000000">
        <w:rPr>
          <w:rtl w:val="0"/>
        </w:rPr>
        <w:t xml:space="preserve">Видно от приложената по преписката длъжностна характеристика от 11.01.2016г. за длъжността заместник-кмет на община по направление „ЗОП и европейски програми и екология“, „Финансов контрольор“, „ОС“ и „ДВГИ“, подписана от В. на същата дата, при отсъствие на кмета на общината в правомощията на заместник-кмета е да изпълнява неговите функции (чл.IV., т.1).</w:t>
      </w:r>
    </w:p>
    <w:p w:rsidR="00000000" w:rsidDel="00000000" w:rsidP="00000000" w:rsidRDefault="00000000" w:rsidRPr="00000000" w14:paraId="0000001F">
      <w:pPr>
        <w:spacing w:after="240" w:lineRule="auto"/>
        <w:ind w:firstLine="709"/>
        <w:jc w:val="both"/>
        <w:rPr/>
      </w:pPr>
      <w:r w:rsidDel="00000000" w:rsidR="00000000" w:rsidRPr="00000000">
        <w:rPr>
          <w:rtl w:val="0"/>
        </w:rPr>
        <w:t xml:space="preserve">Със своя Заповед №45/17.02.2016г. кметът на Община Б. е определил ресора на Н.А.В., в качеството й на заместник-кмет. Видно от първа точка на заповедта В. подпомага кмета на Община Б., включително предлага и разработва политики по отношение осъществяването и изпълнението на регламентираните в нормативните актове правомощия, отнасящи се до въпроси по законност, финансов контрол, деловодство, връзки с граждани и институции, общинска собственост, обществени поръчки, европейски програми и екология.</w:t>
      </w:r>
    </w:p>
    <w:p w:rsidR="00000000" w:rsidDel="00000000" w:rsidP="00000000" w:rsidRDefault="00000000" w:rsidRPr="00000000" w14:paraId="00000020">
      <w:pPr>
        <w:spacing w:after="240" w:lineRule="auto"/>
        <w:ind w:firstLine="709"/>
        <w:jc w:val="both"/>
        <w:rPr/>
      </w:pPr>
      <w:r w:rsidDel="00000000" w:rsidR="00000000" w:rsidRPr="00000000">
        <w:rPr>
          <w:rtl w:val="0"/>
        </w:rPr>
        <w:t xml:space="preserve">С Решение №49, прието по протокол №6 от 08.02.2016г., по т.1 Общински съвет- Б. определя ливади, мери и пасища от общинския поземлен фонд (ОПФ), посочени в приложения от №1 до №5. По т.2 на същото решение Общински съвет-Б. дава съгласие за предоставяне на ливади, мери и пасища от ОПФ за общо или индивидуално ползване на собственици и ползватели на животновъдни обекти на територията на Община Б. с пасищни селскостопански животни, регистрирани в Системата за идентификация на животните и регистрация на животновъдните обекти на БАБХ, пропорционално на броя и вида на регистрираните животни, приравнени на животински единици за изхранване на една животинска единица, като разпределянето на необходимата за всеки кандидат площ е съобразно броя и вида на регистрираните пасищни селскостопански животни, да става след приспадане на притежаваните или ползвани на правно основание от заявителя пасища, мери и ливади. В т.3 от решението Общински съвет- Б. дава съгласие общинските ливади, мери и пасища да се предоставят за общо и индивидуално ползване, чрез отдаване под наем или аренда без търг на собственици или ползватели на животновъдни обекти за срок на ползване не повече от 5 стопански години. Посочено е, че сключването на договори за наем или аренда за ползване на обявените по този ред земеделски земи, не гарантира подпомагане на земеделските производители по схемите и мерките на Общата селскостопанска политика, като пасища и ливади от ОПФ се предоставят под наем или аренда на лица, които нямат данъчни задължения, както и задължения към Държавен фонд „Земеделие“, държавния поземлен фонд, общинския поземлен фонд и за земи по чл.37в, ал.3, т.2 от Закона за собствеността и ползването на земеделските земи (ЗСПЗЗ). В т.4 от решението Общинският съвет дава съгласие кметът на общината да назначи комисия, която да определи необходимата за всеки кандидат площ по реда на чл.37и, ал.4 от ЗСПЗЗ и да разпредели имотите за всяко землище, като след съставянето на Протокола от Комисията и представянето му на кмета на Общината, Общински съвет- Б. упълномощава кмета на общината да подпише договори за отдаване под наем или аренда на</w:t>
      </w:r>
      <w:r w:rsidDel="00000000" w:rsidR="00000000" w:rsidRPr="00000000">
        <w:rPr>
          <w:b w:val="1"/>
          <w:bCs w:val="1"/>
          <w:rtl w:val="0"/>
        </w:rPr>
        <w:t xml:space="preserve"> </w:t>
      </w:r>
      <w:r w:rsidDel="00000000" w:rsidR="00000000" w:rsidRPr="00000000">
        <w:rPr>
          <w:rtl w:val="0"/>
        </w:rPr>
        <w:t xml:space="preserve">ливади, мери и пасища, собственост на общината, при задължително спазване на реда, регламентиран в чл.37и, ал.6, 8 и 12 от ЗСПЗЗ. В т.5 от решение №49 Общински съвет- Б. определя средно годишно рентно плащане за ползване на мери, пасища и ливади – общинска собственост за съответните землища на общината, съгласно Доклад от 26.09.2015г. на Областна дирекция „Земеделие“ – С..</w:t>
      </w:r>
    </w:p>
    <w:p w:rsidR="00000000" w:rsidDel="00000000" w:rsidP="00000000" w:rsidRDefault="00000000" w:rsidRPr="00000000" w14:paraId="00000021">
      <w:pPr>
        <w:spacing w:after="240" w:lineRule="auto"/>
        <w:ind w:firstLine="709"/>
        <w:jc w:val="both"/>
        <w:rPr/>
      </w:pPr>
      <w:r w:rsidDel="00000000" w:rsidR="00000000" w:rsidRPr="00000000">
        <w:rPr>
          <w:rtl w:val="0"/>
        </w:rPr>
        <w:t xml:space="preserve">Със Заповед №82/06.04.2016г. кметът на Община Б. е определил 5-членна Комисия, с председател - Н.В. - заместник кмет, със задачи: да направи проверка на основание чл.37м от ЗСПЗЗ на сключените дългогодишни договори за отдаване под наем или аренда на земеделски земи от ОПФ, за спазване условията по чл.37и, ал.4, в срок от 01.02.2017г. до 10.02.2017г., като при липса на такова, договорите с ползвателите да се прекратят, както и на основание влязлото в сила решение на Общински съвет-Б. за определяне на ливади, мери и пасища от ОПФ, за общо и индивидуално ползване, комисията да определи за стопанската 2016-2017г. необходимите площи пасища и мери за всеки от кандидатите, собственици или ползватели на животновъдни обекти с пасищни селскостопански животни, регистрирани в Интегрираната информационна система (ИИС) на БАБХ, да извърши разпределение на имотите за землище Б. За резултатите от работата на комисията, същата следва да състави протокол с окончателното разпределение на имотите, който съгласно чл.37и, ал.8 от ЗСПЗЗ следва да се обяви в кметството и на интернет страницата на Община Б., като същият може да се обжалва по отношение на площта на разпределените имоти в 14-дневен срок пред районния съд. </w:t>
      </w:r>
    </w:p>
    <w:p w:rsidR="00000000" w:rsidDel="00000000" w:rsidP="00000000" w:rsidRDefault="00000000" w:rsidRPr="00000000" w14:paraId="00000022">
      <w:pPr>
        <w:ind w:firstLine="709"/>
        <w:jc w:val="both"/>
        <w:rPr/>
      </w:pPr>
      <w:r w:rsidDel="00000000" w:rsidR="00000000" w:rsidRPr="00000000">
        <w:rPr>
          <w:rtl w:val="0"/>
        </w:rPr>
        <w:t xml:space="preserve">С Протокол от 01.12.2016г. назначената със Заповед №82/06.04.2016г. на кмета на Община Б. комисия е извършила разпределение на имотите от ОПФ с начин на трайно ползване пасища, мери и ливади, определени с Решение №49, прието по протокол №6/08.02.2016г. на Общински съвет Б. По т.3 от протокола, за А.Д.П. от с. Б., със Заявление с вх. №4315 от 22.10.2015г.на Община Б., за декларираните животни се определя 2 ЖЕ (животновъдни единици), като няма декларирана ползвана площ на правно основание, съгласно чл.41, ал.1 от Закона за подпомагане на земеделските производители. За разпределение за индивидуално ползване на пасища, мери и ливади от ОПФ, комисията е определила на А.П. 15.372 дка, както следва:</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872 кв.м. от ПИ 05462.11.54;</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5000/70023 кв.м. от ПИ 05462.162.3;</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6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4500/20429 кв.м. от ПИ 05462.200.58;</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1069" w:right="0" w:hanging="360"/>
        <w:jc w:val="both"/>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5000/139005 кв.м. от ПИ 05462.</w:t>
      </w:r>
    </w:p>
    <w:p w:rsidR="00000000" w:rsidDel="00000000" w:rsidP="00000000" w:rsidRDefault="00000000" w:rsidRPr="00000000" w14:paraId="00000027">
      <w:pPr>
        <w:spacing w:after="240" w:lineRule="auto"/>
        <w:ind w:firstLine="709"/>
        <w:jc w:val="both"/>
        <w:rPr/>
      </w:pPr>
      <w:r w:rsidDel="00000000" w:rsidR="00000000" w:rsidRPr="00000000">
        <w:rPr>
          <w:rtl w:val="0"/>
        </w:rPr>
        <w:t xml:space="preserve">На 23.01.2017г. назначената със Заповед №82/06.04.2016г. на кмета на Община Б. комисия е съставила Констативен протокол, с който е констатирала, че протоколът от 01.12.2016г. е съобщен на заинтересованите страни в един и същи ден, чрез залепването му на информационното табло пред общината и чрез публикуване на сайта на общината, в секция „общинска собственост“ на 06.12.2016г. В законоустановения срок е нямало постъпили възражения, поради което протоколът с разпределението е влязъл в сила на 22.12.2016г.</w:t>
      </w:r>
    </w:p>
    <w:p w:rsidR="00000000" w:rsidDel="00000000" w:rsidP="00000000" w:rsidRDefault="00000000" w:rsidRPr="00000000" w14:paraId="00000028">
      <w:pPr>
        <w:spacing w:after="240" w:lineRule="auto"/>
        <w:ind w:firstLine="709"/>
        <w:jc w:val="both"/>
        <w:rPr/>
      </w:pPr>
      <w:r w:rsidDel="00000000" w:rsidR="00000000" w:rsidRPr="00000000">
        <w:rPr>
          <w:rtl w:val="0"/>
        </w:rPr>
        <w:t xml:space="preserve">Със Заповед №12 от 27.01.2017г. на кмета на Община Б., Н.А.В., като заместник- кмет на Община Б., е определена да замества кмета на Община Б. за периода от 30.01.2017г. до 03.02.2017г., вкл., като е упълномощена да подписва всякакви документи, касаещи дейността на община Б., в това число и договори за наем на определените ливади, мери и пасища от общинския поземлен фонд, за общо и индивидуално ползване, за стопанската 2016-2017г. със собственици или ползватели на животновъдни обекти с пасищни селскостопански животни, регистрирани в Интегрираната информационна система на БАБХ, с изключение на документи с финансов характер.</w:t>
      </w:r>
    </w:p>
    <w:p w:rsidR="00000000" w:rsidDel="00000000" w:rsidP="00000000" w:rsidRDefault="00000000" w:rsidRPr="00000000" w14:paraId="00000029">
      <w:pPr>
        <w:spacing w:after="240" w:lineRule="auto"/>
        <w:ind w:firstLine="709"/>
        <w:jc w:val="both"/>
        <w:rPr/>
      </w:pPr>
      <w:r w:rsidDel="00000000" w:rsidR="00000000" w:rsidRPr="00000000">
        <w:rPr>
          <w:rtl w:val="0"/>
        </w:rPr>
        <w:t xml:space="preserve">На 31.01.2017г. е сключен Договор №1 от 31.01.2017г. между Община Б., като наемодател и А.Д.П., като наемател. Договорът е подписан от Н.А.В. като кмет на Община Б., без отбелязване, че същата замества кмета, съгласно негова заповед №12 от 27.01.2017г., в периода 30.01.2017г. до 03.02.2017г., включително и от А.П. </w:t>
      </w:r>
    </w:p>
    <w:p w:rsidR="00000000" w:rsidDel="00000000" w:rsidP="00000000" w:rsidRDefault="00000000" w:rsidRPr="00000000" w14:paraId="0000002A">
      <w:pPr>
        <w:spacing w:after="240" w:lineRule="auto"/>
        <w:ind w:firstLine="709"/>
        <w:jc w:val="both"/>
        <w:rPr/>
      </w:pPr>
      <w:r w:rsidDel="00000000" w:rsidR="00000000" w:rsidRPr="00000000">
        <w:rPr>
          <w:rtl w:val="0"/>
        </w:rPr>
        <w:t xml:space="preserve">С Договор №1 от 31.01.2017г. на А.Д.П. се отдават под наем, за срок от 5 (пет) стопански години, поземлени имоти, както следва:</w:t>
      </w:r>
    </w:p>
    <w:p w:rsidR="00000000" w:rsidDel="00000000" w:rsidP="00000000" w:rsidRDefault="00000000" w:rsidRPr="00000000" w14:paraId="0000002B">
      <w:pPr>
        <w:spacing w:after="240" w:lineRule="auto"/>
        <w:ind w:firstLine="709"/>
        <w:jc w:val="both"/>
        <w:rPr/>
      </w:pPr>
      <w:r w:rsidDel="00000000" w:rsidR="00000000" w:rsidRPr="00000000">
        <w:rPr>
          <w:rtl w:val="0"/>
        </w:rPr>
        <w:t xml:space="preserve">1. поземлен имот с идентификатор 05462.11.54, с административен адрес с. Б., местност „***“, с площ 872 кв. м, с трайно предназначение на територията „земеделска“ и начин на трайно ползване „ливада“. Съгласно договора годишната наемна цена е 6,10 лева(шест лева и десет стотинки).</w:t>
      </w:r>
    </w:p>
    <w:p w:rsidR="00000000" w:rsidDel="00000000" w:rsidP="00000000" w:rsidRDefault="00000000" w:rsidRPr="00000000" w14:paraId="0000002C">
      <w:pPr>
        <w:spacing w:after="240" w:lineRule="auto"/>
        <w:ind w:firstLine="709"/>
        <w:jc w:val="both"/>
        <w:rPr/>
      </w:pPr>
      <w:r w:rsidDel="00000000" w:rsidR="00000000" w:rsidRPr="00000000">
        <w:rPr>
          <w:rtl w:val="0"/>
        </w:rPr>
        <w:t xml:space="preserve">2. 5000/70023 (пет хиляди върху седемдесет хиляди двадесет и три) идеални части от поземлен имот с идентификатор 05462.162.3, с административен адрес с. Б., местност „***“, с площ 70023 кв. м, с трайно предназначение на територията „земеделска“ и начин на трайно ползване „пасище“. Съгласно договора годишната наемна цена е 30,00 лева (тридесет лева).</w:t>
      </w:r>
    </w:p>
    <w:p w:rsidR="00000000" w:rsidDel="00000000" w:rsidP="00000000" w:rsidRDefault="00000000" w:rsidRPr="00000000" w14:paraId="0000002D">
      <w:pPr>
        <w:spacing w:after="240" w:lineRule="auto"/>
        <w:ind w:firstLine="709"/>
        <w:jc w:val="both"/>
        <w:rPr/>
      </w:pPr>
      <w:r w:rsidDel="00000000" w:rsidR="00000000" w:rsidRPr="00000000">
        <w:rPr>
          <w:rtl w:val="0"/>
        </w:rPr>
        <w:t xml:space="preserve">3. 4500/20429(четири хиляди и петстотин върху двадесет хиляди четиристотин двадесет и девет) идеални части от поземлен имот с идентификатор 05462.200.58, с административен адрес с. Б., местност „***“, с площ 20429 кв. м, с трайно предназначение на територията „земеделска“ и начин на трайно ползване „пасище“. Съгласно договора годишната наемна цена е 27,00 лева (двадесет и седем лева).</w:t>
      </w:r>
    </w:p>
    <w:p w:rsidR="00000000" w:rsidDel="00000000" w:rsidP="00000000" w:rsidRDefault="00000000" w:rsidRPr="00000000" w14:paraId="0000002E">
      <w:pPr>
        <w:spacing w:after="240" w:lineRule="auto"/>
        <w:ind w:firstLine="709"/>
        <w:jc w:val="both"/>
        <w:rPr/>
      </w:pPr>
      <w:r w:rsidDel="00000000" w:rsidR="00000000" w:rsidRPr="00000000">
        <w:rPr>
          <w:rtl w:val="0"/>
        </w:rPr>
        <w:t xml:space="preserve">4. 5000/139005 (пет хиляди върху сто тридесет и девет хиляди и пет квадратни метра) идеални части от поземлен имот с идентификатор 05462.20.21, с административен адрес с. Б., местност „***“, с площ 139005 кв. м, с трайно предназначение на територията „земеделска“ и начин на трайно ползване „пасище“. Съгласно договора годишната наемна цена е 30,00 лева (тридесет лева).</w:t>
      </w:r>
    </w:p>
    <w:p w:rsidR="00000000" w:rsidDel="00000000" w:rsidP="00000000" w:rsidRDefault="00000000" w:rsidRPr="00000000" w14:paraId="0000002F">
      <w:pPr>
        <w:spacing w:after="240" w:lineRule="auto"/>
        <w:ind w:firstLine="709"/>
        <w:jc w:val="both"/>
        <w:rPr/>
      </w:pPr>
      <w:r w:rsidDel="00000000" w:rsidR="00000000" w:rsidRPr="00000000">
        <w:rPr>
          <w:rtl w:val="0"/>
        </w:rPr>
        <w:t xml:space="preserve">Видно от приложение №1 от решение №49, прието по протокол №6/08.02.2016г. на Общински съвет Б., в землището на село Б. се включват имотите посочени в Договор №1 от 31.01.2017г. Видно от същото приложение имотът по т.4 е от „девета“ категория, а останалите три са от „десета“ категория.</w:t>
      </w:r>
    </w:p>
    <w:p w:rsidR="00000000" w:rsidDel="00000000" w:rsidP="00000000" w:rsidRDefault="00000000" w:rsidRPr="00000000" w14:paraId="00000030">
      <w:pPr>
        <w:spacing w:after="240" w:lineRule="auto"/>
        <w:ind w:firstLine="709"/>
        <w:jc w:val="both"/>
        <w:rPr/>
      </w:pPr>
      <w:r w:rsidDel="00000000" w:rsidR="00000000" w:rsidRPr="00000000">
        <w:rPr>
          <w:rtl w:val="0"/>
        </w:rPr>
        <w:t xml:space="preserve">В раздел IV от Договора „Наемна цена и срок“ е видно, че договорът е сключен за стопанските от 2016/2017 до 2020/2021 години. Съгласно пояснение в края на раздел IV от договора „стопанската година обхваща периода от 01.10. на текущата година до 30.09 на следващата календарна година.“ В Раздел V от договора „Предаване и връщане обекта на наема“, е отбелязано, че в срок до 31.10.2021г. наемателят предава на наемодателя обекта на наема.</w:t>
      </w:r>
    </w:p>
    <w:p w:rsidR="00000000" w:rsidDel="00000000" w:rsidP="00000000" w:rsidRDefault="00000000" w:rsidRPr="00000000" w14:paraId="00000031">
      <w:pPr>
        <w:spacing w:after="240" w:lineRule="auto"/>
        <w:ind w:firstLine="709"/>
        <w:jc w:val="both"/>
        <w:rPr/>
      </w:pPr>
      <w:r w:rsidDel="00000000" w:rsidR="00000000" w:rsidRPr="00000000">
        <w:rPr>
          <w:rtl w:val="0"/>
        </w:rPr>
        <w:t xml:space="preserve">От Доклад на специално назначена със Заповед № РД-05-3 от 07.01.2016г. на директора на ОД „Земеделие“ гр. С. комисия е видно, че средното годишно рентно плащане по §2е от ДР на ЗСПЗЗ за всички землища в област С. за стопанската 2015-2016г. в лева, за декар, е 6 лева на декар - за ливади и 6 лева на декар- за пасища и мери за землището на община Б.</w:t>
      </w:r>
    </w:p>
    <w:p w:rsidR="00000000" w:rsidDel="00000000" w:rsidP="00000000" w:rsidRDefault="00000000" w:rsidRPr="00000000" w14:paraId="00000032">
      <w:pPr>
        <w:spacing w:after="240" w:lineRule="auto"/>
        <w:ind w:firstLine="709"/>
        <w:jc w:val="both"/>
        <w:rPr/>
      </w:pPr>
      <w:r w:rsidDel="00000000" w:rsidR="00000000" w:rsidRPr="00000000">
        <w:rPr>
          <w:rtl w:val="0"/>
        </w:rPr>
        <w:t xml:space="preserve">Видно от средно годишно рентно плащане определено от комисия, назначена със Заповед № РД-05-2/13.01.2017г. на директора на ОД „Земеделие“ С. по реда на §2е от ДР на ЗСПЗЗ за всички землища в област С. за стопанската 2017-2018г. за землището на Община Б. е 7 лева за декар - за ливади и 6 лева за декар - за пасища и мери.</w:t>
      </w:r>
    </w:p>
    <w:p w:rsidR="00000000" w:rsidDel="00000000" w:rsidP="00000000" w:rsidRDefault="00000000" w:rsidRPr="00000000" w14:paraId="00000033">
      <w:pPr>
        <w:spacing w:after="240" w:lineRule="auto"/>
        <w:ind w:firstLine="709"/>
        <w:jc w:val="both"/>
        <w:rPr/>
      </w:pPr>
      <w:r w:rsidDel="00000000" w:rsidR="00000000" w:rsidRPr="00000000">
        <w:rPr>
          <w:rtl w:val="0"/>
        </w:rPr>
        <w:t xml:space="preserve">Съгласно писмо от кмета на Община Б., вх. №РОП-2017-5#33 от 15.05.2018г., за стопанската 2016-2017 година Областна дирекция „Земеделие“ С. не е определяла Списък за средно рентно плащане, поради което се ползва този за стопанската 2015-2016 година.</w:t>
      </w:r>
    </w:p>
    <w:p w:rsidR="00000000" w:rsidDel="00000000" w:rsidP="00000000" w:rsidRDefault="00000000" w:rsidRPr="00000000" w14:paraId="00000034">
      <w:pPr>
        <w:spacing w:after="240" w:lineRule="auto"/>
        <w:ind w:firstLine="709"/>
        <w:jc w:val="both"/>
        <w:rPr/>
      </w:pPr>
      <w:r w:rsidDel="00000000" w:rsidR="00000000" w:rsidRPr="00000000">
        <w:rPr>
          <w:rtl w:val="0"/>
        </w:rPr>
        <w:t xml:space="preserve">По преписката е представен приходен касов ордер № 39/01.02.2017г., от който е видно, че А.Д.П. е заплатил 93,10 лв. по фактура № 991/01.02.2017г. на Общинска администрация Б. Съгласно фактурата сумата е заплатена по Договор №1 от 31.01.2017г. за отдадените под наем поземлени имоти.</w:t>
      </w:r>
    </w:p>
    <w:p w:rsidR="00000000" w:rsidDel="00000000" w:rsidP="00000000" w:rsidRDefault="00000000" w:rsidRPr="00000000" w14:paraId="00000035">
      <w:pPr>
        <w:spacing w:after="240" w:lineRule="auto"/>
        <w:ind w:firstLine="709"/>
        <w:jc w:val="both"/>
        <w:rPr/>
      </w:pPr>
      <w:r w:rsidDel="00000000" w:rsidR="00000000" w:rsidRPr="00000000">
        <w:rPr>
          <w:rtl w:val="0"/>
        </w:rPr>
        <w:t xml:space="preserve">По преписката е изискано Заявление до кмета на Община Б., подадено от А.Д.П. по чл.37и, ал.5 от ЗСПЗЗ и е представено такова с вх. №4315 от 22.10.2015г., с което той заявява, че е собственик на животновъден обект с пасищни селскостопански животни №4824-055, регистриран в ИИС на ББХ, в землището на с. Б., община Б., област С., с приложена към същото декларация по чл.37 и, ал.1 от ЗСПЗЗ от 22.10.2015г.</w:t>
      </w:r>
    </w:p>
    <w:p w:rsidR="00000000" w:rsidDel="00000000" w:rsidP="00000000" w:rsidRDefault="00000000" w:rsidRPr="00000000" w14:paraId="00000036">
      <w:pPr>
        <w:spacing w:after="240" w:lineRule="auto"/>
        <w:ind w:firstLine="709"/>
        <w:jc w:val="both"/>
        <w:rPr/>
      </w:pPr>
      <w:r w:rsidDel="00000000" w:rsidR="00000000" w:rsidRPr="00000000">
        <w:rPr>
          <w:rtl w:val="0"/>
        </w:rPr>
        <w:t xml:space="preserve">От представена по преписката Справка №348438 от 10.08.2015г., за животни в обект по категории на А.Д.П., направена в Интегрираната информационна система на ББХ, е видно, че към 10.08.2015г. същият е притежавал два броя говеда и биволи (общо).</w:t>
      </w:r>
    </w:p>
    <w:p w:rsidR="00000000" w:rsidDel="00000000" w:rsidP="00000000" w:rsidRDefault="00000000" w:rsidRPr="00000000" w14:paraId="00000037">
      <w:pPr>
        <w:spacing w:after="240" w:lineRule="auto"/>
        <w:ind w:firstLine="709"/>
        <w:jc w:val="both"/>
        <w:rPr/>
      </w:pPr>
      <w:r w:rsidDel="00000000" w:rsidR="00000000" w:rsidRPr="00000000">
        <w:rPr>
          <w:rtl w:val="0"/>
        </w:rPr>
        <w:t xml:space="preserve">От Справка за отглеждани животни и наети пасища, мери и ливади (ПМЛ) от сайта на МЗХ от 11.04.2016г., е видно, че по т.1 от същата П. притежава 2 броя говеда над 24 месеца, за които е отбелязано, че отговарят на два броя животновъдни единици (2ЖЕ), за които му се полагат допълнителни 13.445 дка, приравнени по категория на земята към категория 1-7.</w:t>
      </w:r>
    </w:p>
    <w:p w:rsidR="00000000" w:rsidDel="00000000" w:rsidP="00000000" w:rsidRDefault="00000000" w:rsidRPr="00000000" w14:paraId="00000038">
      <w:pPr>
        <w:spacing w:after="240" w:lineRule="auto"/>
        <w:ind w:firstLine="708"/>
        <w:jc w:val="both"/>
        <w:rPr/>
      </w:pPr>
      <w:r w:rsidDel="00000000" w:rsidR="00000000" w:rsidRPr="00000000">
        <w:rPr>
          <w:rtl w:val="0"/>
        </w:rPr>
        <w:t xml:space="preserve">Видно от справка за животни в ОЕЗ към 24.01.2017г. на А.Д.П. има вписано едно животно, което е отбелязано като отговарящо на 1 животновъдна единица (1ЖЕ).</w:t>
      </w:r>
    </w:p>
    <w:p w:rsidR="00000000" w:rsidDel="00000000" w:rsidP="00000000" w:rsidRDefault="00000000" w:rsidRPr="00000000" w14:paraId="00000039">
      <w:pPr>
        <w:spacing w:after="240" w:lineRule="auto"/>
        <w:ind w:firstLine="708"/>
        <w:jc w:val="both"/>
        <w:rPr/>
      </w:pPr>
      <w:r w:rsidDel="00000000" w:rsidR="00000000" w:rsidRPr="00000000">
        <w:rPr>
          <w:rtl w:val="0"/>
        </w:rPr>
        <w:t xml:space="preserve">При сравнителен анализ на представените по преписката Протокол от 01.12.2016г. и договори, подписани от Н.В. за кмет на Община Б., е видно, че за 2 ЖЕ, от същия вид като тези на А.П. (говеда/биволи над 2 г.), на А.О.К. са разпределени 5 дка ливади - Договор №37 от 03.02.2017г., на С.А.К. за 2 ЖЕ от същия вид са разпределени 10, 452 дка - Договор №64 от 03.02.2017г., а на А.О.Г. за 3 ЖЕ от същия вид са разпределени 12,501 дка - Договор №26 от 03.02.2017г. На М.Б.З.- член на комисията (при самоотвод на същата), в останалия си 4-членен състав комисията е разпределила 13, 100 дка за 1 ЖЕ. На Ф.Е.К., с определени 1,6 ЖЕ (кози), комисията е разпределила 7 дка, а на С.А.В., с определени 1,65 ЖЕ от същия вид, като тези на К., са разпределени 38,394 дка - Договори №36 от 03.02.2017г. и № 65 от 03.02.2017г.</w:t>
      </w:r>
    </w:p>
    <w:p w:rsidR="00000000" w:rsidDel="00000000" w:rsidP="00000000" w:rsidRDefault="00000000" w:rsidRPr="00000000" w14:paraId="0000003A">
      <w:pPr>
        <w:spacing w:after="240" w:lineRule="auto"/>
        <w:ind w:firstLine="708"/>
        <w:jc w:val="both"/>
        <w:rPr/>
      </w:pPr>
      <w:r w:rsidDel="00000000" w:rsidR="00000000" w:rsidRPr="00000000">
        <w:rPr>
          <w:rtl w:val="0"/>
        </w:rPr>
        <w:t xml:space="preserve">На 03.01.2017г. Н.А.В. е сключила с Община Б., представлявана от кмета на общината М.К., Граждански договор за правно обслужване №04А/03.01.2017г.</w:t>
      </w:r>
    </w:p>
    <w:p w:rsidR="00000000" w:rsidDel="00000000" w:rsidP="00000000" w:rsidRDefault="00000000" w:rsidRPr="00000000" w14:paraId="0000003B">
      <w:pPr>
        <w:ind w:firstLine="720"/>
        <w:jc w:val="both"/>
        <w:rPr/>
      </w:pPr>
      <w:r w:rsidDel="00000000" w:rsidR="00000000" w:rsidRPr="00000000">
        <w:rPr>
          <w:rtl w:val="0"/>
        </w:rPr>
        <w:t xml:space="preserve">Във възражението си до Комисията, Н.В. заявява, че като Председател на назначената със Заповед №82/06.04.2016г. на кмета на Община Б. комисия, по точката, касаеща заявлението подадено от нейния баща, тя си е направила отвод и не е участвала нито в обсъждането, нито в гласуването за разпределение за индивидуално ползване на пасища, мери и ливади от ОПФ, а комисията в останалата си част единодушно е определила, че за декларираните животни на баща й се определя 2ЖЕ, няма ползвана площ на правно основание и му е разпределила 15 372 дка. Договорът с баща й е подписала на база съставения протокол за разпределение от Комисията и заповедта за заместване от кмета. Договорът е с предмет, определен от Комисията, назначена със заповед на кмета на общината. По време на заместването на кмета тя е подписала още 36 договора с други лица, по определените от комисията разпределения.</w:t>
      </w:r>
    </w:p>
    <w:p w:rsidR="00000000" w:rsidDel="00000000" w:rsidP="00000000" w:rsidRDefault="00000000" w:rsidRPr="00000000" w14:paraId="0000003C">
      <w:pPr>
        <w:ind w:firstLine="720"/>
        <w:jc w:val="both"/>
        <w:rPr>
          <w:i w:val="1"/>
          <w:iCs w:val="1"/>
          <w:highlight w:val="yellow"/>
        </w:rPr>
      </w:pPr>
      <w:r w:rsidDel="00000000" w:rsidR="00000000" w:rsidRPr="00000000">
        <w:rPr>
          <w:rtl w:val="0"/>
        </w:rPr>
      </w:r>
    </w:p>
    <w:p w:rsidR="00000000" w:rsidDel="00000000" w:rsidP="00000000" w:rsidRDefault="00000000" w:rsidRPr="00000000" w14:paraId="0000003D">
      <w:pPr>
        <w:ind w:firstLine="720"/>
        <w:jc w:val="both"/>
        <w:rPr>
          <w:i w:val="1"/>
          <w:iCs w:val="1"/>
        </w:rPr>
      </w:pPr>
      <w:r w:rsidDel="00000000" w:rsidR="00000000" w:rsidRPr="00000000">
        <w:rPr>
          <w:i w:val="1"/>
          <w:iCs w:val="1"/>
          <w:rtl w:val="0"/>
        </w:rPr>
        <w:t xml:space="preserve">Въз основа на така изяснената фактическа обстановка, Комисията установи следното от правна страна:</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spacing w:after="240" w:lineRule="auto"/>
        <w:ind w:firstLine="708"/>
        <w:jc w:val="both"/>
        <w:rPr/>
      </w:pPr>
      <w:r w:rsidDel="00000000" w:rsidR="00000000" w:rsidRPr="00000000">
        <w:rPr>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w:t>
      </w:r>
      <w:r w:rsidDel="00000000" w:rsidR="00000000" w:rsidRPr="00000000">
        <w:rPr>
          <w:color w:val="ff0000"/>
          <w:rtl w:val="0"/>
        </w:rPr>
        <w:t xml:space="preserve"> </w:t>
      </w:r>
      <w:r w:rsidDel="00000000" w:rsidR="00000000" w:rsidRPr="00000000">
        <w:rPr>
          <w:rtl w:val="0"/>
        </w:rPr>
        <w:t xml:space="preserve">и упражнено властническо правомощие, повлияно от частния интерес.</w:t>
      </w:r>
    </w:p>
    <w:p w:rsidR="00000000" w:rsidDel="00000000" w:rsidP="00000000" w:rsidRDefault="00000000" w:rsidRPr="00000000" w14:paraId="00000040">
      <w:pPr>
        <w:spacing w:after="240" w:lineRule="auto"/>
        <w:ind w:firstLine="708"/>
        <w:jc w:val="both"/>
        <w:rPr/>
      </w:pPr>
      <w:r w:rsidDel="00000000" w:rsidR="00000000" w:rsidRPr="00000000">
        <w:rPr>
          <w:rtl w:val="0"/>
        </w:rPr>
        <w:t xml:space="preserve">Легалните дефиниции на понятията частен интерес и облага се съдържат в чл.2, ал.2 и ал.3 от ЗПУКИ (отм.). Частен е всеки интерес, който води до облага от материален или нематериален характер за лице, заемащо публична длъжност или за свързани с него лица, включително всяко поето задължение.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1">
      <w:pPr>
        <w:spacing w:after="240" w:lineRule="auto"/>
        <w:ind w:firstLine="708"/>
        <w:jc w:val="both"/>
        <w:rPr/>
      </w:pPr>
      <w:r w:rsidDel="00000000" w:rsidR="00000000" w:rsidRPr="00000000">
        <w:rPr>
          <w:rtl w:val="0"/>
        </w:rPr>
        <w:t xml:space="preserve">Н.А.В., в качеството си на заместник-кмет на Община Б., е лице, заемащо публична длъжност по смисъла на чл.3, т.8, предложение второ от ЗПУКИ (отм.).</w:t>
      </w:r>
    </w:p>
    <w:p w:rsidR="00000000" w:rsidDel="00000000" w:rsidP="00000000" w:rsidRDefault="00000000" w:rsidRPr="00000000" w14:paraId="00000042">
      <w:pPr>
        <w:spacing w:after="240" w:lineRule="auto"/>
        <w:ind w:firstLine="708"/>
        <w:jc w:val="both"/>
        <w:rPr/>
      </w:pPr>
      <w:r w:rsidDel="00000000" w:rsidR="00000000" w:rsidRPr="00000000">
        <w:rPr>
          <w:rtl w:val="0"/>
        </w:rPr>
        <w:t xml:space="preserve">Наличието на роднинска връзка от първа степен по права линия между А.Д.П. и Н.А.В., като баща и дъщеря, обуславя помежду им свързаност по смисъла на §1, т.1 от ДР на ЗПУКИ (отм.). </w:t>
      </w:r>
    </w:p>
    <w:p w:rsidR="00000000" w:rsidDel="00000000" w:rsidP="00000000" w:rsidRDefault="00000000" w:rsidRPr="00000000" w14:paraId="00000043">
      <w:pPr>
        <w:spacing w:after="240" w:lineRule="auto"/>
        <w:ind w:firstLine="708"/>
        <w:jc w:val="both"/>
        <w:rPr/>
      </w:pPr>
      <w:r w:rsidDel="00000000" w:rsidR="00000000" w:rsidRPr="00000000">
        <w:rPr>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4">
      <w:pPr>
        <w:shd w:fill="fefefe" w:val="clear"/>
        <w:spacing w:after="240" w:lineRule="auto"/>
        <w:ind w:firstLine="708"/>
        <w:jc w:val="both"/>
        <w:rPr>
          <w:color w:val="000000"/>
        </w:rPr>
      </w:pPr>
      <w:r w:rsidDel="00000000" w:rsidR="00000000" w:rsidRPr="00000000">
        <w:rPr>
          <w:color w:val="000000"/>
          <w:rtl w:val="0"/>
        </w:rPr>
        <w:t xml:space="preserve">Съгласно разпоредбата на чл.37и от ЗСПЗЗ</w:t>
      </w:r>
      <w:r w:rsidDel="00000000" w:rsidR="00000000" w:rsidRPr="00000000">
        <w:rPr>
          <w:b w:val="1"/>
          <w:bCs w:val="1"/>
          <w:color w:val="000000"/>
          <w:rtl w:val="0"/>
        </w:rPr>
        <w:t xml:space="preserve"> </w:t>
      </w:r>
      <w:r w:rsidDel="00000000" w:rsidR="00000000" w:rsidRPr="00000000">
        <w:rPr>
          <w:color w:val="000000"/>
          <w:rtl w:val="0"/>
        </w:rPr>
        <w:t xml:space="preserve">(ал.1). пасищата, мерите и ливадите от държавния и общинския поземлен фонд се отдават под наем или аренда на собственици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Пасища, мери и ливади от държавния и общинския поземлен фонд се предоставят под наем или аренда на лица, които нямат данъчни задължения, както и задължения към Държавен фонд "Земеделие", държавния поземлен фонд, общинския поземлен фонд и за земи по чл.37в, ал.3, т.2. Министърът на земеделието, храните и горите определя със заповед свободните пасища, мери и ливади от държавния поземлен фонд, които се отдават под наем или аренда. Общинският съвет определя с решение пасищата, мерите и ливадите за общо и индивидуално ползване. (ал.4) Пасищата, мерите и ливадите се разпределят между правоимащите, които имат регистрирани животновъдни обекти в съответното землище, съобразно броя и вида на регистрираните пасищни селскостопански животни, в зависимост от притежаваните или ползвани на правно основание пасища, мери и ливади. Правоимащите лица подават заявление по образец до кмета на общината в срок до 10 март, към което прилагат документи, определени в правилника за прилагането на закона. Съгласно чл.37и, ал.6 кметът на общината назначава комисия, която определя необходимата за всеки кандидат площ по реда на ал.4 и разпределя имотите за всяко землище и съставя протокол за окончателното разпределение на имотите при наличие на необходимите площи в срок до 1 май, а при недостиг на пасища, мери и ливади от общинския поземлен фонд в землището, съответната комисия прави допълнително разпределение в съседно землище и съставя протокол за разпределение, в срок до 10 юни. Протоколите за разпределение се обявяват в кметството и се публикуват на интернет страницата на общината и може да се обжалват по отношение на площта на разпределените имоти в 14-дневен срок пред районния съд. Обжалването не спира изпълнението на протокола, освен ако съдът разпореди друго. Въз основа на протоколите на комисиите кметът на общината, съответно директорът на областната дирекция "Земеделие", сключва договори за наем или аренда по цена, определена по пазарен механизъм. Минималният срок на договорите е 5 стопански години.</w:t>
      </w:r>
    </w:p>
    <w:p w:rsidR="00000000" w:rsidDel="00000000" w:rsidP="00000000" w:rsidRDefault="00000000" w:rsidRPr="00000000" w14:paraId="00000045">
      <w:pPr>
        <w:spacing w:after="240" w:lineRule="auto"/>
        <w:ind w:right="-284" w:firstLine="709"/>
        <w:jc w:val="both"/>
        <w:rPr/>
      </w:pPr>
      <w:r w:rsidDel="00000000" w:rsidR="00000000" w:rsidRPr="00000000">
        <w:rPr>
          <w:rtl w:val="0"/>
        </w:rPr>
        <w:t xml:space="preserve">С решение на Общински съвет Б., прието по протокол №6/08.02.2016г. се дава съгласие за предоставяне на ливади, мери и пасища от общинския поземлен фонд (ОПФ) за общо и индивидуално ползване за не повече от 5 стопански години, на собственици и ползватели на животновъдни обекти на територията на Община Б. с пасищни селскостопански животни, регистрирани в системата за идентификация на животните и регистрация на животновъдните обекти на БАБХ, пропорционално на броя и вида на регистрираните животни, приравнени на животинските единици за изхранване на една животинска единица, като разпределянето на  необходимата за всеки кандидат площ е съобразно броя и вида на регистрираните пасищни селскостопански животни, да става след приспадане на притежаваните или ползвани на правно основание от заявителя пасища, мери и ливади.</w:t>
      </w:r>
    </w:p>
    <w:p w:rsidR="00000000" w:rsidDel="00000000" w:rsidP="00000000" w:rsidRDefault="00000000" w:rsidRPr="00000000" w14:paraId="00000046">
      <w:pPr>
        <w:spacing w:after="240" w:lineRule="auto"/>
        <w:ind w:right="-284" w:firstLine="709"/>
        <w:jc w:val="both"/>
        <w:rPr/>
      </w:pPr>
      <w:r w:rsidDel="00000000" w:rsidR="00000000" w:rsidRPr="00000000">
        <w:rPr>
          <w:rtl w:val="0"/>
        </w:rPr>
        <w:t xml:space="preserve">Съгласно чл.37и, ал.6 от ЗСПЗЗ, със своя Заповед №82/06.04.2016г., кметът на Община Б. е назначил комисия, която да определи необходимата за всеки кандидат площ по реда на ал.4 и да разпредели имотите за всяко землище, като състави протокол за окончателното разпределение на имотите при наличие на необходимите площи. За председател на назначената със същата заповед комисия е определена Н.В. </w:t>
      </w:r>
    </w:p>
    <w:p w:rsidR="00000000" w:rsidDel="00000000" w:rsidP="00000000" w:rsidRDefault="00000000" w:rsidRPr="00000000" w14:paraId="00000047">
      <w:pPr>
        <w:spacing w:after="240" w:lineRule="auto"/>
        <w:ind w:right="-284" w:firstLine="709"/>
        <w:jc w:val="both"/>
        <w:rPr/>
      </w:pPr>
      <w:r w:rsidDel="00000000" w:rsidR="00000000" w:rsidRPr="00000000">
        <w:rPr>
          <w:rtl w:val="0"/>
        </w:rPr>
        <w:t xml:space="preserve">На 01.12.2016г. определената с горепосочената заповед комисия е провела заседание и е извършила разпределение на имотите от ОПФ с начин на трайно ползване пасища, мери и ливади, определени с решение №49, прието по протокол №6/08.02.2016г. на Общински съвет Б.</w:t>
      </w:r>
    </w:p>
    <w:p w:rsidR="00000000" w:rsidDel="00000000" w:rsidP="00000000" w:rsidRDefault="00000000" w:rsidRPr="00000000" w14:paraId="00000048">
      <w:pPr>
        <w:spacing w:after="240" w:lineRule="auto"/>
        <w:ind w:right="-284" w:firstLine="709"/>
        <w:jc w:val="both"/>
        <w:rPr/>
      </w:pPr>
      <w:r w:rsidDel="00000000" w:rsidR="00000000" w:rsidRPr="00000000">
        <w:rPr>
          <w:rtl w:val="0"/>
        </w:rPr>
        <w:t xml:space="preserve">Видно от събраните по преписката доказателства, по т.31 от протокола от 01.12.2016г. (датата на провеждането на заседанието на комисията), касаеща А.Д.П. от с. Б. – неин баща, със заявление с вх. №4315/22.10.2015г., Н.В. си е направила самоотвод (поради наличието на родствена връзка). Останалите членове на комисията са определили за декларираните животни на А.П. 2 ЖЕ (животновъдни единици), установили са, че няма декларирана ползвана площ на правно основание и са му разпределили 15.372 дка за индивидуално ползване пасища, мери и ливади от ОПФ в землището на с. Б.</w:t>
      </w:r>
    </w:p>
    <w:p w:rsidR="00000000" w:rsidDel="00000000" w:rsidP="00000000" w:rsidRDefault="00000000" w:rsidRPr="00000000" w14:paraId="00000049">
      <w:pPr>
        <w:spacing w:after="240" w:lineRule="auto"/>
        <w:ind w:right="-284" w:firstLine="709"/>
        <w:jc w:val="both"/>
        <w:rPr/>
      </w:pPr>
      <w:r w:rsidDel="00000000" w:rsidR="00000000" w:rsidRPr="00000000">
        <w:rPr>
          <w:rtl w:val="0"/>
        </w:rPr>
        <w:t xml:space="preserve">Видно от горното, Н.В. не е участвала нито в обсъждането, нито в разпределянето на площта за индивидуално ползване на пасища, мери и ливади от ОПФ в землището на с. Б. на нейния баща – А.П.</w:t>
      </w:r>
    </w:p>
    <w:p w:rsidR="00000000" w:rsidDel="00000000" w:rsidP="00000000" w:rsidRDefault="00000000" w:rsidRPr="00000000" w14:paraId="0000004A">
      <w:pPr>
        <w:spacing w:after="240" w:lineRule="auto"/>
        <w:ind w:right="-284" w:firstLine="709"/>
        <w:jc w:val="both"/>
        <w:rPr/>
      </w:pPr>
      <w:r w:rsidDel="00000000" w:rsidR="00000000" w:rsidRPr="00000000">
        <w:rPr>
          <w:rtl w:val="0"/>
        </w:rPr>
        <w:t xml:space="preserve">Със своя заповед №12/27.01.2017г. кметът на Община Б. е определил Н.В. да го замества за периода от 30.01.2017г. до 03.02.2017г., включително да подписва всякакви документи, касаещи дейността на Община Б., в т.ч. и договорите за наем на определените ливади, мери и пасища от ОПФ, за общо и индивидуално ползване, за стопанската 2016-2017г. със собственици или ползватели на животновъдни обекти с пасищни селскостопански животни, регистрирани в Интегрираната информационна система на БАБХ.</w:t>
      </w:r>
    </w:p>
    <w:p w:rsidR="00000000" w:rsidDel="00000000" w:rsidP="00000000" w:rsidRDefault="00000000" w:rsidRPr="00000000" w14:paraId="0000004B">
      <w:pPr>
        <w:spacing w:after="240" w:lineRule="auto"/>
        <w:ind w:right="-284" w:firstLine="709"/>
        <w:jc w:val="both"/>
        <w:rPr/>
      </w:pPr>
      <w:r w:rsidDel="00000000" w:rsidR="00000000" w:rsidRPr="00000000">
        <w:rPr>
          <w:rtl w:val="0"/>
        </w:rPr>
        <w:t xml:space="preserve">На 31.01.2017г. между Община Б., представлявана от Н.В. - за кмет и А.П. е сключен Договор №1/31.01.2017г. за отдаване под наем на общински мери, пасища и ливади, определени за индивидуално ползване. Предметът на договора е определен от комисията на заседание, проведено на 01.12.2016г., като Н.В. не е участвала в разпределянето, касаещо баща й.</w:t>
      </w:r>
    </w:p>
    <w:p w:rsidR="00000000" w:rsidDel="00000000" w:rsidP="00000000" w:rsidRDefault="00000000" w:rsidRPr="00000000" w14:paraId="0000004C">
      <w:pPr>
        <w:spacing w:after="240" w:lineRule="auto"/>
        <w:ind w:right="-284" w:firstLine="709"/>
        <w:jc w:val="both"/>
        <w:rPr/>
      </w:pPr>
      <w:r w:rsidDel="00000000" w:rsidR="00000000" w:rsidRPr="00000000">
        <w:rPr>
          <w:rtl w:val="0"/>
        </w:rPr>
        <w:t xml:space="preserve">За периода, в който е замествала кмета, В. е подписала още 36 бр. договори с други лица, също по определените от комисията разпределения.</w:t>
      </w:r>
    </w:p>
    <w:p w:rsidR="00000000" w:rsidDel="00000000" w:rsidP="00000000" w:rsidRDefault="00000000" w:rsidRPr="00000000" w14:paraId="0000004D">
      <w:pPr>
        <w:spacing w:after="240" w:lineRule="auto"/>
        <w:ind w:right="-284" w:firstLine="709"/>
        <w:jc w:val="both"/>
        <w:rPr/>
      </w:pPr>
      <w:r w:rsidDel="00000000" w:rsidR="00000000" w:rsidRPr="00000000">
        <w:rPr>
          <w:rtl w:val="0"/>
        </w:rPr>
        <w:t xml:space="preserve">С оглед на изложеното, единственото упражнено правомощие по служба от Н.В. е подписването на Договор №1/31.01.2017г. с А.П. – неин баща и свързано лице по смисъла на §1, т.1 от ДР на ЗПУКИ (отм.), който договор е подписан изцяло в условията на обвързана компетентност, по определени от комисията разпределения, като тя не е участвала в разпределенията, касаещи баща й.</w:t>
      </w:r>
    </w:p>
    <w:p w:rsidR="00000000" w:rsidDel="00000000" w:rsidP="00000000" w:rsidRDefault="00000000" w:rsidRPr="00000000" w14:paraId="0000004E">
      <w:pPr>
        <w:tabs>
          <w:tab w:val="left" w:leader="none" w:pos="709"/>
        </w:tabs>
        <w:spacing w:after="240" w:lineRule="auto"/>
        <w:ind w:right="-284" w:firstLine="709"/>
        <w:jc w:val="both"/>
        <w:rPr/>
      </w:pPr>
      <w:r w:rsidDel="00000000" w:rsidR="00000000" w:rsidRPr="00000000">
        <w:rPr>
          <w:rtl w:val="0"/>
        </w:rPr>
        <w:t xml:space="preserve">Следователно налице са два от елементите от състава на конфликт на интереси по смисъла на чл.2 от ЗПУКИ (отм.) – лице, заемащо публична длъжност и упражнени от него правомощия по служба. Не е налице обаче третият елемент – наличието на частен интерес за Н.В. или свързаното с нея лице по смисъла на §1, т.1 от ДР на ЗПУКИ (отм.) – нейният баща, от упражнените от нея правомощия по служба, който може да повлияе върху безпристрастното им и обективно изпълнение. </w:t>
      </w:r>
    </w:p>
    <w:p w:rsidR="00000000" w:rsidDel="00000000" w:rsidP="00000000" w:rsidRDefault="00000000" w:rsidRPr="00000000" w14:paraId="0000004F">
      <w:pPr>
        <w:ind w:right="-284" w:firstLine="708"/>
        <w:jc w:val="both"/>
        <w:rPr/>
      </w:pPr>
      <w:r w:rsidDel="00000000" w:rsidR="00000000" w:rsidRPr="00000000">
        <w:rPr>
          <w:rtl w:val="0"/>
        </w:rPr>
        <w:t xml:space="preserve">Липсата на частен интерес, личен или на свързано лице, по смисъла на §1, т.1 от ДР на ЗПУКИ (отм.) с лицето, заемащо публична длъжност, от упражнените от него правомощия по служба, води до извод за липсата на конфликт на интереси по смисъла на чл.2 от ЗПУКИ (отм.).</w:t>
      </w:r>
    </w:p>
    <w:p w:rsidR="00000000" w:rsidDel="00000000" w:rsidP="00000000" w:rsidRDefault="00000000" w:rsidRPr="00000000" w14:paraId="00000050">
      <w:pPr>
        <w:ind w:firstLine="708"/>
        <w:jc w:val="both"/>
        <w:rPr/>
      </w:pPr>
      <w:r w:rsidDel="00000000" w:rsidR="00000000" w:rsidRPr="00000000">
        <w:rPr>
          <w:rtl w:val="0"/>
        </w:rPr>
      </w:r>
    </w:p>
    <w:p w:rsidR="00000000" w:rsidDel="00000000" w:rsidP="00000000" w:rsidRDefault="00000000" w:rsidRPr="00000000" w14:paraId="00000051">
      <w:pPr>
        <w:ind w:firstLine="708"/>
        <w:jc w:val="both"/>
        <w:rPr/>
      </w:pPr>
      <w:r w:rsidDel="00000000" w:rsidR="00000000" w:rsidRPr="00000000">
        <w:rPr>
          <w:rtl w:val="0"/>
        </w:rPr>
        <w:t xml:space="preserve">Водена от горното, на основание чл.27, ал.2 от ЗПУКИ (отм.) във връзка с чл.7, т.2 от Правилника за организацията и дейността на Комисията за предотвратяване и установяване на конфликт на интереси (ПОДКПУКИ) и във връзка с §3, т.3 и </w:t>
      </w:r>
      <w:r w:rsidDel="00000000" w:rsidR="00000000" w:rsidRPr="00000000">
        <w:rPr>
          <w:color w:val="000000"/>
          <w:rtl w:val="0"/>
        </w:rPr>
        <w:t xml:space="preserve">§5, ал.1 от Закона за противодействие на корупцията и отнемане на незаконно придобитото имущество,</w:t>
      </w:r>
      <w:r w:rsidDel="00000000" w:rsidR="00000000" w:rsidRPr="00000000">
        <w:rPr>
          <w:rtl w:val="0"/>
        </w:rPr>
      </w:r>
    </w:p>
    <w:p w:rsidR="00000000" w:rsidDel="00000000" w:rsidP="00000000" w:rsidRDefault="00000000" w:rsidRPr="00000000" w14:paraId="00000052">
      <w:pPr>
        <w:ind w:firstLine="708"/>
        <w:jc w:val="both"/>
        <w:rPr/>
      </w:pPr>
      <w:r w:rsidDel="00000000" w:rsidR="00000000" w:rsidRPr="00000000">
        <w:rPr>
          <w:rtl w:val="0"/>
        </w:rPr>
      </w:r>
    </w:p>
    <w:p w:rsidR="00000000" w:rsidDel="00000000" w:rsidP="00000000" w:rsidRDefault="00000000" w:rsidRPr="00000000" w14:paraId="00000053">
      <w:pPr>
        <w:ind w:firstLine="708"/>
        <w:jc w:val="both"/>
        <w:rPr/>
      </w:pPr>
      <w:r w:rsidDel="00000000" w:rsidR="00000000" w:rsidRPr="00000000">
        <w:rPr>
          <w:rtl w:val="0"/>
        </w:rPr>
        <w:t xml:space="preserve">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54">
      <w:pPr>
        <w:ind w:left="12" w:firstLine="708"/>
        <w:jc w:val="center"/>
        <w:rPr>
          <w:b w:val="1"/>
          <w:bCs w:val="1"/>
        </w:rPr>
      </w:pPr>
      <w:r w:rsidDel="00000000" w:rsidR="00000000" w:rsidRPr="00000000">
        <w:rPr>
          <w:b w:val="1"/>
          <w:bCs w:val="1"/>
          <w:rtl w:val="0"/>
        </w:rPr>
        <w:t xml:space="preserve">РЕШИ:</w:t>
      </w:r>
    </w:p>
    <w:p w:rsidR="00000000" w:rsidDel="00000000" w:rsidP="00000000" w:rsidRDefault="00000000" w:rsidRPr="00000000" w14:paraId="00000055">
      <w:pPr>
        <w:ind w:firstLine="708"/>
        <w:jc w:val="center"/>
        <w:rPr/>
      </w:pPr>
      <w:r w:rsidDel="00000000" w:rsidR="00000000" w:rsidRPr="00000000">
        <w:rPr>
          <w:rtl w:val="0"/>
        </w:rPr>
      </w:r>
    </w:p>
    <w:p w:rsidR="00000000" w:rsidDel="00000000" w:rsidP="00000000" w:rsidRDefault="00000000" w:rsidRPr="00000000" w14:paraId="00000056">
      <w:pPr>
        <w:ind w:firstLine="720"/>
        <w:jc w:val="both"/>
        <w:rPr/>
      </w:pPr>
      <w:r w:rsidDel="00000000" w:rsidR="00000000" w:rsidRPr="00000000">
        <w:rPr>
          <w:b w:val="1"/>
          <w:bCs w:val="1"/>
          <w:rtl w:val="0"/>
        </w:rPr>
        <w:t xml:space="preserve">НЕ УСТАНОВЯВА</w:t>
      </w:r>
      <w:r w:rsidDel="00000000" w:rsidR="00000000" w:rsidRPr="00000000">
        <w:rPr>
          <w:rtl w:val="0"/>
        </w:rPr>
        <w:t xml:space="preserve"> конфликт на интереси по отношение на Н.А.В., ЕГН *** – заместник-кмет на Община Б. и лице, заемащо публична длъжност, по смисъла на чл.3, т.8, предложение второ от ЗПУКИ (отм.), във връзка с подписан Договор за наем №1 от 31.01.2017г., поради липса на частен интерес- неин или на свързано с нея лице, по смисъла на §1, т.1 от ДР на ЗПУКИ (отм.).</w:t>
      </w:r>
    </w:p>
    <w:p w:rsidR="00000000" w:rsidDel="00000000" w:rsidP="00000000" w:rsidRDefault="00000000" w:rsidRPr="00000000" w14:paraId="00000057">
      <w:pPr>
        <w:ind w:firstLine="708"/>
        <w:jc w:val="both"/>
        <w:rPr/>
      </w:pPr>
      <w:r w:rsidDel="00000000" w:rsidR="00000000" w:rsidRPr="00000000">
        <w:rPr>
          <w:rtl w:val="0"/>
        </w:rPr>
      </w:r>
    </w:p>
    <w:p w:rsidR="00000000" w:rsidDel="00000000" w:rsidP="00000000" w:rsidRDefault="00000000" w:rsidRPr="00000000" w14:paraId="00000058">
      <w:pPr>
        <w:ind w:firstLine="708"/>
        <w:jc w:val="both"/>
        <w:rPr/>
      </w:pPr>
      <w:r w:rsidDel="00000000" w:rsidR="00000000" w:rsidRPr="00000000">
        <w:rPr>
          <w:rtl w:val="0"/>
        </w:rPr>
        <w:t xml:space="preserve">На основание чл.27, ал.6 от ЗПУКИ (отм.) прокуратурата може да протестира настоящото решение пред Административен съд – С. в едномесечен срок от съобщаването му.</w:t>
      </w:r>
    </w:p>
    <w:p w:rsidR="00000000" w:rsidDel="00000000" w:rsidP="00000000" w:rsidRDefault="00000000" w:rsidRPr="00000000" w14:paraId="00000059">
      <w:pPr>
        <w:tabs>
          <w:tab w:val="left" w:leader="none" w:pos="709"/>
        </w:tabs>
        <w:jc w:val="both"/>
        <w:rPr>
          <w:b w:val="1"/>
          <w:bCs w:val="1"/>
        </w:rPr>
      </w:pPr>
      <w:r w:rsidDel="00000000" w:rsidR="00000000" w:rsidRPr="00000000">
        <w:rPr>
          <w:b w:val="1"/>
          <w:bCs w:val="1"/>
          <w:rtl w:val="0"/>
        </w:rPr>
        <w:tab/>
      </w:r>
    </w:p>
    <w:p w:rsidR="00000000" w:rsidDel="00000000" w:rsidP="00000000" w:rsidRDefault="00000000" w:rsidRPr="00000000" w14:paraId="0000005A">
      <w:pPr>
        <w:tabs>
          <w:tab w:val="left" w:leader="none" w:pos="709"/>
        </w:tabs>
        <w:jc w:val="both"/>
        <w:rPr>
          <w:b w:val="1"/>
          <w:bCs w:val="1"/>
        </w:rPr>
      </w:pPr>
      <w:r w:rsidDel="00000000" w:rsidR="00000000" w:rsidRPr="00000000">
        <w:rPr>
          <w:rtl w:val="0"/>
        </w:rPr>
      </w:r>
    </w:p>
    <w:p w:rsidR="00000000" w:rsidDel="00000000" w:rsidP="00000000" w:rsidRDefault="00000000" w:rsidRPr="00000000" w14:paraId="0000005B">
      <w:pPr>
        <w:tabs>
          <w:tab w:val="left" w:leader="none" w:pos="709"/>
        </w:tabs>
        <w:jc w:val="both"/>
        <w:rPr>
          <w:b w:val="1"/>
          <w:bCs w:val="1"/>
        </w:rPr>
      </w:pPr>
      <w:r w:rsidDel="00000000" w:rsidR="00000000" w:rsidRPr="00000000">
        <w:rPr>
          <w:b w:val="1"/>
          <w:bCs w:val="1"/>
          <w:rtl w:val="0"/>
        </w:rPr>
        <w:tab/>
        <w:t xml:space="preserve">Пламен Георгиев /п/</w:t>
      </w:r>
    </w:p>
    <w:p w:rsidR="00000000" w:rsidDel="00000000" w:rsidP="00000000" w:rsidRDefault="00000000" w:rsidRPr="00000000" w14:paraId="0000005C">
      <w:pPr>
        <w:ind w:left="-180" w:right="-288" w:firstLine="888"/>
        <w:jc w:val="both"/>
        <w:rPr>
          <w:i w:val="1"/>
          <w:iCs w:val="1"/>
        </w:rPr>
      </w:pPr>
      <w:r w:rsidDel="00000000" w:rsidR="00000000" w:rsidRPr="00000000">
        <w:rPr>
          <w:i w:val="1"/>
          <w:iCs w:val="1"/>
          <w:rtl w:val="0"/>
        </w:rPr>
        <w:t xml:space="preserve">Председател на Комисията за противодействие на</w:t>
      </w:r>
    </w:p>
    <w:p w:rsidR="00000000" w:rsidDel="00000000" w:rsidP="00000000" w:rsidRDefault="00000000" w:rsidRPr="00000000" w14:paraId="0000005D">
      <w:pPr>
        <w:ind w:firstLine="708"/>
        <w:rPr>
          <w:i w:val="1"/>
          <w:iCs w:val="1"/>
        </w:rPr>
      </w:pPr>
      <w:r w:rsidDel="00000000" w:rsidR="00000000" w:rsidRPr="00000000">
        <w:rPr>
          <w:i w:val="1"/>
          <w:iCs w:val="1"/>
          <w:rtl w:val="0"/>
        </w:rPr>
        <w:t xml:space="preserve">корупцията и за отнемане на незаконно придобитото имущество</w:t>
      </w:r>
    </w:p>
    <w:p w:rsidR="00000000" w:rsidDel="00000000" w:rsidP="00000000" w:rsidRDefault="00000000" w:rsidRPr="00000000" w14:paraId="0000005E">
      <w:pPr>
        <w:tabs>
          <w:tab w:val="left" w:leader="none" w:pos="709"/>
        </w:tabs>
        <w:jc w:val="both"/>
        <w:rPr>
          <w:b w:val="1"/>
          <w:bCs w:val="1"/>
        </w:rPr>
      </w:pPr>
      <w:r w:rsidDel="00000000" w:rsidR="00000000" w:rsidRPr="00000000">
        <w:rPr>
          <w:rtl w:val="0"/>
        </w:rPr>
      </w:r>
    </w:p>
    <w:p w:rsidR="00000000" w:rsidDel="00000000" w:rsidP="00000000" w:rsidRDefault="00000000" w:rsidRPr="00000000" w14:paraId="0000005F">
      <w:pPr>
        <w:tabs>
          <w:tab w:val="left" w:leader="none" w:pos="709"/>
        </w:tabs>
        <w:jc w:val="both"/>
        <w:rPr>
          <w:b w:val="1"/>
          <w:bCs w:val="1"/>
        </w:rPr>
      </w:pPr>
      <w:r w:rsidDel="00000000" w:rsidR="00000000" w:rsidRPr="00000000">
        <w:rPr>
          <w:b w:val="1"/>
          <w:bCs w:val="1"/>
          <w:rtl w:val="0"/>
        </w:rPr>
        <w:tab/>
        <w:t xml:space="preserve">Антон Славчев /п/</w:t>
      </w:r>
    </w:p>
    <w:p w:rsidR="00000000" w:rsidDel="00000000" w:rsidP="00000000" w:rsidRDefault="00000000" w:rsidRPr="00000000" w14:paraId="00000060">
      <w:pPr>
        <w:ind w:left="-180" w:right="-288" w:firstLine="888"/>
        <w:jc w:val="both"/>
        <w:rPr>
          <w:i w:val="1"/>
          <w:iCs w:val="1"/>
        </w:rPr>
      </w:pPr>
      <w:r w:rsidDel="00000000" w:rsidR="00000000" w:rsidRPr="00000000">
        <w:rPr>
          <w:i w:val="1"/>
          <w:iCs w:val="1"/>
          <w:rtl w:val="0"/>
        </w:rPr>
        <w:t xml:space="preserve">Заместник</w:t>
      </w:r>
      <w:r w:rsidDel="00000000" w:rsidR="00000000" w:rsidRPr="00000000">
        <w:rPr>
          <w:b w:val="1"/>
          <w:bCs w:val="1"/>
          <w:rtl w:val="0"/>
        </w:rPr>
        <w:t xml:space="preserve">- </w:t>
      </w:r>
      <w:r w:rsidDel="00000000" w:rsidR="00000000" w:rsidRPr="00000000">
        <w:rPr>
          <w:i w:val="1"/>
          <w:iCs w:val="1"/>
          <w:rtl w:val="0"/>
        </w:rPr>
        <w:t xml:space="preserve">председател на Комисията за противодействие на</w:t>
      </w:r>
    </w:p>
    <w:p w:rsidR="00000000" w:rsidDel="00000000" w:rsidP="00000000" w:rsidRDefault="00000000" w:rsidRPr="00000000" w14:paraId="00000061">
      <w:pPr>
        <w:ind w:firstLine="708"/>
        <w:rPr>
          <w:i w:val="1"/>
          <w:iCs w:val="1"/>
        </w:rPr>
      </w:pPr>
      <w:r w:rsidDel="00000000" w:rsidR="00000000" w:rsidRPr="00000000">
        <w:rPr>
          <w:i w:val="1"/>
          <w:iCs w:val="1"/>
          <w:rtl w:val="0"/>
        </w:rPr>
        <w:t xml:space="preserve">корупцията и за отнемане на незаконно придобитото имущество</w:t>
      </w:r>
    </w:p>
    <w:p w:rsidR="00000000" w:rsidDel="00000000" w:rsidP="00000000" w:rsidRDefault="00000000" w:rsidRPr="00000000" w14:paraId="00000062">
      <w:pPr>
        <w:ind w:right="-288"/>
        <w:jc w:val="both"/>
        <w:rPr>
          <w:i w:val="1"/>
          <w:iCs w:val="1"/>
        </w:rPr>
      </w:pPr>
      <w:r w:rsidDel="00000000" w:rsidR="00000000" w:rsidRPr="00000000">
        <w:rPr>
          <w:i w:val="1"/>
          <w:iCs w:val="1"/>
          <w:rtl w:val="0"/>
        </w:rPr>
        <w:tab/>
      </w:r>
    </w:p>
    <w:p w:rsidR="00000000" w:rsidDel="00000000" w:rsidP="00000000" w:rsidRDefault="00000000" w:rsidRPr="00000000" w14:paraId="00000063">
      <w:pPr>
        <w:ind w:right="-288" w:firstLine="708"/>
        <w:jc w:val="both"/>
        <w:rPr>
          <w:b w:val="1"/>
          <w:bCs w:val="1"/>
        </w:rPr>
      </w:pPr>
      <w:r w:rsidDel="00000000" w:rsidR="00000000" w:rsidRPr="00000000">
        <w:rPr>
          <w:b w:val="1"/>
          <w:bCs w:val="1"/>
          <w:rtl w:val="0"/>
        </w:rPr>
        <w:t xml:space="preserve">Пламен Йоцов /п/</w:t>
      </w:r>
    </w:p>
    <w:p w:rsidR="00000000" w:rsidDel="00000000" w:rsidP="00000000" w:rsidRDefault="00000000" w:rsidRPr="00000000" w14:paraId="00000064">
      <w:pPr>
        <w:ind w:right="-288" w:firstLine="708"/>
        <w:jc w:val="both"/>
        <w:rPr/>
      </w:pPr>
      <w:r w:rsidDel="00000000" w:rsidR="00000000" w:rsidRPr="00000000">
        <w:rPr>
          <w:i w:val="1"/>
          <w:iCs w:val="1"/>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65">
      <w:pPr>
        <w:ind w:left="-180" w:right="-288" w:firstLine="888"/>
        <w:jc w:val="both"/>
        <w:rPr>
          <w:i w:val="1"/>
          <w:iCs w:val="1"/>
        </w:rPr>
      </w:pPr>
      <w:r w:rsidDel="00000000" w:rsidR="00000000" w:rsidRPr="00000000">
        <w:rPr>
          <w:i w:val="1"/>
          <w:iCs w:val="1"/>
          <w:rtl w:val="0"/>
        </w:rPr>
        <w:t xml:space="preserve">и за отнемане на незаконно придобитото имущество</w:t>
      </w:r>
    </w:p>
    <w:sectPr>
      <w:footerReference r:id="rId6" w:type="default"/>
      <w:pgSz w:h="16838" w:w="11906" w:orient="portrait"/>
      <w:pgMar w:bottom="1417" w:top="1417" w:left="1417" w:right="1417" w:header="708" w:footer="73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069" w:hanging="360"/>
      </w:pPr>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